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655" w:rsidRDefault="00910655" w:rsidP="00910655">
      <w:pPr>
        <w:pStyle w:val="Heading1"/>
        <w:tabs>
          <w:tab w:val="left" w:pos="8505"/>
        </w:tabs>
        <w:spacing w:line="360" w:lineRule="auto"/>
        <w:ind w:left="0" w:right="102" w:firstLine="0"/>
        <w:jc w:val="center"/>
        <w:rPr>
          <w:lang w:val="id-ID"/>
        </w:rPr>
      </w:pPr>
      <w:r>
        <w:t>RINGKASAN MATERI KULIAH</w:t>
      </w:r>
    </w:p>
    <w:p w:rsidR="00910655" w:rsidRPr="00666F7C" w:rsidRDefault="00910655" w:rsidP="00910655">
      <w:pPr>
        <w:pStyle w:val="Heading1"/>
        <w:tabs>
          <w:tab w:val="left" w:pos="8505"/>
        </w:tabs>
        <w:spacing w:line="360" w:lineRule="auto"/>
        <w:ind w:left="0" w:right="102" w:firstLine="0"/>
        <w:jc w:val="center"/>
        <w:rPr>
          <w:lang w:val="id-ID"/>
        </w:rPr>
      </w:pPr>
      <w:r>
        <w:t>AKUNTANSI</w:t>
      </w:r>
      <w:r>
        <w:rPr>
          <w:lang w:val="id-ID"/>
        </w:rPr>
        <w:t xml:space="preserve"> </w:t>
      </w:r>
      <w:r>
        <w:t xml:space="preserve">BIAYA MATERI </w:t>
      </w:r>
      <w:r>
        <w:rPr>
          <w:lang w:val="id-ID"/>
        </w:rPr>
        <w:t>KE</w:t>
      </w:r>
      <w:r w:rsidR="006571C8">
        <w:rPr>
          <w:lang w:val="id-ID"/>
        </w:rPr>
        <w:t>TUJUH</w:t>
      </w:r>
      <w:bookmarkStart w:id="0" w:name="_GoBack"/>
      <w:bookmarkEnd w:id="0"/>
    </w:p>
    <w:p w:rsidR="00910655" w:rsidRDefault="00910655" w:rsidP="00910655">
      <w:pPr>
        <w:tabs>
          <w:tab w:val="left" w:pos="8505"/>
        </w:tabs>
        <w:spacing w:line="365" w:lineRule="exact"/>
        <w:ind w:right="102"/>
        <w:jc w:val="center"/>
        <w:rPr>
          <w:b/>
          <w:sz w:val="32"/>
          <w:lang w:val="id-ID"/>
        </w:rPr>
      </w:pPr>
      <w:r>
        <w:rPr>
          <w:b/>
          <w:sz w:val="32"/>
          <w:lang w:val="id-ID"/>
        </w:rPr>
        <w:t>MANAJEMEN BIAYA BAHAN</w:t>
      </w:r>
    </w:p>
    <w:p w:rsidR="00910655" w:rsidRPr="00666F7C" w:rsidRDefault="00910655" w:rsidP="00910655">
      <w:pPr>
        <w:tabs>
          <w:tab w:val="left" w:pos="8505"/>
        </w:tabs>
        <w:spacing w:line="365" w:lineRule="exact"/>
        <w:ind w:right="102"/>
        <w:jc w:val="center"/>
        <w:rPr>
          <w:b/>
          <w:sz w:val="32"/>
          <w:lang w:val="id-ID"/>
        </w:rPr>
      </w:pPr>
      <w:r>
        <w:rPr>
          <w:b/>
          <w:sz w:val="32"/>
          <w:lang w:val="id-ID"/>
        </w:rPr>
        <w:t>DAN BIAYA TENAGA KERJA</w:t>
      </w:r>
    </w:p>
    <w:p w:rsidR="00910655" w:rsidRDefault="00910655" w:rsidP="00910655">
      <w:pPr>
        <w:pStyle w:val="BodyText"/>
        <w:tabs>
          <w:tab w:val="left" w:pos="8505"/>
        </w:tabs>
        <w:spacing w:before="182"/>
        <w:ind w:right="102"/>
        <w:jc w:val="center"/>
      </w:pPr>
      <w:r>
        <w:t>Dosen: Dr. I Nyoman Wijana Asmara Putra, S.E., M.Si., Ak.</w:t>
      </w:r>
    </w:p>
    <w:p w:rsidR="00910655" w:rsidRDefault="00910655" w:rsidP="00910655">
      <w:pPr>
        <w:pStyle w:val="BodyText"/>
        <w:rPr>
          <w:sz w:val="9"/>
        </w:rPr>
      </w:pPr>
      <w:r>
        <w:rPr>
          <w:noProof/>
          <w:lang w:eastAsia="ko-KR" w:bidi="ar-SA"/>
        </w:rPr>
        <w:drawing>
          <wp:anchor distT="0" distB="0" distL="0" distR="0" simplePos="0" relativeHeight="251659264" behindDoc="1" locked="0" layoutInCell="1" allowOverlap="1" wp14:anchorId="072CF5AD" wp14:editId="62D9A093">
            <wp:simplePos x="0" y="0"/>
            <wp:positionH relativeFrom="page">
              <wp:posOffset>2718435</wp:posOffset>
            </wp:positionH>
            <wp:positionV relativeFrom="paragraph">
              <wp:posOffset>90805</wp:posOffset>
            </wp:positionV>
            <wp:extent cx="2189480" cy="2466975"/>
            <wp:effectExtent l="0" t="0" r="1270" b="952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9480" cy="2466975"/>
                    </a:xfrm>
                    <a:prstGeom prst="rect">
                      <a:avLst/>
                    </a:prstGeom>
                    <a:noFill/>
                  </pic:spPr>
                </pic:pic>
              </a:graphicData>
            </a:graphic>
            <wp14:sizeRelH relativeFrom="page">
              <wp14:pctWidth>0</wp14:pctWidth>
            </wp14:sizeRelH>
            <wp14:sizeRelV relativeFrom="page">
              <wp14:pctHeight>0</wp14:pctHeight>
            </wp14:sizeRelV>
          </wp:anchor>
        </w:drawing>
      </w:r>
    </w:p>
    <w:p w:rsidR="00910655" w:rsidRDefault="00910655" w:rsidP="00910655">
      <w:pPr>
        <w:pStyle w:val="Heading1"/>
        <w:spacing w:before="228"/>
        <w:ind w:left="0" w:firstLine="0"/>
        <w:jc w:val="center"/>
      </w:pPr>
      <w:r>
        <w:t>Diusulkan oleh Kelompok 7:</w:t>
      </w:r>
    </w:p>
    <w:p w:rsidR="00910655" w:rsidRDefault="00910655" w:rsidP="00910655">
      <w:pPr>
        <w:pStyle w:val="BodyText"/>
        <w:spacing w:before="6"/>
        <w:rPr>
          <w:b/>
          <w:sz w:val="20"/>
        </w:rPr>
      </w:pPr>
    </w:p>
    <w:p w:rsidR="00910655" w:rsidRDefault="00910655" w:rsidP="00910655">
      <w:pPr>
        <w:pStyle w:val="BodyText"/>
        <w:tabs>
          <w:tab w:val="left" w:pos="1134"/>
        </w:tabs>
        <w:spacing w:line="480" w:lineRule="auto"/>
        <w:ind w:right="102"/>
        <w:rPr>
          <w:lang w:val="id-ID"/>
        </w:rPr>
      </w:pPr>
      <w:r>
        <w:rPr>
          <w:lang w:val="id-ID"/>
        </w:rPr>
        <w:tab/>
      </w:r>
      <w:r>
        <w:t>I Putu Kristian Surya Wibawa</w:t>
      </w:r>
      <w:r>
        <w:rPr>
          <w:lang w:val="id-ID"/>
        </w:rPr>
        <w:tab/>
      </w:r>
      <w:r>
        <w:rPr>
          <w:lang w:val="id-ID"/>
        </w:rPr>
        <w:tab/>
      </w:r>
      <w:r>
        <w:rPr>
          <w:lang w:val="id-ID"/>
        </w:rPr>
        <w:tab/>
      </w:r>
      <w:r>
        <w:rPr>
          <w:lang w:val="id-ID"/>
        </w:rPr>
        <w:tab/>
        <w:t xml:space="preserve"> </w:t>
      </w:r>
      <w:r>
        <w:t>(1707532103)</w:t>
      </w:r>
    </w:p>
    <w:p w:rsidR="00910655" w:rsidRDefault="00910655" w:rsidP="00910655">
      <w:pPr>
        <w:pStyle w:val="BodyText"/>
        <w:tabs>
          <w:tab w:val="left" w:pos="1134"/>
        </w:tabs>
        <w:spacing w:line="480" w:lineRule="auto"/>
        <w:ind w:right="96"/>
        <w:rPr>
          <w:lang w:val="id-ID"/>
        </w:rPr>
      </w:pPr>
      <w:r>
        <w:rPr>
          <w:lang w:val="id-ID"/>
        </w:rPr>
        <w:tab/>
      </w:r>
      <w:r>
        <w:t xml:space="preserve">I Putu Artha Satria Wibawa </w:t>
      </w:r>
      <w:r>
        <w:rPr>
          <w:lang w:val="id-ID"/>
        </w:rPr>
        <w:tab/>
      </w:r>
      <w:r>
        <w:rPr>
          <w:lang w:val="id-ID"/>
        </w:rPr>
        <w:tab/>
      </w:r>
      <w:r>
        <w:rPr>
          <w:lang w:val="id-ID"/>
        </w:rPr>
        <w:tab/>
      </w:r>
      <w:r>
        <w:rPr>
          <w:lang w:val="id-ID"/>
        </w:rPr>
        <w:tab/>
        <w:t xml:space="preserve"> </w:t>
      </w:r>
      <w:r>
        <w:t>(1707532099)</w:t>
      </w:r>
    </w:p>
    <w:p w:rsidR="00910655" w:rsidRDefault="00910655" w:rsidP="00910655">
      <w:pPr>
        <w:pStyle w:val="BodyText"/>
        <w:tabs>
          <w:tab w:val="left" w:pos="1134"/>
        </w:tabs>
        <w:spacing w:line="480" w:lineRule="auto"/>
        <w:ind w:right="96"/>
        <w:rPr>
          <w:lang w:val="id-ID"/>
        </w:rPr>
      </w:pPr>
      <w:r>
        <w:rPr>
          <w:lang w:val="id-ID"/>
        </w:rPr>
        <w:tab/>
      </w:r>
      <w:r>
        <w:t>I Made Gilang Jhuniantara</w:t>
      </w:r>
      <w:r>
        <w:rPr>
          <w:lang w:val="id-ID"/>
        </w:rPr>
        <w:tab/>
      </w:r>
      <w:r>
        <w:rPr>
          <w:lang w:val="id-ID"/>
        </w:rPr>
        <w:tab/>
      </w:r>
      <w:r>
        <w:rPr>
          <w:lang w:val="id-ID"/>
        </w:rPr>
        <w:tab/>
      </w:r>
      <w:r>
        <w:rPr>
          <w:spacing w:val="-10"/>
          <w:lang w:val="id-ID"/>
        </w:rPr>
        <w:tab/>
        <w:t xml:space="preserve"> </w:t>
      </w:r>
      <w:r>
        <w:t>(1707532104)</w:t>
      </w:r>
    </w:p>
    <w:p w:rsidR="00910655" w:rsidRDefault="00910655" w:rsidP="00910655">
      <w:pPr>
        <w:pStyle w:val="BodyText"/>
        <w:tabs>
          <w:tab w:val="left" w:pos="1134"/>
        </w:tabs>
        <w:spacing w:line="480" w:lineRule="auto"/>
        <w:ind w:right="96"/>
        <w:rPr>
          <w:lang w:val="id-ID"/>
        </w:rPr>
      </w:pPr>
      <w:r>
        <w:rPr>
          <w:lang w:val="id-ID"/>
        </w:rPr>
        <w:tab/>
      </w:r>
      <w:r>
        <w:t>Ni Luh Putu Sukma Pradnyani</w:t>
      </w:r>
      <w:r>
        <w:rPr>
          <w:lang w:val="id-ID"/>
        </w:rPr>
        <w:tab/>
      </w:r>
      <w:r>
        <w:rPr>
          <w:lang w:val="id-ID"/>
        </w:rPr>
        <w:tab/>
      </w:r>
      <w:r>
        <w:rPr>
          <w:lang w:val="id-ID"/>
        </w:rPr>
        <w:tab/>
      </w:r>
      <w:r>
        <w:rPr>
          <w:lang w:val="id-ID"/>
        </w:rPr>
        <w:tab/>
        <w:t xml:space="preserve"> </w:t>
      </w:r>
      <w:r>
        <w:t>(1707532110)</w:t>
      </w:r>
    </w:p>
    <w:p w:rsidR="00910655" w:rsidRDefault="00910655" w:rsidP="00910655">
      <w:pPr>
        <w:pStyle w:val="BodyText"/>
        <w:tabs>
          <w:tab w:val="left" w:pos="1134"/>
          <w:tab w:val="left" w:pos="6521"/>
          <w:tab w:val="left" w:pos="7797"/>
          <w:tab w:val="left" w:pos="9027"/>
        </w:tabs>
        <w:spacing w:line="480" w:lineRule="auto"/>
        <w:ind w:right="96"/>
      </w:pPr>
      <w:r>
        <w:rPr>
          <w:lang w:val="id-ID"/>
        </w:rPr>
        <w:tab/>
      </w:r>
      <w:r>
        <w:t xml:space="preserve">I Gusti Ayu Ngurah Pradnyadevi Utami </w:t>
      </w:r>
      <w:r>
        <w:rPr>
          <w:lang w:val="id-ID"/>
        </w:rPr>
        <w:tab/>
      </w:r>
      <w:r>
        <w:t>(1707532111)</w:t>
      </w:r>
    </w:p>
    <w:p w:rsidR="00910655" w:rsidRPr="004D2FCB" w:rsidRDefault="00910655" w:rsidP="00910655">
      <w:pPr>
        <w:pStyle w:val="BodyText"/>
        <w:rPr>
          <w:sz w:val="26"/>
          <w:lang w:val="id-ID"/>
        </w:rPr>
      </w:pPr>
      <w:r>
        <w:rPr>
          <w:sz w:val="26"/>
          <w:lang w:val="id-ID"/>
        </w:rPr>
        <w:tab/>
      </w:r>
    </w:p>
    <w:p w:rsidR="00910655" w:rsidRDefault="00910655" w:rsidP="00910655">
      <w:pPr>
        <w:pStyle w:val="BodyText"/>
        <w:rPr>
          <w:sz w:val="26"/>
          <w:lang w:val="id-ID"/>
        </w:rPr>
      </w:pPr>
    </w:p>
    <w:p w:rsidR="00910655" w:rsidRDefault="00910655" w:rsidP="00910655">
      <w:pPr>
        <w:pStyle w:val="BodyText"/>
        <w:rPr>
          <w:sz w:val="26"/>
          <w:lang w:val="id-ID"/>
        </w:rPr>
      </w:pPr>
    </w:p>
    <w:p w:rsidR="00910655" w:rsidRDefault="00910655" w:rsidP="00910655">
      <w:pPr>
        <w:pStyle w:val="BodyText"/>
        <w:rPr>
          <w:sz w:val="26"/>
          <w:lang w:val="id-ID"/>
        </w:rPr>
      </w:pPr>
    </w:p>
    <w:p w:rsidR="00910655" w:rsidRDefault="00910655" w:rsidP="00910655">
      <w:pPr>
        <w:pStyle w:val="Heading1"/>
        <w:spacing w:before="166" w:line="276" w:lineRule="auto"/>
        <w:ind w:left="0" w:right="102" w:firstLine="0"/>
        <w:jc w:val="center"/>
        <w:rPr>
          <w:lang w:val="id-ID"/>
        </w:rPr>
      </w:pPr>
      <w:r>
        <w:t>PROGRAM STUDI AKUNTANSI NON REGULER</w:t>
      </w:r>
    </w:p>
    <w:p w:rsidR="00910655" w:rsidRDefault="00910655" w:rsidP="00910655">
      <w:pPr>
        <w:pStyle w:val="Heading1"/>
        <w:spacing w:before="166" w:line="276" w:lineRule="auto"/>
        <w:ind w:left="0" w:right="102" w:firstLine="0"/>
        <w:jc w:val="center"/>
        <w:rPr>
          <w:lang w:val="id-ID"/>
        </w:rPr>
      </w:pPr>
      <w:r>
        <w:t>FAKULTAS EKONOMI DAN BISNIS</w:t>
      </w:r>
    </w:p>
    <w:p w:rsidR="00910655" w:rsidRDefault="00910655" w:rsidP="00910655">
      <w:pPr>
        <w:pStyle w:val="Heading1"/>
        <w:spacing w:before="166" w:line="276" w:lineRule="auto"/>
        <w:ind w:left="0" w:right="102" w:firstLine="0"/>
        <w:jc w:val="center"/>
        <w:rPr>
          <w:lang w:val="id-ID"/>
        </w:rPr>
      </w:pPr>
      <w:r>
        <w:t>UNIVERSITAS UDAYANA</w:t>
      </w:r>
    </w:p>
    <w:p w:rsidR="00910655" w:rsidRDefault="00910655" w:rsidP="00910655">
      <w:pPr>
        <w:pStyle w:val="Heading1"/>
        <w:spacing w:before="166" w:line="276" w:lineRule="auto"/>
        <w:ind w:left="0" w:right="102" w:firstLine="0"/>
        <w:jc w:val="center"/>
        <w:rPr>
          <w:lang w:val="id-ID"/>
        </w:rPr>
      </w:pPr>
      <w:r>
        <w:t>TAHUN</w:t>
      </w:r>
      <w:r>
        <w:rPr>
          <w:lang w:val="id-ID"/>
        </w:rPr>
        <w:t xml:space="preserve"> </w:t>
      </w:r>
      <w:r>
        <w:t>2018</w:t>
      </w:r>
    </w:p>
    <w:p w:rsidR="00910655" w:rsidRDefault="00910655" w:rsidP="00910655">
      <w:pPr>
        <w:pStyle w:val="Heading1"/>
        <w:spacing w:before="166" w:line="276" w:lineRule="auto"/>
        <w:ind w:left="0" w:right="102" w:firstLine="0"/>
        <w:jc w:val="center"/>
        <w:rPr>
          <w:lang w:val="id-ID"/>
        </w:rPr>
      </w:pPr>
      <w:r>
        <w:t>BALI</w:t>
      </w:r>
    </w:p>
    <w:p w:rsidR="00531C79" w:rsidRDefault="00531C79" w:rsidP="00910655">
      <w:pPr>
        <w:rPr>
          <w:lang w:val="id-ID"/>
        </w:rPr>
      </w:pPr>
      <w:r>
        <w:rPr>
          <w:lang w:val="id-ID"/>
        </w:rPr>
        <w:br w:type="page"/>
      </w:r>
    </w:p>
    <w:p w:rsidR="00910655" w:rsidRDefault="00910655" w:rsidP="00910655">
      <w:pPr>
        <w:pStyle w:val="ListParagraph"/>
        <w:numPr>
          <w:ilvl w:val="0"/>
          <w:numId w:val="1"/>
        </w:numPr>
        <w:spacing w:line="360" w:lineRule="auto"/>
        <w:ind w:hanging="720"/>
        <w:jc w:val="both"/>
        <w:rPr>
          <w:b/>
          <w:sz w:val="24"/>
          <w:lang w:val="id-ID"/>
        </w:rPr>
      </w:pPr>
      <w:r w:rsidRPr="00910655">
        <w:rPr>
          <w:b/>
          <w:sz w:val="24"/>
          <w:lang w:val="id-ID"/>
        </w:rPr>
        <w:lastRenderedPageBreak/>
        <w:t>AKTIVITAS YANG BERKAITAN DENGAN BAHAN</w:t>
      </w:r>
    </w:p>
    <w:p w:rsidR="00910655" w:rsidRPr="00910655" w:rsidRDefault="00910655" w:rsidP="00910655">
      <w:pPr>
        <w:pStyle w:val="ListParagraph"/>
        <w:spacing w:line="360" w:lineRule="auto"/>
        <w:ind w:left="0" w:firstLine="720"/>
        <w:jc w:val="both"/>
        <w:rPr>
          <w:b/>
          <w:sz w:val="24"/>
          <w:lang w:val="id-ID"/>
        </w:rPr>
      </w:pPr>
      <w:r w:rsidRPr="00910655">
        <w:rPr>
          <w:sz w:val="24"/>
          <w:szCs w:val="24"/>
        </w:rPr>
        <w:t>Pada dasarnya ada dua jenis transaksi utama yang mempengaruhi persediaan bahan, yaitu: (1) pembelian dan penerimaan bahan, (2) pengeluaran dan penerimaan bahan.</w:t>
      </w:r>
    </w:p>
    <w:p w:rsidR="00910655" w:rsidRPr="00910655" w:rsidRDefault="00910655" w:rsidP="00910655">
      <w:pPr>
        <w:pStyle w:val="ListParagraph"/>
        <w:widowControl/>
        <w:numPr>
          <w:ilvl w:val="0"/>
          <w:numId w:val="2"/>
        </w:numPr>
        <w:autoSpaceDE/>
        <w:autoSpaceDN/>
        <w:spacing w:after="160" w:line="360" w:lineRule="auto"/>
        <w:ind w:left="709" w:hanging="709"/>
        <w:jc w:val="both"/>
        <w:rPr>
          <w:b/>
          <w:sz w:val="24"/>
          <w:szCs w:val="24"/>
        </w:rPr>
      </w:pPr>
      <w:r w:rsidRPr="00910655">
        <w:rPr>
          <w:b/>
          <w:sz w:val="24"/>
          <w:szCs w:val="24"/>
        </w:rPr>
        <w:t>Pencatatan</w:t>
      </w:r>
      <w:r>
        <w:rPr>
          <w:b/>
          <w:sz w:val="24"/>
          <w:szCs w:val="24"/>
        </w:rPr>
        <w:t xml:space="preserve"> </w:t>
      </w:r>
      <w:r>
        <w:rPr>
          <w:b/>
          <w:sz w:val="24"/>
          <w:szCs w:val="24"/>
          <w:lang w:val="id-ID"/>
        </w:rPr>
        <w:t>P</w:t>
      </w:r>
      <w:r>
        <w:rPr>
          <w:b/>
          <w:sz w:val="24"/>
          <w:szCs w:val="24"/>
        </w:rPr>
        <w:t xml:space="preserve">embelian dan </w:t>
      </w:r>
      <w:r>
        <w:rPr>
          <w:b/>
          <w:sz w:val="24"/>
          <w:szCs w:val="24"/>
          <w:lang w:val="id-ID"/>
        </w:rPr>
        <w:t>P</w:t>
      </w:r>
      <w:r>
        <w:rPr>
          <w:b/>
          <w:sz w:val="24"/>
          <w:szCs w:val="24"/>
        </w:rPr>
        <w:t xml:space="preserve">enerimaan </w:t>
      </w:r>
      <w:r>
        <w:rPr>
          <w:b/>
          <w:sz w:val="24"/>
          <w:szCs w:val="24"/>
          <w:lang w:val="id-ID"/>
        </w:rPr>
        <w:t>B</w:t>
      </w:r>
      <w:r>
        <w:rPr>
          <w:b/>
          <w:sz w:val="24"/>
          <w:szCs w:val="24"/>
        </w:rPr>
        <w:t>ahan</w:t>
      </w:r>
    </w:p>
    <w:p w:rsidR="00910655" w:rsidRPr="00910655" w:rsidRDefault="00910655" w:rsidP="00910655">
      <w:pPr>
        <w:pStyle w:val="ListParagraph"/>
        <w:widowControl/>
        <w:autoSpaceDE/>
        <w:autoSpaceDN/>
        <w:spacing w:after="160" w:line="360" w:lineRule="auto"/>
        <w:ind w:left="0" w:firstLine="709"/>
        <w:jc w:val="both"/>
        <w:rPr>
          <w:b/>
          <w:sz w:val="24"/>
          <w:szCs w:val="24"/>
        </w:rPr>
      </w:pPr>
      <w:r w:rsidRPr="00910655">
        <w:rPr>
          <w:sz w:val="24"/>
          <w:szCs w:val="24"/>
        </w:rPr>
        <w:t>Biasanya dalam perusahaan manufaktur digunakan metode sistem perpetual dan dikenal juga periodik sistem.</w:t>
      </w:r>
    </w:p>
    <w:p w:rsidR="00910655" w:rsidRDefault="00910655" w:rsidP="00910655">
      <w:pPr>
        <w:pStyle w:val="ListParagraph"/>
        <w:spacing w:line="360" w:lineRule="auto"/>
        <w:ind w:left="0"/>
        <w:jc w:val="both"/>
        <w:rPr>
          <w:sz w:val="24"/>
          <w:szCs w:val="24"/>
        </w:rPr>
      </w:pPr>
      <w:r>
        <w:rPr>
          <w:sz w:val="24"/>
          <w:szCs w:val="24"/>
        </w:rPr>
        <w:t>Sistem Prepetual</w:t>
      </w:r>
    </w:p>
    <w:p w:rsidR="00910655" w:rsidRDefault="00910655" w:rsidP="00910655">
      <w:pPr>
        <w:pStyle w:val="ListParagraph"/>
        <w:spacing w:line="360" w:lineRule="auto"/>
        <w:ind w:left="0"/>
        <w:jc w:val="both"/>
        <w:rPr>
          <w:sz w:val="24"/>
          <w:szCs w:val="24"/>
        </w:rPr>
      </w:pPr>
      <w:r>
        <w:rPr>
          <w:sz w:val="24"/>
          <w:szCs w:val="24"/>
        </w:rPr>
        <w:t>Jurnal pencatatannya</w:t>
      </w:r>
    </w:p>
    <w:p w:rsidR="00910655" w:rsidRPr="00910655" w:rsidRDefault="00910655" w:rsidP="00910655">
      <w:pPr>
        <w:spacing w:line="360" w:lineRule="auto"/>
        <w:jc w:val="both"/>
        <w:rPr>
          <w:sz w:val="24"/>
          <w:szCs w:val="24"/>
        </w:rPr>
      </w:pPr>
      <w:r w:rsidRPr="00910655">
        <w:rPr>
          <w:sz w:val="24"/>
          <w:szCs w:val="24"/>
        </w:rPr>
        <w:t>Persediaan bahan</w:t>
      </w:r>
      <w:r w:rsidRPr="00910655">
        <w:rPr>
          <w:sz w:val="24"/>
          <w:szCs w:val="24"/>
        </w:rPr>
        <w:tab/>
      </w:r>
      <w:r w:rsidRPr="00910655">
        <w:rPr>
          <w:sz w:val="24"/>
          <w:szCs w:val="24"/>
        </w:rPr>
        <w:tab/>
        <w:t>Rp.xx</w:t>
      </w:r>
    </w:p>
    <w:p w:rsidR="00910655" w:rsidRDefault="00910655" w:rsidP="00910655">
      <w:pPr>
        <w:pStyle w:val="ListParagraph"/>
        <w:spacing w:line="360" w:lineRule="auto"/>
        <w:ind w:left="0"/>
        <w:jc w:val="both"/>
        <w:rPr>
          <w:sz w:val="24"/>
          <w:szCs w:val="24"/>
        </w:rPr>
      </w:pPr>
      <w:r>
        <w:rPr>
          <w:sz w:val="24"/>
          <w:szCs w:val="24"/>
        </w:rPr>
        <w:tab/>
        <w:t>Utang dagang</w:t>
      </w:r>
      <w:r>
        <w:rPr>
          <w:sz w:val="24"/>
          <w:szCs w:val="24"/>
        </w:rPr>
        <w:tab/>
      </w:r>
      <w:r>
        <w:rPr>
          <w:sz w:val="24"/>
          <w:szCs w:val="24"/>
        </w:rPr>
        <w:tab/>
      </w:r>
      <w:r>
        <w:rPr>
          <w:sz w:val="24"/>
          <w:szCs w:val="24"/>
        </w:rPr>
        <w:tab/>
        <w:t>Rp.xx</w:t>
      </w:r>
    </w:p>
    <w:p w:rsidR="00910655" w:rsidRDefault="00910655" w:rsidP="00910655">
      <w:pPr>
        <w:pStyle w:val="ListParagraph"/>
        <w:spacing w:line="360" w:lineRule="auto"/>
        <w:ind w:left="0" w:firstLine="709"/>
        <w:jc w:val="both"/>
        <w:rPr>
          <w:sz w:val="24"/>
          <w:szCs w:val="24"/>
        </w:rPr>
      </w:pPr>
      <w:r>
        <w:rPr>
          <w:sz w:val="24"/>
          <w:szCs w:val="24"/>
        </w:rPr>
        <w:t>Setiap transaksi pembelian dan dicatat dalam kartu persediaan bahan untuk masing-masing jenis.</w:t>
      </w:r>
    </w:p>
    <w:p w:rsidR="00910655" w:rsidRPr="00910655" w:rsidRDefault="00910655" w:rsidP="00910655">
      <w:pPr>
        <w:pStyle w:val="ListParagraph"/>
        <w:widowControl/>
        <w:numPr>
          <w:ilvl w:val="0"/>
          <w:numId w:val="2"/>
        </w:numPr>
        <w:autoSpaceDE/>
        <w:autoSpaceDN/>
        <w:spacing w:after="160" w:line="360" w:lineRule="auto"/>
        <w:ind w:left="709" w:hanging="709"/>
        <w:jc w:val="both"/>
        <w:rPr>
          <w:b/>
          <w:sz w:val="24"/>
          <w:szCs w:val="24"/>
        </w:rPr>
      </w:pPr>
      <w:r>
        <w:rPr>
          <w:b/>
          <w:sz w:val="24"/>
          <w:szCs w:val="24"/>
        </w:rPr>
        <w:t xml:space="preserve">Pencatatan </w:t>
      </w:r>
      <w:r>
        <w:rPr>
          <w:b/>
          <w:sz w:val="24"/>
          <w:szCs w:val="24"/>
          <w:lang w:val="id-ID"/>
        </w:rPr>
        <w:t>P</w:t>
      </w:r>
      <w:r>
        <w:rPr>
          <w:b/>
          <w:sz w:val="24"/>
          <w:szCs w:val="24"/>
        </w:rPr>
        <w:t xml:space="preserve">engeluaran dan </w:t>
      </w:r>
      <w:r>
        <w:rPr>
          <w:b/>
          <w:sz w:val="24"/>
          <w:szCs w:val="24"/>
          <w:lang w:val="id-ID"/>
        </w:rPr>
        <w:t>P</w:t>
      </w:r>
      <w:r>
        <w:rPr>
          <w:b/>
          <w:sz w:val="24"/>
          <w:szCs w:val="24"/>
        </w:rPr>
        <w:t xml:space="preserve">emakaian </w:t>
      </w:r>
      <w:r>
        <w:rPr>
          <w:b/>
          <w:sz w:val="24"/>
          <w:szCs w:val="24"/>
          <w:lang w:val="id-ID"/>
        </w:rPr>
        <w:t>B</w:t>
      </w:r>
      <w:r>
        <w:rPr>
          <w:b/>
          <w:sz w:val="24"/>
          <w:szCs w:val="24"/>
        </w:rPr>
        <w:t>ahan</w:t>
      </w:r>
    </w:p>
    <w:p w:rsidR="00910655" w:rsidRDefault="00910655" w:rsidP="00910655">
      <w:pPr>
        <w:pStyle w:val="ListParagraph"/>
        <w:spacing w:line="360" w:lineRule="auto"/>
        <w:ind w:left="0"/>
        <w:jc w:val="both"/>
        <w:rPr>
          <w:sz w:val="24"/>
          <w:szCs w:val="24"/>
        </w:rPr>
      </w:pPr>
      <w:r>
        <w:rPr>
          <w:sz w:val="24"/>
          <w:szCs w:val="24"/>
        </w:rPr>
        <w:tab/>
        <w:t>Setiap pengeluaran bahan dari gudang untuk pemakaian di pabrik, harus didasarkan pada bukti permintaan bahan yang dibuat oleh karyawan bagian produksi. Jurnal pencatatannya:</w:t>
      </w:r>
    </w:p>
    <w:p w:rsidR="00910655" w:rsidRPr="00910655" w:rsidRDefault="00910655" w:rsidP="00910655">
      <w:pPr>
        <w:spacing w:line="360" w:lineRule="auto"/>
        <w:jc w:val="both"/>
        <w:rPr>
          <w:sz w:val="24"/>
          <w:szCs w:val="24"/>
        </w:rPr>
      </w:pPr>
      <w:r w:rsidRPr="00910655">
        <w:rPr>
          <w:sz w:val="24"/>
          <w:szCs w:val="24"/>
        </w:rPr>
        <w:t>Barang dalam proses</w:t>
      </w:r>
      <w:r w:rsidRPr="00910655">
        <w:rPr>
          <w:sz w:val="24"/>
          <w:szCs w:val="24"/>
        </w:rPr>
        <w:tab/>
      </w:r>
      <w:r w:rsidRPr="00910655">
        <w:rPr>
          <w:sz w:val="24"/>
          <w:szCs w:val="24"/>
        </w:rPr>
        <w:tab/>
      </w:r>
      <w:r w:rsidRPr="00910655">
        <w:rPr>
          <w:sz w:val="24"/>
          <w:szCs w:val="24"/>
        </w:rPr>
        <w:tab/>
        <w:t>Rp.xx</w:t>
      </w:r>
    </w:p>
    <w:p w:rsidR="00910655" w:rsidRDefault="00910655" w:rsidP="00910655">
      <w:pPr>
        <w:pStyle w:val="ListParagraph"/>
        <w:spacing w:line="360" w:lineRule="auto"/>
        <w:ind w:left="0"/>
        <w:jc w:val="both"/>
        <w:rPr>
          <w:sz w:val="24"/>
          <w:szCs w:val="24"/>
        </w:rPr>
      </w:pPr>
      <w:r>
        <w:rPr>
          <w:sz w:val="24"/>
          <w:szCs w:val="24"/>
          <w:lang w:val="id-ID"/>
        </w:rPr>
        <w:tab/>
      </w:r>
      <w:r>
        <w:rPr>
          <w:sz w:val="24"/>
          <w:szCs w:val="24"/>
        </w:rPr>
        <w:t xml:space="preserve">Persediaan dalam bahan </w:t>
      </w:r>
      <w:r>
        <w:rPr>
          <w:sz w:val="24"/>
          <w:szCs w:val="24"/>
        </w:rPr>
        <w:tab/>
      </w:r>
      <w:r>
        <w:rPr>
          <w:sz w:val="24"/>
          <w:szCs w:val="24"/>
        </w:rPr>
        <w:tab/>
        <w:t>Rp.xx</w:t>
      </w:r>
    </w:p>
    <w:p w:rsidR="00910655" w:rsidRDefault="00910655" w:rsidP="00910655">
      <w:pPr>
        <w:pStyle w:val="ListParagraph"/>
        <w:spacing w:line="360" w:lineRule="auto"/>
        <w:ind w:left="0" w:firstLine="720"/>
        <w:jc w:val="both"/>
        <w:rPr>
          <w:sz w:val="24"/>
          <w:szCs w:val="24"/>
        </w:rPr>
      </w:pPr>
      <w:r>
        <w:rPr>
          <w:sz w:val="24"/>
          <w:szCs w:val="24"/>
        </w:rPr>
        <w:t>Untuk bahan baku yang diminta tetapi tidak dipakai maka akan dikembalikan ke gudang dengan membuat slip pengembalian bahan dan dicatat sebagai berikut:</w:t>
      </w:r>
    </w:p>
    <w:p w:rsidR="00910655" w:rsidRPr="00910655" w:rsidRDefault="00910655" w:rsidP="00910655">
      <w:pPr>
        <w:spacing w:line="360" w:lineRule="auto"/>
        <w:jc w:val="both"/>
        <w:rPr>
          <w:sz w:val="24"/>
          <w:szCs w:val="24"/>
        </w:rPr>
      </w:pPr>
      <w:r w:rsidRPr="00910655">
        <w:rPr>
          <w:sz w:val="24"/>
          <w:szCs w:val="24"/>
        </w:rPr>
        <w:t>Persediaan bahan</w:t>
      </w:r>
      <w:r w:rsidRPr="00910655">
        <w:rPr>
          <w:sz w:val="24"/>
          <w:szCs w:val="24"/>
        </w:rPr>
        <w:tab/>
      </w:r>
      <w:r w:rsidRPr="00910655">
        <w:rPr>
          <w:sz w:val="24"/>
          <w:szCs w:val="24"/>
        </w:rPr>
        <w:tab/>
        <w:t>Rp.xx</w:t>
      </w:r>
    </w:p>
    <w:p w:rsidR="00910655" w:rsidRDefault="00910655" w:rsidP="00910655">
      <w:pPr>
        <w:pStyle w:val="ListParagraph"/>
        <w:spacing w:line="360" w:lineRule="auto"/>
        <w:ind w:left="0"/>
        <w:jc w:val="both"/>
        <w:rPr>
          <w:sz w:val="24"/>
          <w:szCs w:val="24"/>
        </w:rPr>
      </w:pPr>
      <w:r>
        <w:rPr>
          <w:sz w:val="24"/>
          <w:szCs w:val="24"/>
        </w:rPr>
        <w:tab/>
        <w:t>Barang dalam proses</w:t>
      </w:r>
      <w:r>
        <w:rPr>
          <w:sz w:val="24"/>
          <w:szCs w:val="24"/>
        </w:rPr>
        <w:tab/>
      </w:r>
      <w:r>
        <w:rPr>
          <w:sz w:val="24"/>
          <w:szCs w:val="24"/>
        </w:rPr>
        <w:tab/>
        <w:t>Rp.xx</w:t>
      </w:r>
    </w:p>
    <w:p w:rsidR="00910655" w:rsidRDefault="00910655" w:rsidP="00910655">
      <w:pPr>
        <w:pStyle w:val="ListParagraph"/>
        <w:spacing w:line="360" w:lineRule="auto"/>
        <w:ind w:left="0"/>
        <w:jc w:val="both"/>
        <w:rPr>
          <w:sz w:val="24"/>
          <w:szCs w:val="24"/>
        </w:rPr>
      </w:pPr>
      <w:r>
        <w:rPr>
          <w:sz w:val="24"/>
          <w:szCs w:val="24"/>
        </w:rPr>
        <w:tab/>
        <w:t>Akuntansi untuk biaya bahan bertujuan untuk penentuan harga pokok bahan yang pada akhirnya menentukan harga pokok produk, sekaligus digunakan untuk mengendalikan biaya bahan.</w:t>
      </w:r>
      <w:r>
        <w:rPr>
          <w:sz w:val="24"/>
          <w:szCs w:val="24"/>
        </w:rPr>
        <w:tab/>
        <w:t>Oleh karena itu, dalam akuntansi biaya bahan diperlukan untuk sistem pengendalian bahan untuk menelusuri dan memonitor kegiatan pengadaan seperti pembelian, penerimaan, penyimpanan, pembayaran, dan pemakaian bahan.  Sistem pengendalian bahan biasanya meliputi penggunaan formulir-formulir dan media pencatatan untuk mencatat dan melaporkan data yang perlu digunakan, dan seperangkat prosedur operasional yang berhubungan dengan pemakaian dari formulir-formulir</w:t>
      </w:r>
      <w:r w:rsidR="0056553B">
        <w:rPr>
          <w:sz w:val="24"/>
          <w:szCs w:val="24"/>
          <w:lang w:val="id-ID"/>
        </w:rPr>
        <w:t xml:space="preserve"> </w:t>
      </w:r>
      <w:r>
        <w:rPr>
          <w:sz w:val="24"/>
          <w:szCs w:val="24"/>
        </w:rPr>
        <w:t>tersebut.</w:t>
      </w:r>
    </w:p>
    <w:p w:rsidR="0056553B" w:rsidRPr="0056553B" w:rsidRDefault="0056553B" w:rsidP="0056553B">
      <w:pPr>
        <w:pStyle w:val="ListParagraph"/>
        <w:widowControl/>
        <w:numPr>
          <w:ilvl w:val="0"/>
          <w:numId w:val="3"/>
        </w:numPr>
        <w:autoSpaceDE/>
        <w:autoSpaceDN/>
        <w:spacing w:after="160" w:line="360" w:lineRule="auto"/>
        <w:ind w:left="567" w:hanging="567"/>
        <w:jc w:val="both"/>
        <w:rPr>
          <w:b/>
          <w:sz w:val="24"/>
          <w:szCs w:val="24"/>
        </w:rPr>
      </w:pPr>
      <w:r w:rsidRPr="0056553B">
        <w:rPr>
          <w:b/>
          <w:sz w:val="24"/>
          <w:szCs w:val="24"/>
        </w:rPr>
        <w:t xml:space="preserve">Prosedur </w:t>
      </w:r>
      <w:r w:rsidRPr="0056553B">
        <w:rPr>
          <w:b/>
          <w:sz w:val="24"/>
          <w:szCs w:val="24"/>
          <w:lang w:val="id-ID"/>
        </w:rPr>
        <w:t>P</w:t>
      </w:r>
      <w:r w:rsidRPr="0056553B">
        <w:rPr>
          <w:b/>
          <w:sz w:val="24"/>
          <w:szCs w:val="24"/>
        </w:rPr>
        <w:t xml:space="preserve">embelian dan </w:t>
      </w:r>
      <w:r w:rsidRPr="0056553B">
        <w:rPr>
          <w:b/>
          <w:sz w:val="24"/>
          <w:szCs w:val="24"/>
          <w:lang w:val="id-ID"/>
        </w:rPr>
        <w:t>P</w:t>
      </w:r>
      <w:r w:rsidRPr="0056553B">
        <w:rPr>
          <w:b/>
          <w:sz w:val="24"/>
          <w:szCs w:val="24"/>
        </w:rPr>
        <w:t xml:space="preserve">enerimaan </w:t>
      </w:r>
      <w:r w:rsidRPr="0056553B">
        <w:rPr>
          <w:b/>
          <w:sz w:val="24"/>
          <w:szCs w:val="24"/>
          <w:lang w:val="id-ID"/>
        </w:rPr>
        <w:t>B</w:t>
      </w:r>
      <w:r w:rsidRPr="0056553B">
        <w:rPr>
          <w:b/>
          <w:sz w:val="24"/>
          <w:szCs w:val="24"/>
        </w:rPr>
        <w:t>ahan</w:t>
      </w:r>
    </w:p>
    <w:p w:rsidR="00910655" w:rsidRPr="0056553B" w:rsidRDefault="00910655" w:rsidP="0056553B">
      <w:pPr>
        <w:pStyle w:val="ListParagraph"/>
        <w:widowControl/>
        <w:autoSpaceDE/>
        <w:autoSpaceDN/>
        <w:spacing w:after="160" w:line="360" w:lineRule="auto"/>
        <w:ind w:left="0" w:firstLine="567"/>
        <w:jc w:val="both"/>
        <w:rPr>
          <w:b/>
          <w:sz w:val="24"/>
          <w:szCs w:val="24"/>
        </w:rPr>
      </w:pPr>
      <w:r w:rsidRPr="0056553B">
        <w:rPr>
          <w:sz w:val="24"/>
          <w:szCs w:val="24"/>
        </w:rPr>
        <w:t>Kegiatan ini biasanya dilakukan oleh bagian pembelian/orang yang secara resmi diberi wewenang untuk melakukan pembelian dari suatu perusahaan. Tugas dan fungsi pembelian adalah menjamin bahwa:</w:t>
      </w:r>
    </w:p>
    <w:p w:rsidR="00910655" w:rsidRDefault="00910655" w:rsidP="0056553B">
      <w:pPr>
        <w:pStyle w:val="ListParagraph"/>
        <w:widowControl/>
        <w:numPr>
          <w:ilvl w:val="0"/>
          <w:numId w:val="4"/>
        </w:numPr>
        <w:autoSpaceDE/>
        <w:autoSpaceDN/>
        <w:spacing w:after="160" w:line="360" w:lineRule="auto"/>
        <w:ind w:left="993" w:hanging="284"/>
        <w:jc w:val="both"/>
        <w:rPr>
          <w:sz w:val="24"/>
          <w:szCs w:val="24"/>
        </w:rPr>
      </w:pPr>
      <w:r>
        <w:rPr>
          <w:sz w:val="24"/>
          <w:szCs w:val="24"/>
        </w:rPr>
        <w:lastRenderedPageBreak/>
        <w:t>Departemen atau bagian produksi senantiasa mempunyai bahan baku yang cukup.</w:t>
      </w:r>
    </w:p>
    <w:p w:rsidR="00910655" w:rsidRDefault="00910655" w:rsidP="0056553B">
      <w:pPr>
        <w:pStyle w:val="ListParagraph"/>
        <w:widowControl/>
        <w:numPr>
          <w:ilvl w:val="0"/>
          <w:numId w:val="4"/>
        </w:numPr>
        <w:autoSpaceDE/>
        <w:autoSpaceDN/>
        <w:spacing w:after="160" w:line="360" w:lineRule="auto"/>
        <w:ind w:left="993" w:hanging="284"/>
        <w:jc w:val="both"/>
        <w:rPr>
          <w:sz w:val="24"/>
          <w:szCs w:val="24"/>
        </w:rPr>
      </w:pPr>
      <w:r>
        <w:rPr>
          <w:sz w:val="24"/>
          <w:szCs w:val="24"/>
        </w:rPr>
        <w:t>Pembelian bahan baku dilakukan dengan harga yang paling rendah .</w:t>
      </w:r>
    </w:p>
    <w:p w:rsidR="00910655" w:rsidRDefault="00910655" w:rsidP="0056553B">
      <w:pPr>
        <w:pStyle w:val="ListParagraph"/>
        <w:widowControl/>
        <w:numPr>
          <w:ilvl w:val="0"/>
          <w:numId w:val="4"/>
        </w:numPr>
        <w:autoSpaceDE/>
        <w:autoSpaceDN/>
        <w:spacing w:after="160" w:line="360" w:lineRule="auto"/>
        <w:ind w:left="993" w:hanging="284"/>
        <w:jc w:val="both"/>
        <w:rPr>
          <w:sz w:val="24"/>
          <w:szCs w:val="24"/>
        </w:rPr>
      </w:pPr>
      <w:r>
        <w:rPr>
          <w:sz w:val="24"/>
          <w:szCs w:val="24"/>
        </w:rPr>
        <w:t>Bahan baku tersebut memenuhi standar mutu yang telah ditetapkan oleh manajemen atau pimpinan perusahaan.</w:t>
      </w:r>
    </w:p>
    <w:p w:rsidR="00910655" w:rsidRPr="0056553B" w:rsidRDefault="00910655" w:rsidP="0056553B">
      <w:pPr>
        <w:spacing w:line="360" w:lineRule="auto"/>
        <w:ind w:firstLine="709"/>
        <w:jc w:val="both"/>
        <w:rPr>
          <w:sz w:val="24"/>
          <w:szCs w:val="24"/>
        </w:rPr>
      </w:pPr>
      <w:r w:rsidRPr="0056553B">
        <w:rPr>
          <w:sz w:val="24"/>
          <w:szCs w:val="24"/>
        </w:rPr>
        <w:t>Ada 3 jenis formulir yang digunakan dalam prosedur pembelian sampai bahan baku diterima oleh bagian penerimaan/gudang yaitu:</w:t>
      </w:r>
    </w:p>
    <w:p w:rsidR="0056553B" w:rsidRPr="0056553B" w:rsidRDefault="00910655" w:rsidP="0056553B">
      <w:pPr>
        <w:pStyle w:val="ListParagraph"/>
        <w:widowControl/>
        <w:numPr>
          <w:ilvl w:val="0"/>
          <w:numId w:val="5"/>
        </w:numPr>
        <w:autoSpaceDE/>
        <w:autoSpaceDN/>
        <w:spacing w:after="160" w:line="360" w:lineRule="auto"/>
        <w:ind w:left="426" w:hanging="426"/>
        <w:jc w:val="both"/>
        <w:rPr>
          <w:sz w:val="24"/>
          <w:szCs w:val="24"/>
        </w:rPr>
      </w:pPr>
      <w:r>
        <w:rPr>
          <w:sz w:val="24"/>
          <w:szCs w:val="24"/>
        </w:rPr>
        <w:t xml:space="preserve">Permintaan pembelian, merupakan formulir yang dibuat dan diisi oleh unit tertentu dalam </w:t>
      </w:r>
      <w:r w:rsidRPr="00E60F88">
        <w:rPr>
          <w:sz w:val="24"/>
          <w:szCs w:val="24"/>
        </w:rPr>
        <w:t>perusahaan untuk memberitahu kepada bagian pembelian mengenai bahan atau perlengkapan dan    peralatan yang dibutuhkan.</w:t>
      </w:r>
    </w:p>
    <w:p w:rsidR="0056553B" w:rsidRPr="0056553B" w:rsidRDefault="00910655" w:rsidP="0056553B">
      <w:pPr>
        <w:pStyle w:val="ListParagraph"/>
        <w:widowControl/>
        <w:numPr>
          <w:ilvl w:val="0"/>
          <w:numId w:val="5"/>
        </w:numPr>
        <w:autoSpaceDE/>
        <w:autoSpaceDN/>
        <w:spacing w:after="160" w:line="360" w:lineRule="auto"/>
        <w:ind w:left="426" w:hanging="426"/>
        <w:jc w:val="both"/>
        <w:rPr>
          <w:sz w:val="24"/>
          <w:szCs w:val="24"/>
        </w:rPr>
      </w:pPr>
      <w:r w:rsidRPr="0056553B">
        <w:rPr>
          <w:sz w:val="24"/>
          <w:szCs w:val="24"/>
        </w:rPr>
        <w:t>Order pembelian, merupakan pemohonan tertulis kepada supplier untuk memberi barang- barang yang diperlukan dalam jumlah atau kuantitas tertentu dengan harga yang dietujui, dan syarat-syarat penyerahan dan syarat pembayaran yang ditetapkan.</w:t>
      </w:r>
    </w:p>
    <w:p w:rsidR="00910655" w:rsidRPr="0056553B" w:rsidRDefault="00910655" w:rsidP="0056553B">
      <w:pPr>
        <w:pStyle w:val="ListParagraph"/>
        <w:widowControl/>
        <w:numPr>
          <w:ilvl w:val="0"/>
          <w:numId w:val="5"/>
        </w:numPr>
        <w:autoSpaceDE/>
        <w:autoSpaceDN/>
        <w:spacing w:after="160" w:line="360" w:lineRule="auto"/>
        <w:ind w:left="426" w:hanging="426"/>
        <w:jc w:val="both"/>
        <w:rPr>
          <w:sz w:val="24"/>
          <w:szCs w:val="24"/>
        </w:rPr>
      </w:pPr>
      <w:r w:rsidRPr="0056553B">
        <w:rPr>
          <w:sz w:val="24"/>
          <w:szCs w:val="24"/>
        </w:rPr>
        <w:t>Laporan penerimaan, merupakan laporan yang dibuat oleh bagian atau departemen departemen penerimaan dengan menyatakan jumlah atau kuantitas da kondisi dari barang yang ditrima.</w:t>
      </w:r>
    </w:p>
    <w:p w:rsidR="00910655" w:rsidRPr="0056553B" w:rsidRDefault="00910655" w:rsidP="0056553B">
      <w:pPr>
        <w:spacing w:line="360" w:lineRule="auto"/>
        <w:jc w:val="both"/>
        <w:rPr>
          <w:sz w:val="24"/>
          <w:szCs w:val="24"/>
        </w:rPr>
      </w:pPr>
      <w:r w:rsidRPr="0056553B">
        <w:rPr>
          <w:sz w:val="24"/>
          <w:szCs w:val="24"/>
        </w:rPr>
        <w:t>Prosedur pengadaan bahan baku dalam perusahaan sebagai berikut:</w:t>
      </w:r>
    </w:p>
    <w:p w:rsidR="00910655" w:rsidRPr="0056553B" w:rsidRDefault="00910655" w:rsidP="008F1D07">
      <w:pPr>
        <w:pStyle w:val="ListParagraph"/>
        <w:widowControl/>
        <w:numPr>
          <w:ilvl w:val="0"/>
          <w:numId w:val="9"/>
        </w:numPr>
        <w:autoSpaceDE/>
        <w:autoSpaceDN/>
        <w:spacing w:after="160" w:line="360" w:lineRule="auto"/>
        <w:ind w:hanging="450"/>
        <w:jc w:val="both"/>
        <w:rPr>
          <w:sz w:val="24"/>
          <w:szCs w:val="24"/>
        </w:rPr>
      </w:pPr>
      <w:r w:rsidRPr="0056553B">
        <w:rPr>
          <w:sz w:val="24"/>
          <w:szCs w:val="24"/>
        </w:rPr>
        <w:t>Prosedur pembelian terdiri-dari:</w:t>
      </w:r>
    </w:p>
    <w:p w:rsidR="00910655" w:rsidRPr="0056553B" w:rsidRDefault="00910655" w:rsidP="008F1D07">
      <w:pPr>
        <w:pStyle w:val="ListParagraph"/>
        <w:widowControl/>
        <w:numPr>
          <w:ilvl w:val="0"/>
          <w:numId w:val="6"/>
        </w:numPr>
        <w:autoSpaceDE/>
        <w:autoSpaceDN/>
        <w:spacing w:after="160" w:line="360" w:lineRule="auto"/>
        <w:jc w:val="both"/>
        <w:rPr>
          <w:sz w:val="24"/>
          <w:szCs w:val="24"/>
        </w:rPr>
      </w:pPr>
      <w:r>
        <w:rPr>
          <w:sz w:val="24"/>
          <w:szCs w:val="24"/>
        </w:rPr>
        <w:t>Pembuatan formulir permintaan pembelian.</w:t>
      </w:r>
      <w:r w:rsidR="0056553B">
        <w:rPr>
          <w:sz w:val="24"/>
          <w:szCs w:val="24"/>
          <w:lang w:val="id-ID"/>
        </w:rPr>
        <w:t xml:space="preserve"> </w:t>
      </w:r>
      <w:r w:rsidRPr="0056553B">
        <w:rPr>
          <w:sz w:val="24"/>
          <w:szCs w:val="24"/>
        </w:rPr>
        <w:t>Formulir permintaan pembelian dibuat dalam 2 rangkap</w:t>
      </w:r>
      <w:r w:rsidR="0056553B" w:rsidRPr="0056553B">
        <w:rPr>
          <w:sz w:val="24"/>
          <w:szCs w:val="24"/>
        </w:rPr>
        <w:t>. Lembar kesatu/asli diserahkan</w:t>
      </w:r>
      <w:r w:rsidR="0056553B" w:rsidRPr="0056553B">
        <w:rPr>
          <w:sz w:val="24"/>
          <w:szCs w:val="24"/>
          <w:lang w:val="id-ID"/>
        </w:rPr>
        <w:t xml:space="preserve"> </w:t>
      </w:r>
      <w:r w:rsidRPr="0056553B">
        <w:rPr>
          <w:sz w:val="24"/>
          <w:szCs w:val="24"/>
        </w:rPr>
        <w:t xml:space="preserve">kepada bagian pembelian sebagai dasar melaksanakan pembelian, sedangkan lembar kedua  </w:t>
      </w:r>
      <w:r w:rsidRPr="0056553B">
        <w:rPr>
          <w:sz w:val="24"/>
          <w:szCs w:val="24"/>
        </w:rPr>
        <w:tab/>
        <w:t>disimpan sebagai arsip oleh departemen/bagian yang m</w:t>
      </w:r>
      <w:r w:rsidR="0056553B" w:rsidRPr="0056553B">
        <w:rPr>
          <w:sz w:val="24"/>
          <w:szCs w:val="24"/>
        </w:rPr>
        <w:t>engajukan permintaan pembelian,</w:t>
      </w:r>
      <w:r w:rsidR="0056553B" w:rsidRPr="0056553B">
        <w:rPr>
          <w:sz w:val="24"/>
          <w:szCs w:val="24"/>
          <w:lang w:val="id-ID"/>
        </w:rPr>
        <w:t xml:space="preserve"> </w:t>
      </w:r>
      <w:r w:rsidRPr="0056553B">
        <w:rPr>
          <w:sz w:val="24"/>
          <w:szCs w:val="24"/>
        </w:rPr>
        <w:t>dalam hal ini misalnya gudang bahan baku.</w:t>
      </w:r>
    </w:p>
    <w:p w:rsidR="00910655" w:rsidRPr="0056553B" w:rsidRDefault="00910655" w:rsidP="008F1D07">
      <w:pPr>
        <w:pStyle w:val="ListParagraph"/>
        <w:widowControl/>
        <w:numPr>
          <w:ilvl w:val="0"/>
          <w:numId w:val="6"/>
        </w:numPr>
        <w:autoSpaceDE/>
        <w:autoSpaceDN/>
        <w:spacing w:after="160" w:line="360" w:lineRule="auto"/>
        <w:jc w:val="both"/>
        <w:rPr>
          <w:sz w:val="24"/>
          <w:szCs w:val="24"/>
        </w:rPr>
      </w:pPr>
      <w:r>
        <w:rPr>
          <w:sz w:val="24"/>
          <w:szCs w:val="24"/>
        </w:rPr>
        <w:t>Departemen pembelian meminta penawaran harga dari beberapa supplier dan atas dasar salah satu penawaran harga yang disetujui oleh manajemen perusahaan, selanjutnya membuat/mengisi formulir oleh pembelian rangkap 5 yang disetujui atau ditandatangani oleh kepala departemen pembelian. Lembar kesatu/asli dikirimkan kepada penjual, lembar kedua untuk bagian akuntansi dan lembar ketiga untuk bagin penerimaan sebagai pembelian untuk siap menerima, meneliti, menghitung barang yang telah dipesan/dibeli, sedangkan lembar keempat diserahkan kepada karyawan pemegang kartu persediaan bahan, dan lembar kelima sebagai arsip dari bagian pembeli. Untuk tujuan pengendalian seringkali order pembelian untuk bagian penerimaan tidak mencantumkan harga.</w:t>
      </w:r>
    </w:p>
    <w:p w:rsidR="0056553B" w:rsidRDefault="0056553B" w:rsidP="0056553B">
      <w:pPr>
        <w:pStyle w:val="ListParagraph"/>
        <w:widowControl/>
        <w:autoSpaceDE/>
        <w:autoSpaceDN/>
        <w:spacing w:after="160" w:line="360" w:lineRule="auto"/>
        <w:ind w:left="810"/>
        <w:jc w:val="both"/>
        <w:rPr>
          <w:sz w:val="24"/>
          <w:szCs w:val="24"/>
        </w:rPr>
      </w:pPr>
    </w:p>
    <w:p w:rsidR="00910655" w:rsidRPr="0056553B" w:rsidRDefault="00910655" w:rsidP="008F1D07">
      <w:pPr>
        <w:pStyle w:val="ListParagraph"/>
        <w:widowControl/>
        <w:numPr>
          <w:ilvl w:val="0"/>
          <w:numId w:val="7"/>
        </w:numPr>
        <w:autoSpaceDE/>
        <w:autoSpaceDN/>
        <w:spacing w:after="160" w:line="360" w:lineRule="auto"/>
        <w:ind w:left="709" w:hanging="709"/>
        <w:jc w:val="both"/>
        <w:rPr>
          <w:b/>
          <w:sz w:val="24"/>
          <w:szCs w:val="24"/>
        </w:rPr>
      </w:pPr>
      <w:r w:rsidRPr="0056553B">
        <w:rPr>
          <w:b/>
          <w:sz w:val="24"/>
          <w:szCs w:val="24"/>
        </w:rPr>
        <w:lastRenderedPageBreak/>
        <w:t xml:space="preserve">Prosedur </w:t>
      </w:r>
      <w:r w:rsidR="0056553B" w:rsidRPr="0056553B">
        <w:rPr>
          <w:b/>
          <w:sz w:val="24"/>
          <w:szCs w:val="24"/>
          <w:lang w:val="id-ID"/>
        </w:rPr>
        <w:t>P</w:t>
      </w:r>
      <w:r w:rsidRPr="0056553B">
        <w:rPr>
          <w:b/>
          <w:sz w:val="24"/>
          <w:szCs w:val="24"/>
        </w:rPr>
        <w:t xml:space="preserve">enerimaaan </w:t>
      </w:r>
      <w:r w:rsidR="0056553B" w:rsidRPr="0056553B">
        <w:rPr>
          <w:b/>
          <w:sz w:val="24"/>
          <w:szCs w:val="24"/>
          <w:lang w:val="id-ID"/>
        </w:rPr>
        <w:t>A</w:t>
      </w:r>
      <w:r w:rsidRPr="0056553B">
        <w:rPr>
          <w:b/>
          <w:sz w:val="24"/>
          <w:szCs w:val="24"/>
        </w:rPr>
        <w:t xml:space="preserve">tas </w:t>
      </w:r>
      <w:r w:rsidR="0056553B" w:rsidRPr="0056553B">
        <w:rPr>
          <w:b/>
          <w:sz w:val="24"/>
          <w:szCs w:val="24"/>
          <w:lang w:val="id-ID"/>
        </w:rPr>
        <w:t>B</w:t>
      </w:r>
      <w:r w:rsidRPr="0056553B">
        <w:rPr>
          <w:b/>
          <w:sz w:val="24"/>
          <w:szCs w:val="24"/>
        </w:rPr>
        <w:t xml:space="preserve">ahan yang </w:t>
      </w:r>
      <w:r w:rsidR="0056553B" w:rsidRPr="0056553B">
        <w:rPr>
          <w:b/>
          <w:sz w:val="24"/>
          <w:szCs w:val="24"/>
          <w:lang w:val="id-ID"/>
        </w:rPr>
        <w:t>T</w:t>
      </w:r>
      <w:r w:rsidRPr="0056553B">
        <w:rPr>
          <w:b/>
          <w:sz w:val="24"/>
          <w:szCs w:val="24"/>
        </w:rPr>
        <w:t xml:space="preserve">elah </w:t>
      </w:r>
      <w:r w:rsidR="0056553B" w:rsidRPr="0056553B">
        <w:rPr>
          <w:b/>
          <w:sz w:val="24"/>
          <w:szCs w:val="24"/>
          <w:lang w:val="id-ID"/>
        </w:rPr>
        <w:t>D</w:t>
      </w:r>
      <w:r w:rsidR="0056553B" w:rsidRPr="0056553B">
        <w:rPr>
          <w:b/>
          <w:sz w:val="24"/>
          <w:szCs w:val="24"/>
        </w:rPr>
        <w:t>ipesan</w:t>
      </w:r>
    </w:p>
    <w:p w:rsidR="00910655" w:rsidRDefault="00910655" w:rsidP="00910655">
      <w:pPr>
        <w:pStyle w:val="ListParagraph"/>
        <w:spacing w:line="360" w:lineRule="auto"/>
        <w:ind w:left="0"/>
        <w:jc w:val="both"/>
        <w:rPr>
          <w:sz w:val="24"/>
          <w:szCs w:val="24"/>
        </w:rPr>
      </w:pPr>
      <w:r>
        <w:rPr>
          <w:sz w:val="24"/>
          <w:szCs w:val="24"/>
        </w:rPr>
        <w:tab/>
        <w:t>Fungsi ini biasanya dilakukan oleh bagian penerimaan/oleh karyawan gudang yang ditugaskan. Tugas bagian penerimaan tidak hanya sekedar menghitung kuantitas barang yang diterima dan mengidentifikasi dengan keterangan yang terdapat pada order pembelian, tetapi juga melakukan inspeksi dan meneliti apakah barang tersebut sesuai dengan kualitas standar yang diinginkan. Formulir penerimaan barang disediakan kolom ruang at</w:t>
      </w:r>
      <w:r w:rsidR="00B84C34">
        <w:rPr>
          <w:sz w:val="24"/>
          <w:szCs w:val="24"/>
        </w:rPr>
        <w:t>au kolom untuk mencatat hasil i</w:t>
      </w:r>
      <w:r w:rsidR="00B84C34">
        <w:rPr>
          <w:sz w:val="24"/>
          <w:szCs w:val="24"/>
          <w:lang w:val="id-ID"/>
        </w:rPr>
        <w:t>n</w:t>
      </w:r>
      <w:r>
        <w:rPr>
          <w:sz w:val="24"/>
          <w:szCs w:val="24"/>
        </w:rPr>
        <w:t xml:space="preserve">speksi apakah semua pengirim barang dari rekanan atau penjual disetujui, atau ada jumlah tertentu yang ditolak dan mengungkapkan alasannya, kemudian bagian penerimaan membuat laporan penerimaan barang rangkap lima. Lembar kesatu/asli diberikan ke bagian pembelian sebagai pemberitahuan bahwa barang yang dipesan sudah diterima, lembar kedua dikirim ke bagian akuntansi sebagai dasar mencatat utang dagang setelah dokumen ini dicocokan dengan order pembelian dan faktur, lembar ketiga diserahkan kepada karyawan pencatat kartu persediaan bahan, lembar keempat untuk gudang, dan lembar kelima disimpan sebagai arsip. </w:t>
      </w:r>
    </w:p>
    <w:p w:rsidR="00910655" w:rsidRDefault="00910655" w:rsidP="00910655">
      <w:pPr>
        <w:pStyle w:val="ListParagraph"/>
        <w:spacing w:line="360" w:lineRule="auto"/>
        <w:ind w:left="0"/>
        <w:jc w:val="both"/>
        <w:rPr>
          <w:sz w:val="24"/>
          <w:szCs w:val="24"/>
        </w:rPr>
      </w:pPr>
      <w:r>
        <w:rPr>
          <w:sz w:val="24"/>
          <w:szCs w:val="24"/>
        </w:rPr>
        <w:t xml:space="preserve">Prosedur pembayaran </w:t>
      </w:r>
    </w:p>
    <w:p w:rsidR="00910655" w:rsidRDefault="00910655" w:rsidP="00910655">
      <w:pPr>
        <w:pStyle w:val="ListParagraph"/>
        <w:spacing w:line="360" w:lineRule="auto"/>
        <w:ind w:left="0"/>
        <w:jc w:val="both"/>
        <w:rPr>
          <w:sz w:val="24"/>
          <w:szCs w:val="24"/>
          <w:lang w:val="id-ID"/>
        </w:rPr>
      </w:pPr>
      <w:r>
        <w:rPr>
          <w:sz w:val="24"/>
          <w:szCs w:val="24"/>
        </w:rPr>
        <w:tab/>
        <w:t xml:space="preserve">Prosedur ini dimulai dari bagian akuntansi menerima salinan order pembelian. Setelah faktur diterima dari penjual, bagian akuntansi mencocokan faktur dengan order pembelian dan mem-file kedua dokumen tersebut secara menunggu laporan penerimaan barang apabila laporan pembelian barang diterima dari bagian penerimaan. Dokumen penerimaan ini harus dicocokan dengan faktur untuk memastikan bahwa barang atau bahan yang diterima memenuhi spesifikasi yang diinginkan dalam order pembelian, seperti jenis barang, jumlah unit, harga per unit, dan jumlahnya, potongan, dan syarat pembayaran dan syarat lainnya. Apabila faktur dapat disetujui, selanjutnya dibuat bukti jurnal dan melampirkan faktur, laporan penerimaan barang, dan indeks pembelian pada bukti jurnal sebagai dokumen pendukung berdasarkan pada bukti jurnal ini. Bagian akuntansi mencatat transaksi dalam buku harian atau jurnal pembelian dari  masing-masing buku tambahan atau kartu persediaan bahan. Bukti jurnal dan bukti pendukung kemudian dikirim ke bagian keuangan atau bendahara untuk melakukan pembayaran. Bagian keuangan menerima kuitansi dan melampirkan sebagai tambahan bukti pendukung dari bukti jurnal. Seluruh dokumen ini dikirim kembali ke bagian akuntansi, dan selanjutnya dicatat dalam buku harian mengeluarkan kas. Setelah ini bukti jurnal dan dokumen pendukung disimpan sebagai arsip bagian akuntansi. Pencatatan atas transaksi pembelian barang dicatat/dibebankan kepada berbagai akun buku besar yang berlainan bergantung pada jenis pembelian. </w:t>
      </w:r>
    </w:p>
    <w:p w:rsidR="0056553B" w:rsidRPr="0056553B" w:rsidRDefault="0056553B" w:rsidP="00910655">
      <w:pPr>
        <w:pStyle w:val="ListParagraph"/>
        <w:spacing w:line="360" w:lineRule="auto"/>
        <w:ind w:left="0"/>
        <w:jc w:val="both"/>
        <w:rPr>
          <w:sz w:val="24"/>
          <w:szCs w:val="24"/>
          <w:lang w:val="id-ID"/>
        </w:rPr>
      </w:pPr>
    </w:p>
    <w:p w:rsidR="00910655" w:rsidRPr="0056553B" w:rsidRDefault="0056553B" w:rsidP="0056553B">
      <w:pPr>
        <w:pStyle w:val="ListParagraph"/>
        <w:widowControl/>
        <w:numPr>
          <w:ilvl w:val="0"/>
          <w:numId w:val="2"/>
        </w:numPr>
        <w:autoSpaceDE/>
        <w:autoSpaceDN/>
        <w:spacing w:after="160" w:line="360" w:lineRule="auto"/>
        <w:ind w:left="709" w:hanging="709"/>
        <w:jc w:val="both"/>
        <w:rPr>
          <w:b/>
          <w:sz w:val="24"/>
          <w:szCs w:val="24"/>
        </w:rPr>
      </w:pPr>
      <w:r w:rsidRPr="0056553B">
        <w:rPr>
          <w:b/>
          <w:sz w:val="24"/>
          <w:szCs w:val="24"/>
        </w:rPr>
        <w:lastRenderedPageBreak/>
        <w:t xml:space="preserve">Prosedur </w:t>
      </w:r>
      <w:r w:rsidRPr="0056553B">
        <w:rPr>
          <w:b/>
          <w:sz w:val="24"/>
          <w:szCs w:val="24"/>
          <w:lang w:val="id-ID"/>
        </w:rPr>
        <w:t>P</w:t>
      </w:r>
      <w:r w:rsidR="00910655" w:rsidRPr="0056553B">
        <w:rPr>
          <w:b/>
          <w:sz w:val="24"/>
          <w:szCs w:val="24"/>
        </w:rPr>
        <w:t xml:space="preserve">emakaian dan </w:t>
      </w:r>
      <w:r w:rsidRPr="0056553B">
        <w:rPr>
          <w:b/>
          <w:sz w:val="24"/>
          <w:szCs w:val="24"/>
          <w:lang w:val="id-ID"/>
        </w:rPr>
        <w:t>A</w:t>
      </w:r>
      <w:r w:rsidRPr="0056553B">
        <w:rPr>
          <w:b/>
          <w:sz w:val="24"/>
          <w:szCs w:val="24"/>
        </w:rPr>
        <w:t xml:space="preserve">lokasi </w:t>
      </w:r>
      <w:r w:rsidRPr="0056553B">
        <w:rPr>
          <w:b/>
          <w:sz w:val="24"/>
          <w:szCs w:val="24"/>
          <w:lang w:val="id-ID"/>
        </w:rPr>
        <w:t>B</w:t>
      </w:r>
      <w:r w:rsidRPr="0056553B">
        <w:rPr>
          <w:b/>
          <w:sz w:val="24"/>
          <w:szCs w:val="24"/>
        </w:rPr>
        <w:t xml:space="preserve">iaya </w:t>
      </w:r>
      <w:r w:rsidRPr="0056553B">
        <w:rPr>
          <w:b/>
          <w:sz w:val="24"/>
          <w:szCs w:val="24"/>
          <w:lang w:val="id-ID"/>
        </w:rPr>
        <w:t>B</w:t>
      </w:r>
      <w:r w:rsidRPr="0056553B">
        <w:rPr>
          <w:b/>
          <w:sz w:val="24"/>
          <w:szCs w:val="24"/>
        </w:rPr>
        <w:t>ahan</w:t>
      </w:r>
    </w:p>
    <w:p w:rsidR="00910655" w:rsidRDefault="00910655" w:rsidP="00910655">
      <w:pPr>
        <w:pStyle w:val="ListParagraph"/>
        <w:spacing w:line="360" w:lineRule="auto"/>
        <w:ind w:left="0"/>
        <w:jc w:val="both"/>
        <w:rPr>
          <w:sz w:val="24"/>
          <w:szCs w:val="24"/>
        </w:rPr>
      </w:pPr>
      <w:r>
        <w:rPr>
          <w:sz w:val="24"/>
          <w:szCs w:val="24"/>
        </w:rPr>
        <w:tab/>
      </w:r>
      <w:r w:rsidRPr="008C5EAB">
        <w:rPr>
          <w:sz w:val="24"/>
          <w:szCs w:val="24"/>
        </w:rPr>
        <w:t xml:space="preserve">Seperti halnya prosedur pembelian dan penerimaan barang prosedur pembayaran, dan juga setiap </w:t>
      </w:r>
      <w:r>
        <w:rPr>
          <w:sz w:val="24"/>
          <w:szCs w:val="24"/>
        </w:rPr>
        <w:t xml:space="preserve">prosedur operasional harus dirancang dalam menunjukan suatu langkah-langkah yang sistematis dan efisien, dan telah mempertimbangkan dan mencakup segi-segi pengendalian yang baik didalam prosedur-prosedur tersebut. Prosedur pemakaian bahan terdiri atas: </w:t>
      </w:r>
    </w:p>
    <w:p w:rsidR="00910655" w:rsidRDefault="00910655" w:rsidP="008F1D07">
      <w:pPr>
        <w:pStyle w:val="ListParagraph"/>
        <w:widowControl/>
        <w:numPr>
          <w:ilvl w:val="0"/>
          <w:numId w:val="8"/>
        </w:numPr>
        <w:autoSpaceDE/>
        <w:autoSpaceDN/>
        <w:spacing w:after="160" w:line="360" w:lineRule="auto"/>
        <w:jc w:val="both"/>
        <w:rPr>
          <w:sz w:val="24"/>
          <w:szCs w:val="24"/>
        </w:rPr>
      </w:pPr>
      <w:r>
        <w:rPr>
          <w:sz w:val="24"/>
          <w:szCs w:val="24"/>
        </w:rPr>
        <w:t xml:space="preserve">Permintaan bahan baku dan bahan tidak langsung kepada bagian penyimpanan atau gudang biasanya berasal dari departemen produksi. Permintaan bahan ini dilakukan dengan menggunakn formulir bukti pembayaran bahan yang harus disetujui terlebih dahulu oleh orang atau pejabat yang berwenang yang dalam hal ini biasanya seorang kepala departemen. Bukti permintaan bahan ini merupakan dasar bagi gudang bahan untuk mengeluarkan bahan-bahan yang diminta.  </w:t>
      </w:r>
    </w:p>
    <w:p w:rsidR="00910655" w:rsidRDefault="00910655" w:rsidP="008F1D07">
      <w:pPr>
        <w:pStyle w:val="ListParagraph"/>
        <w:widowControl/>
        <w:numPr>
          <w:ilvl w:val="0"/>
          <w:numId w:val="8"/>
        </w:numPr>
        <w:autoSpaceDE/>
        <w:autoSpaceDN/>
        <w:spacing w:after="160" w:line="360" w:lineRule="auto"/>
        <w:jc w:val="both"/>
        <w:rPr>
          <w:sz w:val="24"/>
          <w:szCs w:val="24"/>
        </w:rPr>
      </w:pPr>
      <w:r>
        <w:rPr>
          <w:sz w:val="24"/>
          <w:szCs w:val="24"/>
        </w:rPr>
        <w:t>Berdasarkan bukti permintaan bahan, karyawan pemegang kartu persediaan bahan mencatat pada bagian keluar dan selanjutnya dibukukan ke kartu harga pokok pesanan dan laporan biaya produksi, atau daftar biaya overhead pabrik per departemen.</w:t>
      </w:r>
    </w:p>
    <w:p w:rsidR="009B78E4" w:rsidRDefault="009B78E4" w:rsidP="009B78E4">
      <w:pPr>
        <w:pStyle w:val="ListParagraph"/>
        <w:spacing w:line="360" w:lineRule="auto"/>
        <w:ind w:left="0" w:firstLine="709"/>
        <w:jc w:val="both"/>
        <w:rPr>
          <w:sz w:val="24"/>
          <w:szCs w:val="24"/>
          <w:lang w:val="id-ID"/>
        </w:rPr>
      </w:pPr>
      <w:r>
        <w:rPr>
          <w:sz w:val="24"/>
          <w:szCs w:val="24"/>
          <w:lang w:val="id-ID"/>
        </w:rPr>
        <w:tab/>
      </w:r>
      <w:r w:rsidR="00910655">
        <w:rPr>
          <w:sz w:val="24"/>
          <w:szCs w:val="24"/>
        </w:rPr>
        <w:t>Sebagaimana proses akuntansi yang berlaku umum transaksi permintaan bahan juga dicatat dalam buku harian atau jurnal umum sebelum dipindahbukukan kea kun buku besar bahan. Digunakan nama akun persedian bahan yang menghimpun bahan baku dan juga bahan tidak langsung. Oleh karena itu transaksi permintaan bahan baku dan bahan tidak langsung oleh departemen produsi dan permintaan perlengkapan oleh bagian pemasaran dan bagian administrasi merupakan jumlah transaksi yang banyak dan berulang-ulang, maka digunakan buku harian atau jurnal khusus yaitu buku harian permintaan bahan untuk mencatat transaksi tersebut.</w:t>
      </w:r>
    </w:p>
    <w:p w:rsidR="00910655" w:rsidRPr="009B78E4" w:rsidRDefault="00910655" w:rsidP="009B78E4">
      <w:pPr>
        <w:pStyle w:val="ListParagraph"/>
        <w:spacing w:line="360" w:lineRule="auto"/>
        <w:ind w:left="0" w:firstLine="709"/>
        <w:jc w:val="both"/>
        <w:rPr>
          <w:sz w:val="24"/>
          <w:szCs w:val="24"/>
        </w:rPr>
      </w:pPr>
      <w:r w:rsidRPr="009B78E4">
        <w:rPr>
          <w:sz w:val="24"/>
          <w:szCs w:val="24"/>
        </w:rPr>
        <w:t>Setelah rencana produksi ditetapkan, dapat digunakan suatu formulir yaitu daftar untuk menaksir kuantitas dari masing-masing bahan yang diperlukan selama proses produksi. Daftar bahan ini adalah dokumen yang mendaftarkan bahan yang diperlukan untuk produk yang akan dihasilkan. Dengan menggunakan dokumen ini akan menghemat waktu dan mningkatkan efisiensi. Pada waktu pekerjaan atau produksi dimulai, semua bahan yang terdaftra dalam daftar bahan dikirim ke pabrik atau dikeluarkan secara bertahap menurut jadwal waktu yang ditetapkan.</w:t>
      </w:r>
    </w:p>
    <w:p w:rsidR="00DC2F9B" w:rsidRDefault="00DC2F9B" w:rsidP="00DC2F9B">
      <w:pPr>
        <w:spacing w:line="360" w:lineRule="auto"/>
        <w:jc w:val="both"/>
        <w:rPr>
          <w:sz w:val="24"/>
          <w:szCs w:val="24"/>
          <w:lang w:val="id-ID"/>
        </w:rPr>
      </w:pPr>
    </w:p>
    <w:p w:rsidR="0036406E" w:rsidRDefault="0036406E" w:rsidP="00DC2F9B">
      <w:pPr>
        <w:spacing w:line="360" w:lineRule="auto"/>
        <w:jc w:val="both"/>
        <w:rPr>
          <w:sz w:val="24"/>
          <w:szCs w:val="24"/>
          <w:lang w:val="id-ID"/>
        </w:rPr>
      </w:pPr>
    </w:p>
    <w:p w:rsidR="0036406E" w:rsidRDefault="0036406E" w:rsidP="00DC2F9B">
      <w:pPr>
        <w:spacing w:line="360" w:lineRule="auto"/>
        <w:jc w:val="both"/>
        <w:rPr>
          <w:sz w:val="24"/>
          <w:szCs w:val="24"/>
          <w:lang w:val="id-ID"/>
        </w:rPr>
      </w:pPr>
    </w:p>
    <w:p w:rsidR="0036406E" w:rsidRDefault="0036406E" w:rsidP="00DC2F9B">
      <w:pPr>
        <w:spacing w:line="360" w:lineRule="auto"/>
        <w:jc w:val="both"/>
        <w:rPr>
          <w:sz w:val="24"/>
          <w:szCs w:val="24"/>
          <w:lang w:val="id-ID"/>
        </w:rPr>
      </w:pPr>
    </w:p>
    <w:p w:rsidR="00B233EE" w:rsidRDefault="00DC2F9B" w:rsidP="00B233EE">
      <w:pPr>
        <w:pStyle w:val="ListParagraph"/>
        <w:numPr>
          <w:ilvl w:val="0"/>
          <w:numId w:val="1"/>
        </w:numPr>
        <w:spacing w:line="360" w:lineRule="auto"/>
        <w:ind w:hanging="720"/>
        <w:jc w:val="both"/>
        <w:rPr>
          <w:b/>
          <w:sz w:val="24"/>
          <w:szCs w:val="24"/>
          <w:lang w:val="id-ID"/>
        </w:rPr>
      </w:pPr>
      <w:r w:rsidRPr="00CD3976">
        <w:rPr>
          <w:b/>
          <w:sz w:val="24"/>
          <w:szCs w:val="24"/>
          <w:lang w:val="id-ID"/>
        </w:rPr>
        <w:lastRenderedPageBreak/>
        <w:t xml:space="preserve">AKUNTANSI </w:t>
      </w:r>
      <w:r w:rsidR="00567DD6" w:rsidRPr="00CD3976">
        <w:rPr>
          <w:b/>
          <w:sz w:val="24"/>
          <w:szCs w:val="24"/>
          <w:lang w:val="id-ID"/>
        </w:rPr>
        <w:t>YANG BERKAITAN DENGAN PERSEDIAAN BAHAN</w:t>
      </w:r>
    </w:p>
    <w:p w:rsidR="0036406E" w:rsidRPr="0036406E" w:rsidRDefault="0036406E" w:rsidP="0036406E">
      <w:pPr>
        <w:spacing w:line="360" w:lineRule="auto"/>
        <w:jc w:val="both"/>
        <w:rPr>
          <w:sz w:val="24"/>
          <w:szCs w:val="24"/>
          <w:lang w:val="id-ID"/>
        </w:rPr>
      </w:pPr>
      <w:r>
        <w:rPr>
          <w:b/>
          <w:bCs/>
          <w:sz w:val="24"/>
          <w:szCs w:val="24"/>
          <w:lang w:val="id-ID"/>
        </w:rPr>
        <w:t>PENGERTIAN UMUM</w:t>
      </w:r>
    </w:p>
    <w:p w:rsidR="0036406E" w:rsidRPr="006571C8" w:rsidRDefault="0036406E" w:rsidP="008F1D07">
      <w:pPr>
        <w:widowControl/>
        <w:numPr>
          <w:ilvl w:val="0"/>
          <w:numId w:val="16"/>
        </w:numPr>
        <w:tabs>
          <w:tab w:val="clear" w:pos="720"/>
          <w:tab w:val="num" w:pos="567"/>
        </w:tabs>
        <w:autoSpaceDE/>
        <w:autoSpaceDN/>
        <w:spacing w:line="360" w:lineRule="auto"/>
        <w:ind w:left="426"/>
        <w:jc w:val="both"/>
        <w:rPr>
          <w:sz w:val="24"/>
          <w:szCs w:val="24"/>
          <w:lang w:val="id-ID"/>
        </w:rPr>
      </w:pPr>
      <w:r w:rsidRPr="006571C8">
        <w:rPr>
          <w:sz w:val="24"/>
          <w:szCs w:val="24"/>
          <w:lang w:val="id-ID"/>
        </w:rPr>
        <w:t>Persediaan (</w:t>
      </w:r>
      <w:r w:rsidRPr="006571C8">
        <w:rPr>
          <w:i/>
          <w:sz w:val="24"/>
          <w:szCs w:val="24"/>
          <w:lang w:val="id-ID"/>
        </w:rPr>
        <w:t>Inventory</w:t>
      </w:r>
      <w:r w:rsidRPr="006571C8">
        <w:rPr>
          <w:sz w:val="24"/>
          <w:szCs w:val="24"/>
          <w:lang w:val="id-ID"/>
        </w:rPr>
        <w:t>), merupakan aktiva perusahaan yang menempati posisi yang cukup penting dalam suatu perusahaan, baik itu perusahaan dagang maupun perusahaan industri (manufaktur), apalagi perusahaan yang bergerak dibidang konstruksi, hampir 50% dana perusahaan akan tertanam dalam persediaan yaitu untuk membeli bahan-bahan bangunan.</w:t>
      </w:r>
    </w:p>
    <w:p w:rsidR="0036406E" w:rsidRPr="0036406E" w:rsidRDefault="0036406E" w:rsidP="008F1D07">
      <w:pPr>
        <w:widowControl/>
        <w:numPr>
          <w:ilvl w:val="0"/>
          <w:numId w:val="16"/>
        </w:numPr>
        <w:tabs>
          <w:tab w:val="clear" w:pos="720"/>
          <w:tab w:val="num" w:pos="567"/>
        </w:tabs>
        <w:autoSpaceDE/>
        <w:autoSpaceDN/>
        <w:spacing w:line="360" w:lineRule="auto"/>
        <w:ind w:left="426"/>
        <w:jc w:val="both"/>
        <w:rPr>
          <w:sz w:val="24"/>
          <w:szCs w:val="24"/>
          <w:lang w:val="id-ID"/>
        </w:rPr>
      </w:pPr>
      <w:r w:rsidRPr="0036406E">
        <w:rPr>
          <w:sz w:val="24"/>
          <w:szCs w:val="24"/>
          <w:lang w:val="id-ID"/>
        </w:rPr>
        <w:t>Persediaan adalah pos-pos aktiva yang dimiliki oleh perusahaan untuk dijual dalam operasi bisnis normal, atau barang yang akan digunakan atau dikonsumsi dalam membuat barang yang akan dijual.</w:t>
      </w:r>
    </w:p>
    <w:p w:rsidR="0036406E" w:rsidRPr="00AE2497" w:rsidRDefault="0036406E" w:rsidP="0036406E">
      <w:pPr>
        <w:spacing w:line="360" w:lineRule="auto"/>
        <w:jc w:val="both"/>
        <w:rPr>
          <w:sz w:val="24"/>
          <w:szCs w:val="24"/>
        </w:rPr>
      </w:pPr>
      <w:r w:rsidRPr="00AE2497">
        <w:rPr>
          <w:sz w:val="24"/>
          <w:szCs w:val="24"/>
        </w:rPr>
        <w:t>Dalam perhitungan Rugi/Laba nilai persediaan (awal &amp; akhir) mempengaruhi besarnya Harga Pokok Penjualan (HPP).</w:t>
      </w:r>
    </w:p>
    <w:p w:rsidR="0036406E" w:rsidRPr="00AE2497" w:rsidRDefault="0036406E" w:rsidP="0036406E">
      <w:pPr>
        <w:spacing w:line="360" w:lineRule="auto"/>
        <w:jc w:val="both"/>
        <w:rPr>
          <w:sz w:val="24"/>
          <w:szCs w:val="24"/>
        </w:rPr>
      </w:pPr>
      <w:r w:rsidRPr="00AE2497">
        <w:rPr>
          <w:sz w:val="24"/>
          <w:szCs w:val="24"/>
        </w:rPr>
        <w:t>HPP = PERSEDIAAN AWAL+ PEMBELIAN BERSIH – PERSEDIAAN AKHIR</w:t>
      </w:r>
    </w:p>
    <w:p w:rsidR="0036406E" w:rsidRPr="0036406E" w:rsidRDefault="0036406E" w:rsidP="008F1D07">
      <w:pPr>
        <w:pStyle w:val="ListParagraph"/>
        <w:numPr>
          <w:ilvl w:val="0"/>
          <w:numId w:val="21"/>
        </w:numPr>
        <w:spacing w:line="360" w:lineRule="auto"/>
        <w:ind w:left="426" w:hanging="426"/>
        <w:jc w:val="both"/>
        <w:rPr>
          <w:sz w:val="24"/>
          <w:szCs w:val="24"/>
        </w:rPr>
      </w:pPr>
      <w:r w:rsidRPr="0036406E">
        <w:rPr>
          <w:b/>
          <w:bCs/>
          <w:sz w:val="24"/>
          <w:szCs w:val="24"/>
        </w:rPr>
        <w:t>Inventory perusahaan dagang</w:t>
      </w:r>
    </w:p>
    <w:p w:rsidR="0036406E" w:rsidRPr="0036406E" w:rsidRDefault="0036406E" w:rsidP="0036406E">
      <w:pPr>
        <w:spacing w:line="360" w:lineRule="auto"/>
        <w:ind w:firstLine="426"/>
        <w:jc w:val="both"/>
        <w:rPr>
          <w:sz w:val="24"/>
          <w:szCs w:val="24"/>
          <w:lang w:val="id-ID"/>
        </w:rPr>
      </w:pPr>
      <w:r w:rsidRPr="0036406E">
        <w:rPr>
          <w:sz w:val="24"/>
          <w:szCs w:val="24"/>
          <w:lang w:val="id-ID"/>
        </w:rPr>
        <w:t>Persediaan merupakan barang-barang yang dibeli oleh perusahaan dengan tujuan untuk dijual kembali dengan tanpa mengubah bentuk dan kualitas barang, atau dapat dikatakan tidak ada proses produksi sejak barang dibeli sampai dijual kembali oleh perusahaan.</w:t>
      </w:r>
    </w:p>
    <w:p w:rsidR="0036406E" w:rsidRPr="0036406E" w:rsidRDefault="0036406E" w:rsidP="008F1D07">
      <w:pPr>
        <w:pStyle w:val="ListParagraph"/>
        <w:numPr>
          <w:ilvl w:val="0"/>
          <w:numId w:val="21"/>
        </w:numPr>
        <w:spacing w:line="360" w:lineRule="auto"/>
        <w:ind w:left="426" w:hanging="426"/>
        <w:jc w:val="both"/>
        <w:rPr>
          <w:sz w:val="24"/>
          <w:szCs w:val="24"/>
        </w:rPr>
      </w:pPr>
      <w:r w:rsidRPr="0036406E">
        <w:rPr>
          <w:b/>
          <w:bCs/>
          <w:sz w:val="24"/>
          <w:szCs w:val="24"/>
        </w:rPr>
        <w:t>Inventory perusahaan industry</w:t>
      </w:r>
    </w:p>
    <w:p w:rsidR="0036406E" w:rsidRPr="0036406E" w:rsidRDefault="0036406E" w:rsidP="0036406E">
      <w:pPr>
        <w:spacing w:line="360" w:lineRule="auto"/>
        <w:ind w:firstLine="426"/>
        <w:jc w:val="both"/>
        <w:rPr>
          <w:sz w:val="24"/>
          <w:szCs w:val="24"/>
          <w:lang w:val="id-ID"/>
        </w:rPr>
      </w:pPr>
      <w:r w:rsidRPr="0036406E">
        <w:rPr>
          <w:sz w:val="24"/>
          <w:szCs w:val="24"/>
          <w:lang w:val="id-ID"/>
        </w:rPr>
        <w:t>Pengertian persediaan untuk perusahaan industri adalah barang-barang atau bahan yang dibeli oleh perusahaan dengan tujuan untuk diproses lebih lanjut menjadi barang jadi atau setengah jadi atau mungkin menjadi bahan baku bagi perusahaan lain, hal ini tergantung dari jenis dan proses usaha utama perusahaan.</w:t>
      </w:r>
    </w:p>
    <w:p w:rsidR="0036406E" w:rsidRPr="0036406E" w:rsidRDefault="0036406E" w:rsidP="0036406E">
      <w:pPr>
        <w:spacing w:line="360" w:lineRule="auto"/>
        <w:jc w:val="both"/>
        <w:rPr>
          <w:sz w:val="24"/>
          <w:szCs w:val="24"/>
          <w:lang w:val="id-ID"/>
        </w:rPr>
      </w:pPr>
      <w:r>
        <w:rPr>
          <w:b/>
          <w:bCs/>
          <w:sz w:val="24"/>
          <w:szCs w:val="24"/>
          <w:lang w:val="id-ID"/>
        </w:rPr>
        <w:t>JENIS-JENIS PERSEDIAAN</w:t>
      </w:r>
    </w:p>
    <w:p w:rsidR="0036406E" w:rsidRPr="0036406E" w:rsidRDefault="0036406E" w:rsidP="008F1D07">
      <w:pPr>
        <w:pStyle w:val="ListParagraph"/>
        <w:numPr>
          <w:ilvl w:val="0"/>
          <w:numId w:val="22"/>
        </w:numPr>
        <w:spacing w:line="360" w:lineRule="auto"/>
        <w:ind w:left="426" w:hanging="426"/>
        <w:jc w:val="both"/>
        <w:rPr>
          <w:sz w:val="24"/>
          <w:szCs w:val="24"/>
        </w:rPr>
      </w:pPr>
      <w:r w:rsidRPr="0036406E">
        <w:rPr>
          <w:b/>
          <w:bCs/>
          <w:sz w:val="24"/>
          <w:szCs w:val="24"/>
        </w:rPr>
        <w:t>Bahan baku</w:t>
      </w:r>
    </w:p>
    <w:p w:rsidR="0036406E" w:rsidRDefault="0036406E" w:rsidP="0036406E">
      <w:pPr>
        <w:spacing w:line="360" w:lineRule="auto"/>
        <w:ind w:firstLine="426"/>
        <w:jc w:val="both"/>
        <w:rPr>
          <w:sz w:val="24"/>
          <w:szCs w:val="24"/>
          <w:lang w:val="id-ID"/>
        </w:rPr>
      </w:pPr>
      <w:r w:rsidRPr="0036406E">
        <w:rPr>
          <w:sz w:val="24"/>
          <w:szCs w:val="24"/>
          <w:lang w:val="id-ID"/>
        </w:rPr>
        <w:t xml:space="preserve">Barang persediaan milik perusahaan yang akan diolah lagi melalui proses produksi, sehingga akan menjadi barang setengah jadi atau barang jadi sesuai dengan kegiatan perusahaan. </w:t>
      </w:r>
      <w:r w:rsidRPr="00AE2497">
        <w:rPr>
          <w:sz w:val="24"/>
          <w:szCs w:val="24"/>
        </w:rPr>
        <w:t>Besarnya persediaan bahan baku dipengaruhi oleh perkiraan produksi, sifat musiman produksi, dapat diandalkannya pihak Pemasok serta tingkat efisiensi penjadualan pembelian dan kegiatan produksi.</w:t>
      </w:r>
    </w:p>
    <w:p w:rsidR="0036406E" w:rsidRPr="0036406E" w:rsidRDefault="0036406E" w:rsidP="008F1D07">
      <w:pPr>
        <w:pStyle w:val="ListParagraph"/>
        <w:numPr>
          <w:ilvl w:val="0"/>
          <w:numId w:val="22"/>
        </w:numPr>
        <w:spacing w:line="360" w:lineRule="auto"/>
        <w:ind w:left="426" w:hanging="426"/>
        <w:jc w:val="both"/>
        <w:rPr>
          <w:sz w:val="24"/>
          <w:szCs w:val="24"/>
        </w:rPr>
      </w:pPr>
      <w:r w:rsidRPr="0036406E">
        <w:rPr>
          <w:b/>
          <w:bCs/>
          <w:sz w:val="24"/>
          <w:szCs w:val="24"/>
        </w:rPr>
        <w:t>Barang dalam proses</w:t>
      </w:r>
    </w:p>
    <w:p w:rsidR="0036406E" w:rsidRPr="00AE2497" w:rsidRDefault="0036406E" w:rsidP="0036406E">
      <w:pPr>
        <w:spacing w:line="360" w:lineRule="auto"/>
        <w:ind w:firstLine="426"/>
        <w:jc w:val="both"/>
        <w:rPr>
          <w:sz w:val="24"/>
          <w:szCs w:val="24"/>
        </w:rPr>
      </w:pPr>
      <w:r w:rsidRPr="0036406E">
        <w:rPr>
          <w:sz w:val="24"/>
          <w:szCs w:val="24"/>
          <w:lang w:val="id-ID"/>
        </w:rPr>
        <w:t xml:space="preserve">Adalah barang yang masih memerlukan proses produksi untuk menjadi barang jadi, sehingga persediaan barang dalam proses sangat dipengaruhi oleh lamanya produksi, yaitu waktu yang dibutuhkan sejak saat bahan baku masuk keproses produksi sampai dengan saat penyelesaian barang jadi. </w:t>
      </w:r>
      <w:r w:rsidRPr="006571C8">
        <w:rPr>
          <w:sz w:val="24"/>
          <w:szCs w:val="24"/>
          <w:lang w:val="id-ID"/>
        </w:rPr>
        <w:t xml:space="preserve">Perputaran persediaan bisa ditingkatkan dengan jalan </w:t>
      </w:r>
      <w:r w:rsidRPr="006571C8">
        <w:rPr>
          <w:sz w:val="24"/>
          <w:szCs w:val="24"/>
          <w:lang w:val="id-ID"/>
        </w:rPr>
        <w:lastRenderedPageBreak/>
        <w:t xml:space="preserve">memperpendek lamanya produksi. Dalam rangka memperpendek waktu produksi salah satu cara adalah dengan menyempurnakan tekhnik-tekhnik rekayasa, sehingga dengan demikian proses pengolahan bisa dipercepat. </w:t>
      </w:r>
      <w:r>
        <w:rPr>
          <w:sz w:val="24"/>
          <w:szCs w:val="24"/>
        </w:rPr>
        <w:t>Cara lai</w:t>
      </w:r>
      <w:r w:rsidRPr="00AE2497">
        <w:rPr>
          <w:sz w:val="24"/>
          <w:szCs w:val="24"/>
        </w:rPr>
        <w:t>n adalah dengan membeli bahan-bahan dan bukan membuatnya sendiri.</w:t>
      </w:r>
    </w:p>
    <w:p w:rsidR="0036406E" w:rsidRPr="0036406E" w:rsidRDefault="0036406E" w:rsidP="008F1D07">
      <w:pPr>
        <w:pStyle w:val="ListParagraph"/>
        <w:numPr>
          <w:ilvl w:val="0"/>
          <w:numId w:val="22"/>
        </w:numPr>
        <w:spacing w:line="360" w:lineRule="auto"/>
        <w:ind w:left="426" w:hanging="426"/>
        <w:jc w:val="both"/>
        <w:rPr>
          <w:sz w:val="24"/>
          <w:szCs w:val="24"/>
        </w:rPr>
      </w:pPr>
      <w:r w:rsidRPr="0036406E">
        <w:rPr>
          <w:b/>
          <w:bCs/>
          <w:sz w:val="24"/>
          <w:szCs w:val="24"/>
        </w:rPr>
        <w:t>Barang jadi</w:t>
      </w:r>
    </w:p>
    <w:p w:rsidR="0036406E" w:rsidRPr="00AE2497" w:rsidRDefault="0036406E" w:rsidP="0036406E">
      <w:pPr>
        <w:spacing w:line="360" w:lineRule="auto"/>
        <w:ind w:firstLine="426"/>
        <w:jc w:val="both"/>
        <w:rPr>
          <w:sz w:val="24"/>
          <w:szCs w:val="24"/>
        </w:rPr>
      </w:pPr>
      <w:r w:rsidRPr="00AE2497">
        <w:rPr>
          <w:sz w:val="24"/>
          <w:szCs w:val="24"/>
        </w:rPr>
        <w:t>Adalah barang hasil proses produksi dalam bentuk final sehingga dapat segera dijual, pada persediaan ini besar kecilnya persediaan barang jadi sebenarnya merupakan masalah koordinasi produksi dan penjualan. Manajer keuangan dapat merangsang peningkatan penjualan dengan cara mengubah persyaratan kredit atau dengan memberikan kredit untuk resiko yang kecil (</w:t>
      </w:r>
      <w:r w:rsidRPr="0036406E">
        <w:rPr>
          <w:i/>
          <w:sz w:val="24"/>
          <w:szCs w:val="24"/>
        </w:rPr>
        <w:t>marginal risk</w:t>
      </w:r>
      <w:r w:rsidRPr="00AE2497">
        <w:rPr>
          <w:sz w:val="24"/>
          <w:szCs w:val="24"/>
        </w:rPr>
        <w:t>). Tetapi tidak peduli apakah barang-barang tercatat sebagai persediaan atau sebagai piutang dagang, manajer keuangan harus tetap membiayainya. Sebenarnya perusahaan lebih suka menjualnya (dan tercatat sebagai piutang dagang), karena dengan demikian untuk menuju realisasi kas tinggal satu langkah saja. Dan laba potensial dapat menutup tambahan resiko penagihan piutang.</w:t>
      </w:r>
    </w:p>
    <w:p w:rsidR="0036406E" w:rsidRDefault="0036406E" w:rsidP="0036406E">
      <w:pPr>
        <w:spacing w:line="360" w:lineRule="auto"/>
        <w:jc w:val="both"/>
        <w:rPr>
          <w:b/>
          <w:bCs/>
          <w:sz w:val="24"/>
          <w:szCs w:val="24"/>
          <w:lang w:val="id-ID"/>
        </w:rPr>
      </w:pPr>
      <w:r>
        <w:rPr>
          <w:b/>
          <w:bCs/>
          <w:sz w:val="24"/>
          <w:szCs w:val="24"/>
          <w:lang w:val="id-ID"/>
        </w:rPr>
        <w:t>TUJUAN PENILAIAN PERSEDIAAN</w:t>
      </w:r>
    </w:p>
    <w:p w:rsidR="0036406E" w:rsidRPr="00AE2497" w:rsidRDefault="0036406E" w:rsidP="0036406E">
      <w:pPr>
        <w:spacing w:line="360" w:lineRule="auto"/>
        <w:ind w:firstLine="720"/>
        <w:jc w:val="both"/>
        <w:rPr>
          <w:sz w:val="24"/>
          <w:szCs w:val="24"/>
        </w:rPr>
      </w:pPr>
      <w:r w:rsidRPr="00AE2497">
        <w:rPr>
          <w:sz w:val="24"/>
          <w:szCs w:val="24"/>
        </w:rPr>
        <w:t xml:space="preserve">Pertama adalah dalam upayanya untuk </w:t>
      </w:r>
      <w:r w:rsidRPr="0036406E">
        <w:rPr>
          <w:i/>
          <w:sz w:val="24"/>
          <w:szCs w:val="24"/>
        </w:rPr>
        <w:t>mematch cost</w:t>
      </w:r>
      <w:r w:rsidRPr="00AE2497">
        <w:rPr>
          <w:sz w:val="24"/>
          <w:szCs w:val="24"/>
        </w:rPr>
        <w:t xml:space="preserve"> terhadap revenue yang berkaitan, sehingga dihasilkan </w:t>
      </w:r>
      <w:r w:rsidRPr="0036406E">
        <w:rPr>
          <w:i/>
          <w:sz w:val="24"/>
          <w:szCs w:val="24"/>
        </w:rPr>
        <w:t>income</w:t>
      </w:r>
      <w:r w:rsidRPr="00AE2497">
        <w:rPr>
          <w:sz w:val="24"/>
          <w:szCs w:val="24"/>
        </w:rPr>
        <w:t xml:space="preserve">, proses ini merupakan tujuan dasar akuntansi tradisional. Penekanan pada perhitungan net income yang didasarkan kepada revenue pada saat penjualan memerlukan adanya alokasi biaya ke peiode dimana revenue dilaporkan yaitu </w:t>
      </w:r>
      <w:r w:rsidRPr="0036406E">
        <w:rPr>
          <w:i/>
          <w:sz w:val="24"/>
          <w:szCs w:val="24"/>
        </w:rPr>
        <w:t>cost of goods sold</w:t>
      </w:r>
      <w:r w:rsidRPr="00AE2497">
        <w:rPr>
          <w:sz w:val="24"/>
          <w:szCs w:val="24"/>
        </w:rPr>
        <w:t xml:space="preserve">. Sedangkan nilai inventory yang belum terjual akan dibawa ke periode berikutnya dalam laporan keuangan perusahaan. Jadi dalam proses pengukuran income sangat mirip dengan ciri-ciri umum pada penilaian </w:t>
      </w:r>
      <w:r w:rsidRPr="0036406E">
        <w:rPr>
          <w:i/>
          <w:sz w:val="24"/>
          <w:szCs w:val="24"/>
        </w:rPr>
        <w:t>prepaid expense</w:t>
      </w:r>
      <w:r w:rsidRPr="00AE2497">
        <w:rPr>
          <w:sz w:val="24"/>
          <w:szCs w:val="24"/>
        </w:rPr>
        <w:t xml:space="preserve"> dan aktiva tetap atau disebut penangguhan expenses, yaitu atas dasar input prices, kemudian untuk menentukan nilai </w:t>
      </w:r>
      <w:r w:rsidRPr="0036406E">
        <w:rPr>
          <w:i/>
          <w:sz w:val="24"/>
          <w:szCs w:val="24"/>
        </w:rPr>
        <w:t>cost of goods sold</w:t>
      </w:r>
      <w:r w:rsidRPr="00AE2497">
        <w:rPr>
          <w:sz w:val="24"/>
          <w:szCs w:val="24"/>
        </w:rPr>
        <w:t xml:space="preserve"> dapat juga dilakukan melalui perhitungan (rumus) yang lazim digunakan dalam persediaan. Namun demikian dalam keadaan tertentu persediaan dinilai berdasarkan output values (harga jual) untuk memperoleh penilaian income.</w:t>
      </w:r>
    </w:p>
    <w:p w:rsidR="0036406E" w:rsidRPr="00AE2497" w:rsidRDefault="0036406E" w:rsidP="002B1511">
      <w:pPr>
        <w:spacing w:line="360" w:lineRule="auto"/>
        <w:ind w:firstLine="720"/>
        <w:jc w:val="both"/>
        <w:rPr>
          <w:sz w:val="24"/>
          <w:szCs w:val="24"/>
        </w:rPr>
      </w:pPr>
      <w:r w:rsidRPr="00AE2497">
        <w:rPr>
          <w:sz w:val="24"/>
          <w:szCs w:val="24"/>
        </w:rPr>
        <w:t>Tujuan kedua pengukuran inventory lainnya adalah untuk menyajikan nilai barang-barang perusahaan didalam komponen neraca (laporan keuangan).</w:t>
      </w:r>
    </w:p>
    <w:p w:rsidR="0036406E" w:rsidRDefault="0036406E" w:rsidP="002B1511">
      <w:pPr>
        <w:spacing w:line="360" w:lineRule="auto"/>
        <w:ind w:firstLine="720"/>
        <w:jc w:val="both"/>
        <w:rPr>
          <w:sz w:val="24"/>
          <w:szCs w:val="24"/>
          <w:lang w:val="id-ID"/>
        </w:rPr>
      </w:pPr>
      <w:r w:rsidRPr="00AE2497">
        <w:rPr>
          <w:sz w:val="24"/>
          <w:szCs w:val="24"/>
        </w:rPr>
        <w:t>Tujuan ketiga pengukuran inventory adalah membantu investor untuk memprediksi arus kas dikemudian hari, yaitu dipandang dari jumlah inventory sebagai resources yang akan mendukung arus kas dan jumlah inventory yang akan dijual kemudian hari dan akan mempengaruhi arus kas keluar.</w:t>
      </w:r>
    </w:p>
    <w:p w:rsidR="002B1511" w:rsidRPr="002B1511" w:rsidRDefault="002B1511" w:rsidP="002B1511">
      <w:pPr>
        <w:spacing w:line="360" w:lineRule="auto"/>
        <w:jc w:val="both"/>
        <w:rPr>
          <w:b/>
          <w:sz w:val="24"/>
          <w:szCs w:val="24"/>
          <w:lang w:val="id-ID"/>
        </w:rPr>
      </w:pPr>
      <w:r w:rsidRPr="002B1511">
        <w:rPr>
          <w:b/>
          <w:sz w:val="24"/>
          <w:szCs w:val="24"/>
          <w:lang w:val="id-ID"/>
        </w:rPr>
        <w:t>PENENTUAN KUANTITAS PERSEDIAAN</w:t>
      </w:r>
    </w:p>
    <w:p w:rsidR="0036406E" w:rsidRPr="002B1511" w:rsidRDefault="0036406E" w:rsidP="002B1511">
      <w:pPr>
        <w:spacing w:line="360" w:lineRule="auto"/>
        <w:ind w:firstLine="720"/>
        <w:jc w:val="both"/>
        <w:rPr>
          <w:sz w:val="24"/>
          <w:szCs w:val="24"/>
          <w:lang w:val="id-ID"/>
        </w:rPr>
      </w:pPr>
      <w:r w:rsidRPr="002B1511">
        <w:rPr>
          <w:sz w:val="24"/>
          <w:szCs w:val="24"/>
          <w:lang w:val="id-ID"/>
        </w:rPr>
        <w:t xml:space="preserve">Untuk menentukan jumlah barang yang masih dikuasai oleh perusahaan pada suatu </w:t>
      </w:r>
      <w:r w:rsidRPr="002B1511">
        <w:rPr>
          <w:sz w:val="24"/>
          <w:szCs w:val="24"/>
          <w:lang w:val="id-ID"/>
        </w:rPr>
        <w:lastRenderedPageBreak/>
        <w:t>saat dapat ditentukan melalui beberapa cara yaitu:</w:t>
      </w:r>
    </w:p>
    <w:p w:rsidR="0036406E" w:rsidRPr="00AE2497" w:rsidRDefault="0036406E" w:rsidP="008F1D07">
      <w:pPr>
        <w:widowControl/>
        <w:numPr>
          <w:ilvl w:val="0"/>
          <w:numId w:val="17"/>
        </w:numPr>
        <w:tabs>
          <w:tab w:val="clear" w:pos="720"/>
          <w:tab w:val="num" w:pos="426"/>
        </w:tabs>
        <w:autoSpaceDE/>
        <w:autoSpaceDN/>
        <w:spacing w:line="360" w:lineRule="auto"/>
        <w:ind w:left="426" w:hanging="426"/>
        <w:jc w:val="both"/>
        <w:rPr>
          <w:sz w:val="24"/>
          <w:szCs w:val="24"/>
        </w:rPr>
      </w:pPr>
      <w:r w:rsidRPr="00AE2497">
        <w:rPr>
          <w:sz w:val="24"/>
          <w:szCs w:val="24"/>
        </w:rPr>
        <w:t>Stock opname: perhitungan barang pada awal dan akhir periode yang dihitung, cara ini merupakan ketentuan yang harus dilakukan oleh manajemen untuk menentukan jumlah persediaan akhir, sebagai salah satu persyaratan memperoleh unqualified opinion.</w:t>
      </w:r>
    </w:p>
    <w:p w:rsidR="0036406E" w:rsidRPr="00AE2497" w:rsidRDefault="0036406E" w:rsidP="008F1D07">
      <w:pPr>
        <w:widowControl/>
        <w:numPr>
          <w:ilvl w:val="0"/>
          <w:numId w:val="17"/>
        </w:numPr>
        <w:tabs>
          <w:tab w:val="clear" w:pos="720"/>
          <w:tab w:val="num" w:pos="426"/>
        </w:tabs>
        <w:autoSpaceDE/>
        <w:autoSpaceDN/>
        <w:spacing w:line="360" w:lineRule="auto"/>
        <w:ind w:left="426" w:hanging="426"/>
        <w:jc w:val="both"/>
        <w:rPr>
          <w:sz w:val="24"/>
          <w:szCs w:val="24"/>
        </w:rPr>
      </w:pPr>
      <w:r w:rsidRPr="00AE2497">
        <w:rPr>
          <w:sz w:val="24"/>
          <w:szCs w:val="24"/>
        </w:rPr>
        <w:t>Menggunakan metode pencatatan perpetual.</w:t>
      </w:r>
    </w:p>
    <w:p w:rsidR="0036406E" w:rsidRPr="00AE2497" w:rsidRDefault="0036406E" w:rsidP="008F1D07">
      <w:pPr>
        <w:widowControl/>
        <w:numPr>
          <w:ilvl w:val="0"/>
          <w:numId w:val="17"/>
        </w:numPr>
        <w:tabs>
          <w:tab w:val="clear" w:pos="720"/>
          <w:tab w:val="num" w:pos="426"/>
        </w:tabs>
        <w:autoSpaceDE/>
        <w:autoSpaceDN/>
        <w:spacing w:line="360" w:lineRule="auto"/>
        <w:ind w:left="426" w:hanging="426"/>
        <w:jc w:val="both"/>
        <w:rPr>
          <w:sz w:val="24"/>
          <w:szCs w:val="24"/>
        </w:rPr>
      </w:pPr>
      <w:r w:rsidRPr="00AE2497">
        <w:rPr>
          <w:sz w:val="24"/>
          <w:szCs w:val="24"/>
        </w:rPr>
        <w:t>Menggunakan metode gabungan antara metode pencatatan perpetual dengan stock opname.</w:t>
      </w:r>
    </w:p>
    <w:p w:rsidR="0036406E" w:rsidRPr="00AE2497" w:rsidRDefault="0036406E" w:rsidP="008F1D07">
      <w:pPr>
        <w:widowControl/>
        <w:numPr>
          <w:ilvl w:val="0"/>
          <w:numId w:val="17"/>
        </w:numPr>
        <w:tabs>
          <w:tab w:val="clear" w:pos="720"/>
          <w:tab w:val="num" w:pos="426"/>
        </w:tabs>
        <w:autoSpaceDE/>
        <w:autoSpaceDN/>
        <w:spacing w:line="360" w:lineRule="auto"/>
        <w:ind w:left="426" w:hanging="426"/>
        <w:jc w:val="both"/>
        <w:rPr>
          <w:sz w:val="24"/>
          <w:szCs w:val="24"/>
        </w:rPr>
      </w:pPr>
      <w:r w:rsidRPr="00AE2497">
        <w:rPr>
          <w:sz w:val="24"/>
          <w:szCs w:val="24"/>
        </w:rPr>
        <w:t>Menggunakan metode penilaian berdasarkan hubungan agregatif, yaitu gross profit method dan realized inventory method.</w:t>
      </w:r>
    </w:p>
    <w:p w:rsidR="0036406E" w:rsidRPr="00AE2497" w:rsidRDefault="0036406E" w:rsidP="002B1511">
      <w:pPr>
        <w:spacing w:line="360" w:lineRule="auto"/>
        <w:ind w:firstLine="426"/>
        <w:jc w:val="both"/>
        <w:rPr>
          <w:sz w:val="24"/>
          <w:szCs w:val="24"/>
        </w:rPr>
      </w:pPr>
      <w:r w:rsidRPr="00AE2497">
        <w:rPr>
          <w:sz w:val="24"/>
          <w:szCs w:val="24"/>
        </w:rPr>
        <w:t xml:space="preserve">Penyajian laporan laba rugi dapat dibuat dalam dua bentuk, yaitu </w:t>
      </w:r>
      <w:r w:rsidRPr="002B1511">
        <w:rPr>
          <w:i/>
          <w:sz w:val="24"/>
          <w:szCs w:val="24"/>
        </w:rPr>
        <w:t>all inclusive concept of income</w:t>
      </w:r>
      <w:r w:rsidRPr="00AE2497">
        <w:rPr>
          <w:sz w:val="24"/>
          <w:szCs w:val="24"/>
        </w:rPr>
        <w:t xml:space="preserve"> (AICI) dan </w:t>
      </w:r>
      <w:r w:rsidRPr="002B1511">
        <w:rPr>
          <w:i/>
          <w:sz w:val="24"/>
          <w:szCs w:val="24"/>
        </w:rPr>
        <w:t>current operating concept of income</w:t>
      </w:r>
      <w:r w:rsidRPr="00AE2497">
        <w:rPr>
          <w:sz w:val="24"/>
          <w:szCs w:val="24"/>
        </w:rPr>
        <w:t xml:space="preserve"> (COCI). Dari kedua metode tersebut metode penyajian yang banyak mengandung kelemahan untuk penyajian persediaan adalah AIC</w:t>
      </w:r>
      <w:r w:rsidR="002B1511">
        <w:rPr>
          <w:sz w:val="24"/>
          <w:szCs w:val="24"/>
        </w:rPr>
        <w:t>I, kelemahan-kelemahan tersebut</w:t>
      </w:r>
      <w:r w:rsidR="002B1511">
        <w:rPr>
          <w:sz w:val="24"/>
          <w:szCs w:val="24"/>
          <w:lang w:val="id-ID"/>
        </w:rPr>
        <w:t>, yaitu</w:t>
      </w:r>
      <w:r w:rsidRPr="00AE2497">
        <w:rPr>
          <w:sz w:val="24"/>
          <w:szCs w:val="24"/>
        </w:rPr>
        <w:t>:</w:t>
      </w:r>
    </w:p>
    <w:p w:rsidR="002B1511" w:rsidRPr="002B1511" w:rsidRDefault="0036406E" w:rsidP="008F1D07">
      <w:pPr>
        <w:pStyle w:val="ListParagraph"/>
        <w:numPr>
          <w:ilvl w:val="0"/>
          <w:numId w:val="23"/>
        </w:numPr>
        <w:spacing w:line="360" w:lineRule="auto"/>
        <w:ind w:hanging="720"/>
        <w:jc w:val="both"/>
        <w:rPr>
          <w:b/>
          <w:bCs/>
          <w:sz w:val="24"/>
          <w:szCs w:val="24"/>
          <w:lang w:val="id-ID"/>
        </w:rPr>
      </w:pPr>
      <w:r w:rsidRPr="002B1511">
        <w:rPr>
          <w:b/>
          <w:bCs/>
          <w:sz w:val="24"/>
          <w:szCs w:val="24"/>
        </w:rPr>
        <w:t xml:space="preserve">Metode stock opname atau </w:t>
      </w:r>
      <w:r w:rsidRPr="002B1511">
        <w:rPr>
          <w:b/>
          <w:bCs/>
          <w:i/>
          <w:sz w:val="24"/>
          <w:szCs w:val="24"/>
        </w:rPr>
        <w:t>periodic m</w:t>
      </w:r>
      <w:r w:rsidR="002B1511" w:rsidRPr="002B1511">
        <w:rPr>
          <w:b/>
          <w:bCs/>
          <w:i/>
          <w:sz w:val="24"/>
          <w:szCs w:val="24"/>
        </w:rPr>
        <w:t>ethod</w:t>
      </w:r>
    </w:p>
    <w:p w:rsidR="0036406E" w:rsidRPr="002B1511" w:rsidRDefault="0036406E" w:rsidP="002B1511">
      <w:pPr>
        <w:spacing w:line="360" w:lineRule="auto"/>
        <w:ind w:firstLine="720"/>
        <w:jc w:val="both"/>
        <w:rPr>
          <w:b/>
          <w:bCs/>
          <w:sz w:val="24"/>
          <w:szCs w:val="24"/>
          <w:lang w:val="id-ID"/>
        </w:rPr>
      </w:pPr>
      <w:r w:rsidRPr="00AE2497">
        <w:rPr>
          <w:sz w:val="24"/>
          <w:szCs w:val="24"/>
        </w:rPr>
        <w:t xml:space="preserve">Persediaan yang merupakan komponen </w:t>
      </w:r>
      <w:r w:rsidRPr="002B1511">
        <w:rPr>
          <w:i/>
          <w:sz w:val="24"/>
          <w:szCs w:val="24"/>
        </w:rPr>
        <w:t>cost of goods sold</w:t>
      </w:r>
      <w:r w:rsidRPr="00AE2497">
        <w:rPr>
          <w:sz w:val="24"/>
          <w:szCs w:val="24"/>
        </w:rPr>
        <w:t xml:space="preserve"> (CGS) maka perhitungan kuantitas persediaan yang dilakukan dengan stock opname tergantung dari kelengkapan data/catatan dan perhitungan barang. Dengan cara ini perhitungan persediaan yang dibebankan pada CGS ada kemungkinan overstatement, karena hanya membandingkan dan menghitung jumlah barang yang dimiliki dikurangi dengan persediaan akhir. Sehingga kalau terjadi adanya barang yang hilang, rusak, menguap, turun kualitasnya dsb, maka hal ini bila tidak terungkap akan menyebabkan laporan laba – rugi tidak atau kurang informative. Karena adanya kerugian-kerugian yang seharusnya diperlukan sebagai kerugian extraordinary item, kemudian dengan perhitungan stock opname secara berkala tidaklah cukup sebagai dasar pembuatan keputusan yang bersifat manajerial secara cepat.</w:t>
      </w:r>
    </w:p>
    <w:p w:rsidR="002B1511" w:rsidRPr="002B1511" w:rsidRDefault="0036406E" w:rsidP="008F1D07">
      <w:pPr>
        <w:pStyle w:val="ListParagraph"/>
        <w:numPr>
          <w:ilvl w:val="0"/>
          <w:numId w:val="23"/>
        </w:numPr>
        <w:spacing w:line="360" w:lineRule="auto"/>
        <w:ind w:hanging="720"/>
        <w:jc w:val="both"/>
        <w:rPr>
          <w:sz w:val="24"/>
          <w:szCs w:val="24"/>
          <w:lang w:val="id-ID"/>
        </w:rPr>
      </w:pPr>
      <w:r w:rsidRPr="002B1511">
        <w:rPr>
          <w:b/>
          <w:bCs/>
          <w:sz w:val="24"/>
          <w:szCs w:val="24"/>
        </w:rPr>
        <w:t>Metode perpetual</w:t>
      </w:r>
    </w:p>
    <w:p w:rsidR="0036406E" w:rsidRPr="002B1511" w:rsidRDefault="0036406E" w:rsidP="002B1511">
      <w:pPr>
        <w:pStyle w:val="ListParagraph"/>
        <w:spacing w:line="360" w:lineRule="auto"/>
        <w:ind w:left="0" w:firstLine="720"/>
        <w:jc w:val="both"/>
        <w:rPr>
          <w:sz w:val="24"/>
          <w:szCs w:val="24"/>
          <w:lang w:val="id-ID"/>
        </w:rPr>
      </w:pPr>
      <w:r w:rsidRPr="002B1511">
        <w:rPr>
          <w:sz w:val="24"/>
          <w:szCs w:val="24"/>
          <w:lang w:val="id-ID"/>
        </w:rPr>
        <w:t xml:space="preserve">Dalam metode perpetual ini terdapat kelemahan pada saat menentukan nilai dan jumlah barang, karena dengan metode pencatatan yang kontinyu ini berarti saldo persediaan setiap saat dapat diketahui, namun perlu diperhatikan bahwa dengan hanya menghitung jumlah barang bedasarkan catatan akan mengakibatkan nilai persediaan overstatement, karena </w:t>
      </w:r>
      <w:r w:rsidR="002B1511">
        <w:rPr>
          <w:sz w:val="24"/>
          <w:szCs w:val="24"/>
          <w:lang w:val="id-ID"/>
        </w:rPr>
        <w:t>adanya persediaan yang rusak</w:t>
      </w:r>
      <w:r w:rsidRPr="002B1511">
        <w:rPr>
          <w:sz w:val="24"/>
          <w:szCs w:val="24"/>
          <w:lang w:val="id-ID"/>
        </w:rPr>
        <w:t xml:space="preserve">. </w:t>
      </w:r>
      <w:r w:rsidRPr="002B1511">
        <w:rPr>
          <w:sz w:val="24"/>
          <w:szCs w:val="24"/>
        </w:rPr>
        <w:t>Oleh karena itu yang lebih tepat dalam menentukan jumlah inventory adalah kalau menggunakan metode gabungan antara metode perpetual dengan stock opname.</w:t>
      </w:r>
    </w:p>
    <w:p w:rsidR="002B1511" w:rsidRPr="002B1511" w:rsidRDefault="0036406E" w:rsidP="008F1D07">
      <w:pPr>
        <w:pStyle w:val="ListParagraph"/>
        <w:numPr>
          <w:ilvl w:val="0"/>
          <w:numId w:val="23"/>
        </w:numPr>
        <w:spacing w:line="360" w:lineRule="auto"/>
        <w:ind w:hanging="720"/>
        <w:jc w:val="both"/>
        <w:rPr>
          <w:sz w:val="24"/>
          <w:szCs w:val="24"/>
        </w:rPr>
      </w:pPr>
      <w:r w:rsidRPr="002B1511">
        <w:rPr>
          <w:b/>
          <w:bCs/>
          <w:sz w:val="24"/>
          <w:szCs w:val="24"/>
        </w:rPr>
        <w:t>Metode agregatif</w:t>
      </w:r>
    </w:p>
    <w:p w:rsidR="0036406E" w:rsidRDefault="0036406E" w:rsidP="002B1511">
      <w:pPr>
        <w:pStyle w:val="ListParagraph"/>
        <w:spacing w:line="360" w:lineRule="auto"/>
        <w:ind w:left="0" w:firstLine="720"/>
        <w:jc w:val="both"/>
        <w:rPr>
          <w:sz w:val="24"/>
          <w:szCs w:val="24"/>
          <w:lang w:val="id-ID"/>
        </w:rPr>
      </w:pPr>
      <w:r w:rsidRPr="002B1511">
        <w:rPr>
          <w:sz w:val="24"/>
          <w:szCs w:val="24"/>
        </w:rPr>
        <w:t xml:space="preserve">Dalam metode ini kesulitannya sama dengan kesulitan yang dialami metode </w:t>
      </w:r>
      <w:r w:rsidRPr="002B1511">
        <w:rPr>
          <w:sz w:val="24"/>
          <w:szCs w:val="24"/>
        </w:rPr>
        <w:lastRenderedPageBreak/>
        <w:t>perpetual, kalau dalam hal pembahasannya adalah masalah penentuan harga persediaan. Dalam metode ini juga lebih tepat kalau penentuan jumlah dan nilai persediaan dikombinasi dengan stock opname.</w:t>
      </w:r>
    </w:p>
    <w:p w:rsidR="002B1511" w:rsidRPr="002B1511" w:rsidRDefault="002B1511" w:rsidP="002B1511">
      <w:pPr>
        <w:pStyle w:val="ListParagraph"/>
        <w:spacing w:line="360" w:lineRule="auto"/>
        <w:ind w:left="0"/>
        <w:jc w:val="both"/>
        <w:rPr>
          <w:b/>
          <w:sz w:val="24"/>
          <w:szCs w:val="24"/>
          <w:lang w:val="id-ID"/>
        </w:rPr>
      </w:pPr>
      <w:r w:rsidRPr="002B1511">
        <w:rPr>
          <w:b/>
          <w:sz w:val="24"/>
          <w:szCs w:val="24"/>
          <w:lang w:val="id-ID"/>
        </w:rPr>
        <w:t>DASAR PENILAIAN PERSEDIAAN</w:t>
      </w:r>
    </w:p>
    <w:p w:rsidR="0036406E" w:rsidRPr="00AE2497" w:rsidRDefault="0036406E" w:rsidP="007303A0">
      <w:pPr>
        <w:spacing w:line="360" w:lineRule="auto"/>
        <w:ind w:firstLine="720"/>
        <w:jc w:val="both"/>
        <w:rPr>
          <w:sz w:val="24"/>
          <w:szCs w:val="24"/>
        </w:rPr>
      </w:pPr>
      <w:r w:rsidRPr="00AE2497">
        <w:rPr>
          <w:sz w:val="24"/>
          <w:szCs w:val="24"/>
        </w:rPr>
        <w:t>Penilaian persediaan pada prinsipnya ada dua yaitu input values dan output values, sedangkan kedua konsep tersebut dapat digunakan sesuai dengan siapa pemakainya dan tujuannya. Kalau untuk pembuatan prediksi arus kas dikemudian hari lebih relevan kalau digunakan output values, karena akan mencerminkan nilai perusahaan pada saat itu. Sedangkan kalau kondisi nilai konversi tidak pasti seperti kondisi di Indonesia tahun 1997 lebih relevan kalau digunakan input values, karena akan memungkinkan interpretasi yang lebih baik sebagai prediksi arus kas dikemudian hari untuk memperoleh persediaan kembali.</w:t>
      </w:r>
    </w:p>
    <w:p w:rsidR="0036406E" w:rsidRPr="007303A0" w:rsidRDefault="0036406E" w:rsidP="008F1D07">
      <w:pPr>
        <w:pStyle w:val="ListParagraph"/>
        <w:numPr>
          <w:ilvl w:val="0"/>
          <w:numId w:val="24"/>
        </w:numPr>
        <w:spacing w:line="360" w:lineRule="auto"/>
        <w:ind w:hanging="720"/>
        <w:jc w:val="both"/>
        <w:rPr>
          <w:sz w:val="24"/>
          <w:szCs w:val="24"/>
        </w:rPr>
      </w:pPr>
      <w:r w:rsidRPr="007303A0">
        <w:rPr>
          <w:b/>
          <w:bCs/>
          <w:sz w:val="24"/>
          <w:szCs w:val="24"/>
        </w:rPr>
        <w:t xml:space="preserve">Output values </w:t>
      </w:r>
    </w:p>
    <w:p w:rsidR="0036406E" w:rsidRPr="006571C8" w:rsidRDefault="0036406E" w:rsidP="007303A0">
      <w:pPr>
        <w:spacing w:line="360" w:lineRule="auto"/>
        <w:ind w:firstLine="720"/>
        <w:jc w:val="both"/>
        <w:rPr>
          <w:sz w:val="24"/>
          <w:szCs w:val="24"/>
          <w:lang w:val="id-ID"/>
        </w:rPr>
      </w:pPr>
      <w:r w:rsidRPr="007303A0">
        <w:rPr>
          <w:sz w:val="24"/>
          <w:szCs w:val="24"/>
          <w:lang w:val="id-ID"/>
        </w:rPr>
        <w:t xml:space="preserve">Seperti yang telah diuraikan diatas bahwa persediaan merupakan komponen yang timbul diberbagai tingkatan proses produksi, yang pada umumnya memerlukan kegiatan bernilai ekonomis yang cukup besar, maka dengan metode input values lebih tepat. </w:t>
      </w:r>
      <w:r w:rsidRPr="006571C8">
        <w:rPr>
          <w:sz w:val="24"/>
          <w:szCs w:val="24"/>
          <w:lang w:val="id-ID"/>
        </w:rPr>
        <w:t xml:space="preserve">Tetapi dalam keadaan penentuan </w:t>
      </w:r>
      <w:r w:rsidRPr="006571C8">
        <w:rPr>
          <w:i/>
          <w:sz w:val="24"/>
          <w:szCs w:val="24"/>
          <w:lang w:val="id-ID"/>
        </w:rPr>
        <w:t>crucial event</w:t>
      </w:r>
      <w:r w:rsidRPr="006571C8">
        <w:rPr>
          <w:sz w:val="24"/>
          <w:szCs w:val="24"/>
          <w:lang w:val="id-ID"/>
        </w:rPr>
        <w:t>, yaitu menentukan pada saat persediaan diserahkan kepada langganan (penentuan nilai jual), maka lebih tepat kalau digunakan metode output values, karena memperhitungkan nilai current persediaan kalau dijual pada saat itu.</w:t>
      </w:r>
    </w:p>
    <w:p w:rsidR="0036406E" w:rsidRPr="007303A0" w:rsidRDefault="0036406E" w:rsidP="008F1D07">
      <w:pPr>
        <w:pStyle w:val="ListParagraph"/>
        <w:numPr>
          <w:ilvl w:val="0"/>
          <w:numId w:val="24"/>
        </w:numPr>
        <w:spacing w:line="360" w:lineRule="auto"/>
        <w:ind w:hanging="720"/>
        <w:jc w:val="both"/>
        <w:rPr>
          <w:sz w:val="24"/>
          <w:szCs w:val="24"/>
        </w:rPr>
      </w:pPr>
      <w:r w:rsidRPr="007303A0">
        <w:rPr>
          <w:b/>
          <w:bCs/>
          <w:sz w:val="24"/>
          <w:szCs w:val="24"/>
        </w:rPr>
        <w:t xml:space="preserve">Input Values </w:t>
      </w:r>
    </w:p>
    <w:p w:rsidR="0036406E" w:rsidRPr="00AE2497" w:rsidRDefault="0036406E" w:rsidP="00BA6931">
      <w:pPr>
        <w:spacing w:line="360" w:lineRule="auto"/>
        <w:ind w:firstLine="720"/>
        <w:jc w:val="both"/>
        <w:rPr>
          <w:sz w:val="24"/>
          <w:szCs w:val="24"/>
        </w:rPr>
      </w:pPr>
      <w:r w:rsidRPr="00AE2497">
        <w:rPr>
          <w:sz w:val="24"/>
          <w:szCs w:val="24"/>
        </w:rPr>
        <w:t>Pengukuran persediaan dengan input values merupakan pengukuran resources yang dipakai untuk memperoleh persediaan pada kondisi saat ini, sehingga untuk persediaan yang tidak perlu adanya proses produksi interpretasi mengenai nilai persediaan (input values) sangat jelas. Karena input values disini menggambarkan arus dari pada kas yang telah dikeluarkan sesungguhnya. Sedangkan kalau input values tersebut dari nilai resources yang dipergunakan dalam proses produksi, hal ini akan lebih menyulitkan untuk menentukan input valuesnya, karena adanya proses penilaian resources ke periode yang bersangkutan dan pengalokasian resources ke dalam masing-masing departemen. Namun konsep ini dapat dikurangi tingkat kesulitan penilaiannya dengan penerapan prosedur alokasi costnya, yang hasilnya akan langsung menjadi investment decision model.</w:t>
      </w:r>
    </w:p>
    <w:p w:rsidR="0036406E" w:rsidRPr="00AE2497" w:rsidRDefault="0036406E" w:rsidP="0036406E">
      <w:pPr>
        <w:spacing w:line="360" w:lineRule="auto"/>
        <w:jc w:val="both"/>
        <w:rPr>
          <w:sz w:val="24"/>
          <w:szCs w:val="24"/>
        </w:rPr>
      </w:pPr>
      <w:r w:rsidRPr="00AE2497">
        <w:rPr>
          <w:b/>
          <w:bCs/>
          <w:sz w:val="24"/>
          <w:szCs w:val="24"/>
        </w:rPr>
        <w:t>KONSEP PERSEDIAAN</w:t>
      </w:r>
    </w:p>
    <w:p w:rsidR="0036406E" w:rsidRPr="00BA6931" w:rsidRDefault="00BA6931" w:rsidP="008F1D07">
      <w:pPr>
        <w:pStyle w:val="ListParagraph"/>
        <w:numPr>
          <w:ilvl w:val="0"/>
          <w:numId w:val="25"/>
        </w:numPr>
        <w:spacing w:line="360" w:lineRule="auto"/>
        <w:ind w:hanging="720"/>
        <w:jc w:val="both"/>
        <w:rPr>
          <w:sz w:val="24"/>
          <w:szCs w:val="24"/>
        </w:rPr>
      </w:pPr>
      <w:r w:rsidRPr="00BA6931">
        <w:rPr>
          <w:b/>
          <w:bCs/>
          <w:sz w:val="24"/>
          <w:szCs w:val="24"/>
        </w:rPr>
        <w:t xml:space="preserve">Historical </w:t>
      </w:r>
      <w:r w:rsidRPr="00BA6931">
        <w:rPr>
          <w:b/>
          <w:bCs/>
          <w:sz w:val="24"/>
          <w:szCs w:val="24"/>
          <w:lang w:val="id-ID"/>
        </w:rPr>
        <w:t>C</w:t>
      </w:r>
      <w:r w:rsidR="0036406E" w:rsidRPr="00BA6931">
        <w:rPr>
          <w:b/>
          <w:bCs/>
          <w:sz w:val="24"/>
          <w:szCs w:val="24"/>
        </w:rPr>
        <w:t>ost</w:t>
      </w:r>
    </w:p>
    <w:p w:rsidR="0036406E" w:rsidRPr="00AE2497" w:rsidRDefault="0036406E" w:rsidP="00BA6931">
      <w:pPr>
        <w:spacing w:line="360" w:lineRule="auto"/>
        <w:ind w:firstLine="720"/>
        <w:jc w:val="both"/>
        <w:rPr>
          <w:sz w:val="24"/>
          <w:szCs w:val="24"/>
        </w:rPr>
      </w:pPr>
      <w:r w:rsidRPr="00AE2497">
        <w:rPr>
          <w:sz w:val="24"/>
          <w:szCs w:val="24"/>
        </w:rPr>
        <w:t xml:space="preserve">Dalam metode historical cost ini persediaan diukur berdasarkan pada pembayaran yang dilakukan dimasa lalu atau harus dilakukan dimasa yang akan datang untuk memperoleh barang atau jasa. Oleh karena itu kalau pembayarannya dilakukan dimasa yang akan datang </w:t>
      </w:r>
      <w:r w:rsidRPr="00AE2497">
        <w:rPr>
          <w:sz w:val="24"/>
          <w:szCs w:val="24"/>
        </w:rPr>
        <w:lastRenderedPageBreak/>
        <w:t>harga persediaan harus didiskontokan untuk mendapatkan present cost.</w:t>
      </w:r>
    </w:p>
    <w:p w:rsidR="0036406E" w:rsidRPr="00AE2497" w:rsidRDefault="0036406E" w:rsidP="0036406E">
      <w:pPr>
        <w:spacing w:line="360" w:lineRule="auto"/>
        <w:jc w:val="both"/>
        <w:rPr>
          <w:sz w:val="24"/>
          <w:szCs w:val="24"/>
        </w:rPr>
      </w:pPr>
      <w:r w:rsidRPr="00AE2497">
        <w:rPr>
          <w:sz w:val="24"/>
          <w:szCs w:val="24"/>
        </w:rPr>
        <w:t>Menurut konsep ini biaya produksi terdiri dari Biaya langsung: material, tenaga langsung dan BOP, sedangkan avail atau tenaga kerja idle dapat diperhitungkan sebagai COGS, tergantung kebijakan manajemen.</w:t>
      </w:r>
    </w:p>
    <w:p w:rsidR="0036406E" w:rsidRPr="00BA6931" w:rsidRDefault="0036406E" w:rsidP="008F1D07">
      <w:pPr>
        <w:pStyle w:val="ListParagraph"/>
        <w:numPr>
          <w:ilvl w:val="0"/>
          <w:numId w:val="25"/>
        </w:numPr>
        <w:spacing w:line="360" w:lineRule="auto"/>
        <w:ind w:hanging="720"/>
        <w:jc w:val="both"/>
        <w:rPr>
          <w:sz w:val="24"/>
          <w:szCs w:val="24"/>
        </w:rPr>
      </w:pPr>
      <w:r w:rsidRPr="00BA6931">
        <w:rPr>
          <w:b/>
          <w:bCs/>
          <w:sz w:val="24"/>
          <w:szCs w:val="24"/>
        </w:rPr>
        <w:t>Current Replacement Cost</w:t>
      </w:r>
    </w:p>
    <w:p w:rsidR="0036406E" w:rsidRPr="00AE2497" w:rsidRDefault="0036406E" w:rsidP="00CB1AAC">
      <w:pPr>
        <w:spacing w:line="360" w:lineRule="auto"/>
        <w:ind w:firstLine="720"/>
        <w:jc w:val="both"/>
        <w:rPr>
          <w:sz w:val="24"/>
          <w:szCs w:val="24"/>
        </w:rPr>
      </w:pPr>
      <w:r w:rsidRPr="00AE2497">
        <w:rPr>
          <w:sz w:val="24"/>
          <w:szCs w:val="24"/>
        </w:rPr>
        <w:t>Konsep ini adalah untuk mengurangi kelemahan dari konsep historical cost, banyak penulis dan komite prinsip akuntansi menyarankan menggunakan konsep CRC untuk mengukur persediaan. Dengan pertimbangan:</w:t>
      </w:r>
    </w:p>
    <w:p w:rsidR="0036406E" w:rsidRPr="00AE2497" w:rsidRDefault="0036406E" w:rsidP="008F1D07">
      <w:pPr>
        <w:widowControl/>
        <w:numPr>
          <w:ilvl w:val="0"/>
          <w:numId w:val="18"/>
        </w:numPr>
        <w:autoSpaceDE/>
        <w:autoSpaceDN/>
        <w:spacing w:line="360" w:lineRule="auto"/>
        <w:jc w:val="both"/>
        <w:rPr>
          <w:sz w:val="24"/>
          <w:szCs w:val="24"/>
        </w:rPr>
      </w:pPr>
      <w:r w:rsidRPr="00AE2497">
        <w:rPr>
          <w:sz w:val="24"/>
          <w:szCs w:val="24"/>
        </w:rPr>
        <w:t>CRC memungkinkan untuk matching antara current input value dengan current revenue atas hasil current operation.</w:t>
      </w:r>
    </w:p>
    <w:p w:rsidR="0036406E" w:rsidRPr="00AE2497" w:rsidRDefault="0036406E" w:rsidP="008F1D07">
      <w:pPr>
        <w:widowControl/>
        <w:numPr>
          <w:ilvl w:val="0"/>
          <w:numId w:val="18"/>
        </w:numPr>
        <w:autoSpaceDE/>
        <w:autoSpaceDN/>
        <w:spacing w:line="360" w:lineRule="auto"/>
        <w:jc w:val="both"/>
        <w:rPr>
          <w:sz w:val="24"/>
          <w:szCs w:val="24"/>
        </w:rPr>
      </w:pPr>
      <w:r w:rsidRPr="00AE2497">
        <w:rPr>
          <w:sz w:val="24"/>
          <w:szCs w:val="24"/>
        </w:rPr>
        <w:t>CRC memungkinkan identifikasi dari holding gains dan loss.</w:t>
      </w:r>
    </w:p>
    <w:p w:rsidR="0036406E" w:rsidRPr="00AE2497" w:rsidRDefault="0036406E" w:rsidP="008F1D07">
      <w:pPr>
        <w:widowControl/>
        <w:numPr>
          <w:ilvl w:val="0"/>
          <w:numId w:val="18"/>
        </w:numPr>
        <w:autoSpaceDE/>
        <w:autoSpaceDN/>
        <w:spacing w:line="360" w:lineRule="auto"/>
        <w:jc w:val="both"/>
        <w:rPr>
          <w:sz w:val="24"/>
          <w:szCs w:val="24"/>
        </w:rPr>
      </w:pPr>
      <w:r w:rsidRPr="00AE2497">
        <w:rPr>
          <w:sz w:val="24"/>
          <w:szCs w:val="24"/>
        </w:rPr>
        <w:t>CRC merupakan current value dari persediaan.</w:t>
      </w:r>
    </w:p>
    <w:p w:rsidR="0036406E" w:rsidRPr="00AE2497" w:rsidRDefault="0036406E" w:rsidP="008F1D07">
      <w:pPr>
        <w:widowControl/>
        <w:numPr>
          <w:ilvl w:val="0"/>
          <w:numId w:val="18"/>
        </w:numPr>
        <w:autoSpaceDE/>
        <w:autoSpaceDN/>
        <w:spacing w:line="360" w:lineRule="auto"/>
        <w:jc w:val="both"/>
        <w:rPr>
          <w:sz w:val="24"/>
          <w:szCs w:val="24"/>
        </w:rPr>
      </w:pPr>
      <w:r w:rsidRPr="00AE2497">
        <w:rPr>
          <w:sz w:val="24"/>
          <w:szCs w:val="24"/>
        </w:rPr>
        <w:t>CRC memungkinkan pelaporan current operation profit dapat digunakan sebagai prediksi arus kas dikemudian hari.</w:t>
      </w:r>
    </w:p>
    <w:p w:rsidR="0036406E" w:rsidRPr="00BA6931" w:rsidRDefault="0036406E" w:rsidP="008F1D07">
      <w:pPr>
        <w:pStyle w:val="ListParagraph"/>
        <w:numPr>
          <w:ilvl w:val="0"/>
          <w:numId w:val="25"/>
        </w:numPr>
        <w:spacing w:line="360" w:lineRule="auto"/>
        <w:ind w:hanging="720"/>
        <w:jc w:val="both"/>
        <w:rPr>
          <w:sz w:val="24"/>
          <w:szCs w:val="24"/>
        </w:rPr>
      </w:pPr>
      <w:r w:rsidRPr="00BA6931">
        <w:rPr>
          <w:b/>
          <w:bCs/>
          <w:sz w:val="24"/>
          <w:szCs w:val="24"/>
        </w:rPr>
        <w:t>Net Realizable Values Dikurangi Normal Markup</w:t>
      </w:r>
    </w:p>
    <w:p w:rsidR="0036406E" w:rsidRPr="00AE2497" w:rsidRDefault="0036406E" w:rsidP="00BA6931">
      <w:pPr>
        <w:spacing w:line="360" w:lineRule="auto"/>
        <w:ind w:firstLine="720"/>
        <w:jc w:val="both"/>
        <w:rPr>
          <w:sz w:val="24"/>
          <w:szCs w:val="24"/>
        </w:rPr>
      </w:pPr>
      <w:r w:rsidRPr="00AE2497">
        <w:rPr>
          <w:sz w:val="24"/>
          <w:szCs w:val="24"/>
        </w:rPr>
        <w:t>Dalam konsep ini persediaan dinilai dengan konsep realizable values dikurangi dengan gross profit margin yang normal, sehingga nilai persediaan merupakan nilai perolehannya menurut konsep realizable.</w:t>
      </w:r>
    </w:p>
    <w:p w:rsidR="0036406E" w:rsidRPr="00BA6931" w:rsidRDefault="0036406E" w:rsidP="008F1D07">
      <w:pPr>
        <w:pStyle w:val="ListParagraph"/>
        <w:numPr>
          <w:ilvl w:val="0"/>
          <w:numId w:val="25"/>
        </w:numPr>
        <w:spacing w:line="360" w:lineRule="auto"/>
        <w:ind w:hanging="720"/>
        <w:jc w:val="both"/>
        <w:rPr>
          <w:sz w:val="24"/>
          <w:szCs w:val="24"/>
        </w:rPr>
      </w:pPr>
      <w:r w:rsidRPr="00BA6931">
        <w:rPr>
          <w:b/>
          <w:bCs/>
          <w:sz w:val="24"/>
          <w:szCs w:val="24"/>
        </w:rPr>
        <w:t xml:space="preserve">Standard cost </w:t>
      </w:r>
    </w:p>
    <w:p w:rsidR="0036406E" w:rsidRPr="00AE2497" w:rsidRDefault="0036406E" w:rsidP="00BA6931">
      <w:pPr>
        <w:spacing w:line="360" w:lineRule="auto"/>
        <w:ind w:firstLine="720"/>
        <w:jc w:val="both"/>
        <w:rPr>
          <w:sz w:val="24"/>
          <w:szCs w:val="24"/>
        </w:rPr>
      </w:pPr>
      <w:r w:rsidRPr="00AE2497">
        <w:rPr>
          <w:sz w:val="24"/>
          <w:szCs w:val="24"/>
        </w:rPr>
        <w:t>Current standard mencerminkan biaya produksi dibawah kondisi harga dan teknologi yang sekarang dan formula ditetapkan setelah melalui perhitungan standard efisiensi yang diinginkan sehingga menyerupai replacement cost. Menurut AICPA bulletin no. 43 : “Standard cost dapat diterima apabila di-adjust secara berkala agar mencerminkan kondisi sekarang sehingga pada tanggal neraca standard cost secara layak merupakan approximate costs berdasarkan salah satu cara penilaian yang diakui.</w:t>
      </w:r>
    </w:p>
    <w:p w:rsidR="0036406E" w:rsidRPr="00AE2497" w:rsidRDefault="0036406E" w:rsidP="0036406E">
      <w:pPr>
        <w:spacing w:line="360" w:lineRule="auto"/>
        <w:jc w:val="both"/>
        <w:rPr>
          <w:sz w:val="24"/>
          <w:szCs w:val="24"/>
        </w:rPr>
      </w:pPr>
      <w:r w:rsidRPr="00AE2497">
        <w:rPr>
          <w:b/>
          <w:bCs/>
          <w:sz w:val="24"/>
          <w:szCs w:val="24"/>
        </w:rPr>
        <w:t>BIAYA-BIAYA YANG HARUS DIMASUKAN DALAM PERSEDIAAN</w:t>
      </w:r>
    </w:p>
    <w:p w:rsidR="0036406E" w:rsidRPr="00AE2497" w:rsidRDefault="0036406E" w:rsidP="00BA6931">
      <w:pPr>
        <w:spacing w:line="360" w:lineRule="auto"/>
        <w:ind w:firstLine="720"/>
        <w:jc w:val="both"/>
        <w:rPr>
          <w:sz w:val="24"/>
          <w:szCs w:val="24"/>
        </w:rPr>
      </w:pPr>
      <w:r w:rsidRPr="00AE2497">
        <w:rPr>
          <w:sz w:val="24"/>
          <w:szCs w:val="24"/>
        </w:rPr>
        <w:t>Salah satu masalah paling penting dalam menangani persediaan berhubungan dengan berapa jumlah persediaan yang harus yang dicatat dalam akun. Pembelian (akuisisi) persediaan, seperti aktiva lain, umumnya di perhitungkan atas dasar biaya.</w:t>
      </w:r>
    </w:p>
    <w:p w:rsidR="0036406E" w:rsidRPr="00BA6931" w:rsidRDefault="0036406E" w:rsidP="008F1D07">
      <w:pPr>
        <w:pStyle w:val="ListParagraph"/>
        <w:numPr>
          <w:ilvl w:val="0"/>
          <w:numId w:val="26"/>
        </w:numPr>
        <w:spacing w:line="360" w:lineRule="auto"/>
        <w:ind w:hanging="720"/>
        <w:jc w:val="both"/>
        <w:rPr>
          <w:sz w:val="24"/>
          <w:szCs w:val="24"/>
        </w:rPr>
      </w:pPr>
      <w:r w:rsidRPr="00BA6931">
        <w:rPr>
          <w:b/>
          <w:bCs/>
          <w:sz w:val="24"/>
          <w:szCs w:val="24"/>
        </w:rPr>
        <w:t>Biaya produk</w:t>
      </w:r>
    </w:p>
    <w:p w:rsidR="0036406E" w:rsidRPr="00AE2497" w:rsidRDefault="00BA6931" w:rsidP="00BA6931">
      <w:pPr>
        <w:spacing w:line="360" w:lineRule="auto"/>
        <w:ind w:firstLine="720"/>
        <w:jc w:val="both"/>
        <w:rPr>
          <w:sz w:val="24"/>
          <w:szCs w:val="24"/>
        </w:rPr>
      </w:pPr>
      <w:r>
        <w:rPr>
          <w:sz w:val="24"/>
          <w:szCs w:val="24"/>
          <w:lang w:val="id-ID"/>
        </w:rPr>
        <w:t>Biaya produk</w:t>
      </w:r>
      <w:r>
        <w:rPr>
          <w:sz w:val="24"/>
          <w:szCs w:val="24"/>
        </w:rPr>
        <w:t xml:space="preserve"> adalah biaya yang</w:t>
      </w:r>
      <w:r>
        <w:rPr>
          <w:sz w:val="24"/>
          <w:szCs w:val="24"/>
          <w:lang w:val="id-ID"/>
        </w:rPr>
        <w:t xml:space="preserve"> “</w:t>
      </w:r>
      <w:r w:rsidR="0036406E" w:rsidRPr="00AE2497">
        <w:rPr>
          <w:sz w:val="24"/>
          <w:szCs w:val="24"/>
        </w:rPr>
        <w:t xml:space="preserve">melekat” pada persediaan dan di catat dalam akun persediaan. Biaya-biaya ini berhubungan langsung dengan transfer barang kelokasi bisnis pembeli dan pengubahan barang tersebut ke kondisi yang siap di jual. Beban seperti itu mencakup ongkos pengangkutan barang yang di beli, biaya pembelian langsun lainnya, dan </w:t>
      </w:r>
      <w:r w:rsidR="0036406E" w:rsidRPr="00AE2497">
        <w:rPr>
          <w:sz w:val="24"/>
          <w:szCs w:val="24"/>
        </w:rPr>
        <w:lastRenderedPageBreak/>
        <w:t>biaya tenaga kerja serta produksi lain nya yang dikeluarkan dalam memproses barang ketika dijual. Namun karna adanya kesulitan prak tis dalam mengalokasikan biaya dan beban, maka tidak dimasukkan dalam penilaian persediaan.</w:t>
      </w:r>
    </w:p>
    <w:p w:rsidR="0036406E" w:rsidRPr="00BA6931" w:rsidRDefault="0036406E" w:rsidP="008F1D07">
      <w:pPr>
        <w:pStyle w:val="ListParagraph"/>
        <w:numPr>
          <w:ilvl w:val="0"/>
          <w:numId w:val="26"/>
        </w:numPr>
        <w:spacing w:line="360" w:lineRule="auto"/>
        <w:ind w:hanging="720"/>
        <w:jc w:val="both"/>
        <w:rPr>
          <w:sz w:val="24"/>
          <w:szCs w:val="24"/>
        </w:rPr>
      </w:pPr>
      <w:r w:rsidRPr="00BA6931">
        <w:rPr>
          <w:b/>
          <w:bCs/>
          <w:sz w:val="24"/>
          <w:szCs w:val="24"/>
        </w:rPr>
        <w:t xml:space="preserve">Biaya periode </w:t>
      </w:r>
    </w:p>
    <w:p w:rsidR="0036406E" w:rsidRPr="00AE2497" w:rsidRDefault="00BA6931" w:rsidP="00BA6931">
      <w:pPr>
        <w:spacing w:line="360" w:lineRule="auto"/>
        <w:ind w:firstLine="720"/>
        <w:jc w:val="both"/>
        <w:rPr>
          <w:sz w:val="24"/>
          <w:szCs w:val="24"/>
        </w:rPr>
      </w:pPr>
      <w:r>
        <w:rPr>
          <w:sz w:val="24"/>
          <w:szCs w:val="24"/>
          <w:lang w:val="id-ID"/>
        </w:rPr>
        <w:t>B</w:t>
      </w:r>
      <w:r w:rsidR="0036406E" w:rsidRPr="00AE2497">
        <w:rPr>
          <w:sz w:val="24"/>
          <w:szCs w:val="24"/>
        </w:rPr>
        <w:t>eban penjualan (</w:t>
      </w:r>
      <w:r w:rsidR="0036406E" w:rsidRPr="00BA6931">
        <w:rPr>
          <w:i/>
          <w:sz w:val="24"/>
          <w:szCs w:val="24"/>
        </w:rPr>
        <w:t>selling expenses</w:t>
      </w:r>
      <w:r w:rsidR="0036406E" w:rsidRPr="00AE2497">
        <w:rPr>
          <w:sz w:val="24"/>
          <w:szCs w:val="24"/>
        </w:rPr>
        <w:t>) dan, dalam kondisi yang biasa, beban umum serta adminstrasi tidak dianggap berhubungan langsung dengan akuisisi atau produk si brang dan, karenanya, tidak dianggap sebagai bagian dari persediaan. Biaya semacam itu disebut dengan biaya periode secara konseptual, beban ini merupakan biaya dari produk eperti halnya harga beli awal dan ongkos pengangkutan.</w:t>
      </w:r>
    </w:p>
    <w:p w:rsidR="0036406E" w:rsidRPr="00AE2497" w:rsidRDefault="0036406E" w:rsidP="00BA6931">
      <w:pPr>
        <w:spacing w:line="360" w:lineRule="auto"/>
        <w:ind w:firstLine="720"/>
        <w:jc w:val="both"/>
        <w:rPr>
          <w:sz w:val="24"/>
          <w:szCs w:val="24"/>
        </w:rPr>
      </w:pPr>
      <w:r w:rsidRPr="00AE2497">
        <w:rPr>
          <w:b/>
          <w:bCs/>
          <w:sz w:val="24"/>
          <w:szCs w:val="24"/>
        </w:rPr>
        <w:t>Biaya bunga</w:t>
      </w:r>
      <w:r w:rsidRPr="00AE2497">
        <w:rPr>
          <w:sz w:val="24"/>
          <w:szCs w:val="24"/>
        </w:rPr>
        <w:t xml:space="preserve"> yang berhubungan dengan penyiapanpersediaan agar siap dijual biasanya di bebankan pada saat dikeluarkan. Arguman penting untuk pendekatan ini adalah bahwa biaya bunga merupakan biaya pembiayaan.</w:t>
      </w:r>
    </w:p>
    <w:p w:rsidR="0036406E" w:rsidRPr="00BA6931" w:rsidRDefault="0036406E" w:rsidP="008F1D07">
      <w:pPr>
        <w:pStyle w:val="ListParagraph"/>
        <w:numPr>
          <w:ilvl w:val="0"/>
          <w:numId w:val="26"/>
        </w:numPr>
        <w:spacing w:line="360" w:lineRule="auto"/>
        <w:ind w:hanging="720"/>
        <w:jc w:val="both"/>
        <w:rPr>
          <w:sz w:val="24"/>
          <w:szCs w:val="24"/>
        </w:rPr>
      </w:pPr>
      <w:r w:rsidRPr="00BA6931">
        <w:rPr>
          <w:b/>
          <w:bCs/>
          <w:sz w:val="24"/>
          <w:szCs w:val="24"/>
        </w:rPr>
        <w:t>Biaya manufaktur</w:t>
      </w:r>
    </w:p>
    <w:p w:rsidR="0036406E" w:rsidRPr="00AE2497" w:rsidRDefault="00BA6931" w:rsidP="00BA6931">
      <w:pPr>
        <w:spacing w:line="360" w:lineRule="auto"/>
        <w:ind w:firstLine="720"/>
        <w:jc w:val="both"/>
        <w:rPr>
          <w:sz w:val="24"/>
          <w:szCs w:val="24"/>
        </w:rPr>
      </w:pPr>
      <w:r>
        <w:rPr>
          <w:sz w:val="24"/>
          <w:szCs w:val="24"/>
          <w:lang w:val="id-ID"/>
        </w:rPr>
        <w:t>Sebuah</w:t>
      </w:r>
      <w:r w:rsidR="0036406E" w:rsidRPr="00AE2497">
        <w:rPr>
          <w:sz w:val="24"/>
          <w:szCs w:val="24"/>
        </w:rPr>
        <w:t xml:space="preserve"> bisnis yang membuat barang mengunakan persediaan- bahan baku,barang dalam proses, barang jadi. Brang dalam proses dan brang jadi meliputi bahan, tenaga kerja langsung, da</w:t>
      </w:r>
      <w:r>
        <w:rPr>
          <w:sz w:val="24"/>
          <w:szCs w:val="24"/>
          <w:lang w:val="id-ID"/>
        </w:rPr>
        <w:t>n</w:t>
      </w:r>
      <w:r w:rsidR="0036406E" w:rsidRPr="00AE2497">
        <w:rPr>
          <w:sz w:val="24"/>
          <w:szCs w:val="24"/>
        </w:rPr>
        <w:t xml:space="preserve"> biaya overhead manufaktur. Biaya overhead manufaktur meliputi bahan tidak langsung,</w:t>
      </w:r>
      <w:r>
        <w:rPr>
          <w:sz w:val="24"/>
          <w:szCs w:val="24"/>
          <w:lang w:val="id-ID"/>
        </w:rPr>
        <w:t xml:space="preserve"> </w:t>
      </w:r>
      <w:r w:rsidR="0036406E" w:rsidRPr="00AE2497">
        <w:rPr>
          <w:sz w:val="24"/>
          <w:szCs w:val="24"/>
        </w:rPr>
        <w:t>tenaga kerja tidak langsung da</w:t>
      </w:r>
      <w:r>
        <w:rPr>
          <w:sz w:val="24"/>
          <w:szCs w:val="24"/>
          <w:lang w:val="id-ID"/>
        </w:rPr>
        <w:t>n</w:t>
      </w:r>
      <w:r>
        <w:rPr>
          <w:sz w:val="24"/>
          <w:szCs w:val="24"/>
        </w:rPr>
        <w:t xml:space="preserve"> pos-pos seperti penyusutan</w:t>
      </w:r>
      <w:r w:rsidR="0036406E" w:rsidRPr="00AE2497">
        <w:rPr>
          <w:sz w:val="24"/>
          <w:szCs w:val="24"/>
        </w:rPr>
        <w:t>, pajak,</w:t>
      </w:r>
      <w:r>
        <w:rPr>
          <w:sz w:val="24"/>
          <w:szCs w:val="24"/>
          <w:lang w:val="id-ID"/>
        </w:rPr>
        <w:t xml:space="preserve"> </w:t>
      </w:r>
      <w:r w:rsidR="0036406E" w:rsidRPr="00AE2497">
        <w:rPr>
          <w:sz w:val="24"/>
          <w:szCs w:val="24"/>
        </w:rPr>
        <w:t>asuransi, pemanas, dan listrik yang dibutuhkan dalam proses manufaktur.</w:t>
      </w:r>
    </w:p>
    <w:p w:rsidR="0036406E" w:rsidRPr="00AE2497" w:rsidRDefault="0036406E" w:rsidP="0036406E">
      <w:pPr>
        <w:spacing w:line="360" w:lineRule="auto"/>
        <w:jc w:val="both"/>
        <w:rPr>
          <w:sz w:val="24"/>
          <w:szCs w:val="24"/>
        </w:rPr>
      </w:pPr>
      <w:r w:rsidRPr="00AE2497">
        <w:rPr>
          <w:b/>
          <w:bCs/>
          <w:sz w:val="24"/>
          <w:szCs w:val="24"/>
        </w:rPr>
        <w:t>ASUMSI ARUS BIAYA</w:t>
      </w:r>
    </w:p>
    <w:p w:rsidR="00BA6931" w:rsidRDefault="0036406E" w:rsidP="00BA6931">
      <w:pPr>
        <w:spacing w:line="360" w:lineRule="auto"/>
        <w:ind w:firstLine="720"/>
        <w:jc w:val="both"/>
        <w:rPr>
          <w:sz w:val="24"/>
          <w:szCs w:val="24"/>
          <w:lang w:val="id-ID"/>
        </w:rPr>
      </w:pPr>
      <w:r w:rsidRPr="00AE2497">
        <w:rPr>
          <w:sz w:val="24"/>
          <w:szCs w:val="24"/>
        </w:rPr>
        <w:t>Secara konseptual, identifikasi khusus atas pos-pos yang terjual dan pos-pos yang belum terjual optimal, tetap cara ini sering kali tidak haya mhal tetapi juga tidak mungkin untuk di terapkan. Sebagai akibatnya, beberapa Asumsi arus biaya yang bersifat sistematis dapat digunakan. Sebetulnya ,arus fisik barang aktual dan asumsi biaya sering kali sangat berbeda. Tidak ada keharusan bahwa asumsi arus biaya yang d pakai terus konsisten dengan pergeraan fisik barang. Tujuan utama dari pemiliahan asumsi arus biaya adalah untuk memilih asumsi yang paling mencerminkan laba periodik,sesuai kondisi yang berlaku.</w:t>
      </w:r>
    </w:p>
    <w:p w:rsidR="0036406E" w:rsidRPr="00BA6931" w:rsidRDefault="00BA6931" w:rsidP="008F1D07">
      <w:pPr>
        <w:pStyle w:val="ListParagraph"/>
        <w:numPr>
          <w:ilvl w:val="0"/>
          <w:numId w:val="27"/>
        </w:numPr>
        <w:spacing w:line="360" w:lineRule="auto"/>
        <w:ind w:hanging="720"/>
        <w:jc w:val="both"/>
        <w:rPr>
          <w:sz w:val="24"/>
          <w:szCs w:val="24"/>
        </w:rPr>
      </w:pPr>
      <w:r>
        <w:rPr>
          <w:b/>
          <w:bCs/>
          <w:sz w:val="24"/>
          <w:szCs w:val="24"/>
        </w:rPr>
        <w:t xml:space="preserve">Indentifikasi  </w:t>
      </w:r>
      <w:r>
        <w:rPr>
          <w:b/>
          <w:bCs/>
          <w:sz w:val="24"/>
          <w:szCs w:val="24"/>
          <w:lang w:val="id-ID"/>
        </w:rPr>
        <w:t>K</w:t>
      </w:r>
      <w:r w:rsidR="0036406E" w:rsidRPr="00BA6931">
        <w:rPr>
          <w:b/>
          <w:bCs/>
          <w:sz w:val="24"/>
          <w:szCs w:val="24"/>
        </w:rPr>
        <w:t>husus</w:t>
      </w:r>
    </w:p>
    <w:p w:rsidR="0036406E" w:rsidRPr="00AE2497" w:rsidRDefault="0036406E" w:rsidP="00BA6931">
      <w:pPr>
        <w:spacing w:line="360" w:lineRule="auto"/>
        <w:ind w:firstLine="720"/>
        <w:jc w:val="both"/>
        <w:rPr>
          <w:sz w:val="24"/>
          <w:szCs w:val="24"/>
        </w:rPr>
      </w:pPr>
      <w:r w:rsidRPr="00AE2497">
        <w:rPr>
          <w:sz w:val="24"/>
          <w:szCs w:val="24"/>
        </w:rPr>
        <w:t>Digunakan dengan cara mengidentifikasi se</w:t>
      </w:r>
      <w:r w:rsidR="00BA6931">
        <w:rPr>
          <w:sz w:val="24"/>
          <w:szCs w:val="24"/>
          <w:lang w:val="id-ID"/>
        </w:rPr>
        <w:t>t</w:t>
      </w:r>
      <w:r w:rsidRPr="00AE2497">
        <w:rPr>
          <w:sz w:val="24"/>
          <w:szCs w:val="24"/>
        </w:rPr>
        <w:t>iap brang yang dijual dan dala</w:t>
      </w:r>
      <w:r w:rsidR="00BA6931">
        <w:rPr>
          <w:sz w:val="24"/>
          <w:szCs w:val="24"/>
        </w:rPr>
        <w:t>m pos persediaan. Biaya barang</w:t>
      </w:r>
      <w:r w:rsidR="00BA6931">
        <w:rPr>
          <w:sz w:val="24"/>
          <w:szCs w:val="24"/>
          <w:lang w:val="id-ID"/>
        </w:rPr>
        <w:t xml:space="preserve"> </w:t>
      </w:r>
      <w:r w:rsidRPr="00AE2497">
        <w:rPr>
          <w:sz w:val="24"/>
          <w:szCs w:val="24"/>
        </w:rPr>
        <w:t>yang telah terjual dimaukan dalam harga pokok pe</w:t>
      </w:r>
      <w:r w:rsidR="00BA6931">
        <w:rPr>
          <w:sz w:val="24"/>
          <w:szCs w:val="24"/>
        </w:rPr>
        <w:t>njualan, sementara biaya barang</w:t>
      </w:r>
      <w:r w:rsidRPr="00AE2497">
        <w:rPr>
          <w:sz w:val="24"/>
          <w:szCs w:val="24"/>
        </w:rPr>
        <w:t xml:space="preserve"> hsus yang masih berada di tangan dimasukan pada persedian. Metode ini hanya bisa digunakan dalam kondisi yang memungkinkan perusahan memisahkan pembelian yang berbeda yag telah dilakukan secara fisik. Metod</w:t>
      </w:r>
      <w:r w:rsidR="00BA6931">
        <w:rPr>
          <w:sz w:val="24"/>
          <w:szCs w:val="24"/>
          <w:lang w:val="id-ID"/>
        </w:rPr>
        <w:t>e</w:t>
      </w:r>
      <w:r w:rsidRPr="00AE2497">
        <w:rPr>
          <w:sz w:val="24"/>
          <w:szCs w:val="24"/>
        </w:rPr>
        <w:t xml:space="preserve"> ini dapat diterapkan dengan baik dalam situasi yang melibatkan sejumlah kecil item berharga tinggi dan dapat dibedakan.</w:t>
      </w:r>
    </w:p>
    <w:p w:rsidR="0036406E" w:rsidRPr="00AE2497" w:rsidRDefault="0036406E" w:rsidP="0036406E">
      <w:pPr>
        <w:spacing w:line="360" w:lineRule="auto"/>
        <w:jc w:val="both"/>
        <w:rPr>
          <w:sz w:val="24"/>
          <w:szCs w:val="24"/>
        </w:rPr>
      </w:pPr>
      <w:r w:rsidRPr="00AE2497">
        <w:rPr>
          <w:sz w:val="24"/>
          <w:szCs w:val="24"/>
        </w:rPr>
        <w:t xml:space="preserve">Dalam industri ritel hal ini meliputi beberapa jenis perhiasan, jas bulu, mobil, dan sejumlah </w:t>
      </w:r>
      <w:r w:rsidRPr="00AE2497">
        <w:rPr>
          <w:sz w:val="24"/>
          <w:szCs w:val="24"/>
        </w:rPr>
        <w:lastRenderedPageBreak/>
        <w:t xml:space="preserve">furnitur. Dalam area manufaktur, meliputi produk pesanan, khusus dan banyak produk yang diproduksi menurut </w:t>
      </w:r>
      <w:r w:rsidRPr="00AE2497">
        <w:rPr>
          <w:i/>
          <w:iCs/>
          <w:sz w:val="24"/>
          <w:szCs w:val="24"/>
        </w:rPr>
        <w:t xml:space="preserve">job cost system. </w:t>
      </w:r>
    </w:p>
    <w:p w:rsidR="0036406E" w:rsidRPr="00BA6931" w:rsidRDefault="00BA6931" w:rsidP="008F1D07">
      <w:pPr>
        <w:pStyle w:val="ListParagraph"/>
        <w:numPr>
          <w:ilvl w:val="0"/>
          <w:numId w:val="27"/>
        </w:numPr>
        <w:spacing w:line="360" w:lineRule="auto"/>
        <w:ind w:hanging="720"/>
        <w:jc w:val="both"/>
        <w:rPr>
          <w:sz w:val="24"/>
          <w:szCs w:val="24"/>
        </w:rPr>
      </w:pPr>
      <w:r>
        <w:rPr>
          <w:b/>
          <w:bCs/>
          <w:sz w:val="24"/>
          <w:szCs w:val="24"/>
          <w:lang w:val="id-ID"/>
        </w:rPr>
        <w:t>B</w:t>
      </w:r>
      <w:r>
        <w:rPr>
          <w:b/>
          <w:bCs/>
          <w:sz w:val="24"/>
          <w:szCs w:val="24"/>
        </w:rPr>
        <w:t xml:space="preserve">iaya </w:t>
      </w:r>
      <w:r>
        <w:rPr>
          <w:b/>
          <w:bCs/>
          <w:sz w:val="24"/>
          <w:szCs w:val="24"/>
          <w:lang w:val="id-ID"/>
        </w:rPr>
        <w:t>R</w:t>
      </w:r>
      <w:r>
        <w:rPr>
          <w:b/>
          <w:bCs/>
          <w:sz w:val="24"/>
          <w:szCs w:val="24"/>
        </w:rPr>
        <w:t>ata-</w:t>
      </w:r>
      <w:r>
        <w:rPr>
          <w:b/>
          <w:bCs/>
          <w:sz w:val="24"/>
          <w:szCs w:val="24"/>
          <w:lang w:val="id-ID"/>
        </w:rPr>
        <w:t>r</w:t>
      </w:r>
      <w:r w:rsidR="0036406E" w:rsidRPr="00BA6931">
        <w:rPr>
          <w:b/>
          <w:bCs/>
          <w:sz w:val="24"/>
          <w:szCs w:val="24"/>
        </w:rPr>
        <w:t>ata</w:t>
      </w:r>
    </w:p>
    <w:p w:rsidR="0036406E" w:rsidRPr="00AE2497" w:rsidRDefault="00BA6931" w:rsidP="00BA6931">
      <w:pPr>
        <w:spacing w:line="360" w:lineRule="auto"/>
        <w:ind w:firstLine="720"/>
        <w:jc w:val="both"/>
        <w:rPr>
          <w:sz w:val="24"/>
          <w:szCs w:val="24"/>
        </w:rPr>
      </w:pPr>
      <w:r>
        <w:rPr>
          <w:sz w:val="24"/>
          <w:szCs w:val="24"/>
          <w:lang w:val="id-ID"/>
        </w:rPr>
        <w:t>M</w:t>
      </w:r>
      <w:r w:rsidR="0036406E" w:rsidRPr="00AE2497">
        <w:rPr>
          <w:sz w:val="24"/>
          <w:szCs w:val="24"/>
        </w:rPr>
        <w:t>etode biaya rata-rata menghitung harga pos-pos yang terdapat dalam persediaan atas dasar biaya rata-rata barang yang sama yang tersedia selama suatu periode.</w:t>
      </w:r>
    </w:p>
    <w:p w:rsidR="00BA6931" w:rsidRDefault="00BA6931" w:rsidP="0036406E">
      <w:pPr>
        <w:spacing w:line="360" w:lineRule="auto"/>
        <w:jc w:val="both"/>
        <w:rPr>
          <w:b/>
          <w:bCs/>
          <w:sz w:val="24"/>
          <w:szCs w:val="24"/>
          <w:lang w:val="id-ID"/>
        </w:rPr>
      </w:pPr>
      <w:r>
        <w:rPr>
          <w:b/>
          <w:bCs/>
          <w:sz w:val="24"/>
          <w:szCs w:val="24"/>
          <w:lang w:val="id-ID"/>
        </w:rPr>
        <w:t>BIAYA PERSEDIAAN MANUFAKTUR DAN DAMPAK PENINGKATA PRODUKSI</w:t>
      </w:r>
      <w:r w:rsidR="0036406E" w:rsidRPr="00AE2497">
        <w:rPr>
          <w:b/>
          <w:bCs/>
          <w:sz w:val="24"/>
          <w:szCs w:val="24"/>
        </w:rPr>
        <w:t> </w:t>
      </w:r>
    </w:p>
    <w:p w:rsidR="0036406E" w:rsidRPr="00AE2497" w:rsidRDefault="0036406E" w:rsidP="0036406E">
      <w:pPr>
        <w:spacing w:line="360" w:lineRule="auto"/>
        <w:jc w:val="both"/>
        <w:rPr>
          <w:sz w:val="24"/>
          <w:szCs w:val="24"/>
        </w:rPr>
      </w:pPr>
      <w:r w:rsidRPr="00AE2497">
        <w:rPr>
          <w:sz w:val="24"/>
          <w:szCs w:val="24"/>
        </w:rPr>
        <w:t>Biaya persediaan manufaktur terdiri atas tiga komponen:</w:t>
      </w:r>
    </w:p>
    <w:p w:rsidR="0036406E" w:rsidRPr="00AE2497" w:rsidRDefault="0036406E" w:rsidP="008F1D07">
      <w:pPr>
        <w:widowControl/>
        <w:numPr>
          <w:ilvl w:val="0"/>
          <w:numId w:val="19"/>
        </w:numPr>
        <w:tabs>
          <w:tab w:val="clear" w:pos="720"/>
          <w:tab w:val="num" w:pos="426"/>
        </w:tabs>
        <w:autoSpaceDE/>
        <w:autoSpaceDN/>
        <w:spacing w:line="360" w:lineRule="auto"/>
        <w:ind w:left="426" w:hanging="426"/>
        <w:jc w:val="both"/>
        <w:rPr>
          <w:sz w:val="24"/>
          <w:szCs w:val="24"/>
        </w:rPr>
      </w:pPr>
      <w:r w:rsidRPr="00AE2497">
        <w:rPr>
          <w:sz w:val="24"/>
          <w:szCs w:val="24"/>
        </w:rPr>
        <w:t>Bahan baku atau bahan mentah-biaya dari bahan dasar yang digunakan untuk membuat produk.</w:t>
      </w:r>
    </w:p>
    <w:p w:rsidR="0036406E" w:rsidRPr="00AE2497" w:rsidRDefault="0036406E" w:rsidP="008F1D07">
      <w:pPr>
        <w:widowControl/>
        <w:numPr>
          <w:ilvl w:val="0"/>
          <w:numId w:val="19"/>
        </w:numPr>
        <w:tabs>
          <w:tab w:val="clear" w:pos="720"/>
          <w:tab w:val="num" w:pos="426"/>
        </w:tabs>
        <w:autoSpaceDE/>
        <w:autoSpaceDN/>
        <w:spacing w:line="360" w:lineRule="auto"/>
        <w:ind w:left="426" w:hanging="426"/>
        <w:jc w:val="both"/>
        <w:rPr>
          <w:sz w:val="24"/>
          <w:szCs w:val="24"/>
        </w:rPr>
      </w:pPr>
      <w:r w:rsidRPr="00AE2497">
        <w:rPr>
          <w:sz w:val="24"/>
          <w:szCs w:val="24"/>
        </w:rPr>
        <w:t>Tenaga kerja –biaya tenaga kerja langsung yang dibutuhkan untuk menyelesaikan produk jadi.</w:t>
      </w:r>
    </w:p>
    <w:p w:rsidR="0036406E" w:rsidRPr="00AE2497" w:rsidRDefault="0036406E" w:rsidP="008F1D07">
      <w:pPr>
        <w:widowControl/>
        <w:numPr>
          <w:ilvl w:val="0"/>
          <w:numId w:val="19"/>
        </w:numPr>
        <w:tabs>
          <w:tab w:val="clear" w:pos="720"/>
          <w:tab w:val="num" w:pos="426"/>
        </w:tabs>
        <w:autoSpaceDE/>
        <w:autoSpaceDN/>
        <w:spacing w:line="360" w:lineRule="auto"/>
        <w:ind w:left="426" w:hanging="426"/>
        <w:jc w:val="both"/>
        <w:rPr>
          <w:sz w:val="24"/>
          <w:szCs w:val="24"/>
        </w:rPr>
      </w:pPr>
      <w:r w:rsidRPr="00AE2497">
        <w:rPr>
          <w:sz w:val="24"/>
          <w:szCs w:val="24"/>
        </w:rPr>
        <w:t>Overhead- biaya tidak langsung pada proses manufaktur,seperti penyusutan peralatan manufaktur, gaji penyelia, dan biaya prasarana.</w:t>
      </w:r>
    </w:p>
    <w:p w:rsidR="0036406E" w:rsidRPr="00AE2497" w:rsidRDefault="0036406E" w:rsidP="00BA6931">
      <w:pPr>
        <w:spacing w:line="360" w:lineRule="auto"/>
        <w:ind w:firstLine="709"/>
        <w:jc w:val="both"/>
        <w:rPr>
          <w:sz w:val="24"/>
          <w:szCs w:val="24"/>
        </w:rPr>
      </w:pPr>
      <w:r w:rsidRPr="00AE2497">
        <w:rPr>
          <w:sz w:val="24"/>
          <w:szCs w:val="24"/>
        </w:rPr>
        <w:t>Perusahaan dapat mengistiminasi dua komponen pertama secara akurat dari spesifikasi rancangan  dan penelitian atas waktu dan pergerakan pada proses perakitan. Overhead sering kali merupakan komponen biaya produk terbesar dan paling sulit diukur untuk tingkat produk. Total overhead harus dialokasi pada seluruh hasil produksi.  Umumnya produk yang terbanyak menggunakan sumber daya (yaitu membutuhkan mesin mahal trbanyak atau memakai waktu rekayasa tertinggi) harus diberikan alokasi sebagian besar dari overhead. Biaya persediaan untuk perusahaan  manufaktur umumnya dipelajari pada mata kuliah akuntansi manajemen. Namun analis perlu waspada bahwa alokasi biaya overhead bukan merupakan ilmu pasti dan sangat tergantung pada asumsi yang digunakan.</w:t>
      </w:r>
    </w:p>
    <w:p w:rsidR="0036406E" w:rsidRPr="00AE2497" w:rsidRDefault="0036406E" w:rsidP="00BA6931">
      <w:pPr>
        <w:spacing w:line="360" w:lineRule="auto"/>
        <w:ind w:firstLine="709"/>
        <w:jc w:val="both"/>
        <w:rPr>
          <w:sz w:val="24"/>
          <w:szCs w:val="24"/>
        </w:rPr>
      </w:pPr>
      <w:r w:rsidRPr="00AE2497">
        <w:rPr>
          <w:sz w:val="24"/>
          <w:szCs w:val="24"/>
        </w:rPr>
        <w:t>Analisis juga perlu mengerti dampak tingkat produksi pda profitabilitas. Overhead dialokasi pada semua unit yang diproduksi, dan biaya ini dimasukan pada biaya persediaan, bukan menjadi beban periode berjalan, dan tetap berada pada neraca hingga prsediaan dijual,pada saat tersebut persediaan menjadi harga pokok penjualan pada laporan laba rugi. Jika peningkatan pada tingkat produksi menyebabkan persediaan akhir meningkat, lebih banyak biaya overhead yang tertinggal di neraca dan profibilitas meningkat.kemudian, saat kuantitas persediaan menurun, laporan laba rugi terbebani dengan bukan hanya biaya overhead periode berjalan, tetapi juga biaya overhead periode sebelumnya yang berasal dari persediaan tahun berjalan, karenanya laba menjadi turun. Oleh karna itu, analis harus waspada terhadap dampak perubahan tinkat produksi terhadap laba yang dilaporkan.</w:t>
      </w:r>
    </w:p>
    <w:p w:rsidR="0036406E" w:rsidRPr="00BA6931" w:rsidRDefault="00BA6931" w:rsidP="00BA6931">
      <w:pPr>
        <w:spacing w:line="360" w:lineRule="auto"/>
        <w:jc w:val="both"/>
        <w:rPr>
          <w:b/>
          <w:sz w:val="24"/>
          <w:szCs w:val="24"/>
          <w:lang w:val="id-ID"/>
        </w:rPr>
      </w:pPr>
      <w:r w:rsidRPr="00BA6931">
        <w:rPr>
          <w:b/>
          <w:sz w:val="24"/>
          <w:szCs w:val="24"/>
          <w:lang w:val="id-ID"/>
        </w:rPr>
        <w:t>BIAYA PEROLEHAN ATAU NILAI PASAR</w:t>
      </w:r>
    </w:p>
    <w:p w:rsidR="0036406E" w:rsidRPr="00AE2497" w:rsidRDefault="0036406E" w:rsidP="00BA6931">
      <w:pPr>
        <w:spacing w:line="360" w:lineRule="auto"/>
        <w:ind w:firstLine="720"/>
        <w:jc w:val="both"/>
        <w:rPr>
          <w:sz w:val="24"/>
          <w:szCs w:val="24"/>
        </w:rPr>
      </w:pPr>
      <w:r w:rsidRPr="00AE2497">
        <w:rPr>
          <w:sz w:val="24"/>
          <w:szCs w:val="24"/>
        </w:rPr>
        <w:t xml:space="preserve">Prinsip-prinsip akuntansi yang berlaku atas nilai persediaan adalah menilainya pada </w:t>
      </w:r>
      <w:r w:rsidRPr="00AE2497">
        <w:rPr>
          <w:b/>
          <w:bCs/>
          <w:sz w:val="24"/>
          <w:szCs w:val="24"/>
        </w:rPr>
        <w:lastRenderedPageBreak/>
        <w:t>biaya perolehan atau nilai pasar, mana yang lebih rendah</w:t>
      </w:r>
      <w:r w:rsidRPr="00AE2497">
        <w:rPr>
          <w:sz w:val="24"/>
          <w:szCs w:val="24"/>
        </w:rPr>
        <w:t xml:space="preserve"> ( lower of cost or market – LOCOM). penilaian ini dapat mempengaruhi secara signifikan laba berjalan dan nilai persediaan. Aturan LOCOM menyatakan bahwa jika harga pasar  persediaan turun melebihi biaya perolehan persediaan untuk alasan apapun termasuk keusangan, rusak, perubahan harga –maka nilai persediaan diturunkan untuk mencerminkan kerugian ini. Penurunan biaya ini secara efektif dibebankan pada pendapatan periode saat kerugian terjadi. Karena meningkatkan biaya menjadi harga pasar dilarang ( kecuali untuk menutupi kerugian hingga kembali kembali kepada biaya perolehan awal), maka penilaian persediaan menjadi konservatif. </w:t>
      </w:r>
      <w:r w:rsidRPr="00AE2497">
        <w:rPr>
          <w:b/>
          <w:bCs/>
          <w:sz w:val="24"/>
          <w:szCs w:val="24"/>
        </w:rPr>
        <w:t>Nilai/harga pasar</w:t>
      </w:r>
      <w:r w:rsidRPr="00AE2497">
        <w:rPr>
          <w:sz w:val="24"/>
          <w:szCs w:val="24"/>
        </w:rPr>
        <w:t xml:space="preserve"> (market) dijabarkan sebagai biaya biaya penggantian terkini melalui pembelian atau reproduksi. Meskipun begitu, nilai pasar tidak boleh melebihi nilai realisasi bersih atau kurang dari nilai realisasi bersih setelah dikurangi margin keuntungan normal. Batas atas nilai pasar, atau nilai realisasi bersih, mencerminkan biaya penyelesaian dan penyerahan yang terkait dengan penjualan barang.  Batas bawah memastikan bahwa jika nilai persediaan diturunkan dari biaya perolehan awal menjadi nilai pasar, angka penurunan yang terjadi mencakup realisasi laba kotor normal atas pen</w:t>
      </w:r>
      <w:r w:rsidR="00BA6931">
        <w:rPr>
          <w:sz w:val="24"/>
          <w:szCs w:val="24"/>
        </w:rPr>
        <w:t>jualan yang dilakukan.</w:t>
      </w:r>
      <w:r w:rsidR="00BA6931">
        <w:rPr>
          <w:sz w:val="24"/>
          <w:szCs w:val="24"/>
          <w:lang w:val="id-ID"/>
        </w:rPr>
        <w:t xml:space="preserve"> </w:t>
      </w:r>
      <w:r w:rsidRPr="00AE2497">
        <w:rPr>
          <w:b/>
          <w:bCs/>
          <w:sz w:val="24"/>
          <w:szCs w:val="24"/>
        </w:rPr>
        <w:t>Biaya</w:t>
      </w:r>
      <w:r w:rsidRPr="00AE2497">
        <w:rPr>
          <w:sz w:val="24"/>
          <w:szCs w:val="24"/>
        </w:rPr>
        <w:t xml:space="preserve"> (cost) merupakan biaya perolehan persediaan. Biaya ini dihitung dengan salah satu metode biaya persediaan, misalnya FIFO, atau AVERAGE (rata-rata). Analis persediaan kita harus mempertimbangkan dampak dari aturan LOCOM. Saat harga meningkat, aturan ini cenderung menilai persediaan terlalu rendah tanpa memperhatikan pilihan metode biaya persediaan. Hal ini akan menekan rasio lancar.</w:t>
      </w:r>
    </w:p>
    <w:p w:rsidR="00BA6931" w:rsidRDefault="00BA6931" w:rsidP="0036406E">
      <w:pPr>
        <w:spacing w:line="360" w:lineRule="auto"/>
        <w:jc w:val="both"/>
        <w:rPr>
          <w:b/>
          <w:bCs/>
          <w:sz w:val="24"/>
          <w:szCs w:val="24"/>
          <w:lang w:val="id-ID"/>
        </w:rPr>
      </w:pPr>
      <w:r>
        <w:rPr>
          <w:b/>
          <w:bCs/>
          <w:sz w:val="24"/>
          <w:szCs w:val="24"/>
          <w:lang w:val="id-ID"/>
        </w:rPr>
        <w:t>HARGA POKOK PENJUALAN</w:t>
      </w:r>
    </w:p>
    <w:p w:rsidR="0036406E" w:rsidRPr="00AE2497" w:rsidRDefault="0036406E" w:rsidP="00BA6931">
      <w:pPr>
        <w:spacing w:line="360" w:lineRule="auto"/>
        <w:ind w:firstLine="720"/>
        <w:jc w:val="both"/>
        <w:rPr>
          <w:sz w:val="24"/>
          <w:szCs w:val="24"/>
        </w:rPr>
      </w:pPr>
      <w:r w:rsidRPr="00AE2497">
        <w:rPr>
          <w:sz w:val="24"/>
          <w:szCs w:val="24"/>
        </w:rPr>
        <w:t>Tujuan pokok akuntansi persediaan adalah menetapkan secara layak hasil usaha selama satu periode dengan mengaitkan pendapatan terhadap biaya untuk memperoleh dan mempertahankan penghasilan tersebut. Dalam akuntansi persediaan harus ditentukan apakah suatu persediaan merupakan beban atau merupakan aktiva. Jika persediaan telah terjual maka persediaan tersebut akan dilaporkan sebagai beban atau merupakan komponen dari harga pokok penjualan, sebaliknya jika persediaan tersebut masih merupakan milik perusahaan (belum terjual) maka akan dilaporkan sebagai aktiva lancar</w:t>
      </w:r>
    </w:p>
    <w:p w:rsidR="0036406E" w:rsidRPr="00AE2497" w:rsidRDefault="0036406E" w:rsidP="0036406E">
      <w:pPr>
        <w:spacing w:line="360" w:lineRule="auto"/>
        <w:jc w:val="both"/>
        <w:rPr>
          <w:sz w:val="24"/>
          <w:szCs w:val="24"/>
        </w:rPr>
      </w:pPr>
      <w:r w:rsidRPr="00AE2497">
        <w:rPr>
          <w:sz w:val="24"/>
          <w:szCs w:val="24"/>
        </w:rPr>
        <w:t>perusahaan.</w:t>
      </w:r>
    </w:p>
    <w:p w:rsidR="0036406E" w:rsidRPr="00AE2497" w:rsidRDefault="000A0CA3" w:rsidP="000A0CA3">
      <w:pPr>
        <w:spacing w:line="360" w:lineRule="auto"/>
        <w:ind w:firstLine="720"/>
        <w:jc w:val="both"/>
        <w:rPr>
          <w:sz w:val="24"/>
          <w:szCs w:val="24"/>
        </w:rPr>
      </w:pPr>
      <w:r>
        <w:rPr>
          <w:sz w:val="24"/>
          <w:szCs w:val="24"/>
          <w:lang w:val="id-ID"/>
        </w:rPr>
        <w:t>D</w:t>
      </w:r>
      <w:r w:rsidR="0036406E" w:rsidRPr="00AE2497">
        <w:rPr>
          <w:sz w:val="24"/>
          <w:szCs w:val="24"/>
        </w:rPr>
        <w:t xml:space="preserve">alam menentukan besarnya laba harus dihitung terlebih dahulu besarnya harga pokok penjualan. Persediaan yang dibeli atau </w:t>
      </w:r>
      <w:r>
        <w:rPr>
          <w:sz w:val="24"/>
          <w:szCs w:val="24"/>
          <w:lang w:val="id-ID"/>
        </w:rPr>
        <w:t>d</w:t>
      </w:r>
      <w:r w:rsidR="0036406E" w:rsidRPr="00AE2497">
        <w:rPr>
          <w:sz w:val="24"/>
          <w:szCs w:val="24"/>
        </w:rPr>
        <w:t xml:space="preserve">ibuat selama suatu periode ditambahkan ke persediaan awal dan jumlah biaya persediaan ini disebut dengan harga pokok barang tersedia untuk dijual. Pada akhir periode akuntansi, jumlah biaya yang tersedia untuk dijual dialokasikan antara persediaan yang masih tersisa (dicatat di neraca sebagai aktiva) dan </w:t>
      </w:r>
      <w:r w:rsidR="0036406E" w:rsidRPr="00AE2497">
        <w:rPr>
          <w:sz w:val="24"/>
          <w:szCs w:val="24"/>
        </w:rPr>
        <w:lastRenderedPageBreak/>
        <w:t>persediaan yang dijual selama periode (dilaporkan dalam laba rugi sebagai biaya, harga pokok penjualan). Secara ringkas dapat kita ilustrasikan</w:t>
      </w:r>
      <w:r>
        <w:rPr>
          <w:sz w:val="24"/>
          <w:szCs w:val="24"/>
          <w:lang w:val="id-ID"/>
        </w:rPr>
        <w:t xml:space="preserve"> </w:t>
      </w:r>
      <w:r w:rsidR="0036406E" w:rsidRPr="00AE2497">
        <w:rPr>
          <w:sz w:val="24"/>
          <w:szCs w:val="24"/>
        </w:rPr>
        <w:t>sebagai berikut:</w:t>
      </w:r>
    </w:p>
    <w:p w:rsidR="0036406E" w:rsidRPr="00AE2497" w:rsidRDefault="0036406E" w:rsidP="0036406E">
      <w:pPr>
        <w:spacing w:line="360" w:lineRule="auto"/>
        <w:jc w:val="both"/>
        <w:rPr>
          <w:sz w:val="24"/>
          <w:szCs w:val="24"/>
        </w:rPr>
      </w:pPr>
      <w:r w:rsidRPr="00AE2497">
        <w:rPr>
          <w:sz w:val="24"/>
          <w:szCs w:val="24"/>
        </w:rPr>
        <w:t>Penjualan barang dagangan                                                                       XXX</w:t>
      </w:r>
    </w:p>
    <w:p w:rsidR="0036406E" w:rsidRPr="00AE2497" w:rsidRDefault="0036406E" w:rsidP="0036406E">
      <w:pPr>
        <w:spacing w:line="360" w:lineRule="auto"/>
        <w:jc w:val="both"/>
        <w:rPr>
          <w:sz w:val="24"/>
          <w:szCs w:val="24"/>
        </w:rPr>
      </w:pPr>
      <w:r w:rsidRPr="00AE2497">
        <w:rPr>
          <w:sz w:val="24"/>
          <w:szCs w:val="24"/>
        </w:rPr>
        <w:t>Harga pokok penjualan terdiri dari:</w:t>
      </w:r>
    </w:p>
    <w:p w:rsidR="0036406E" w:rsidRPr="00AE2497" w:rsidRDefault="0036406E" w:rsidP="0036406E">
      <w:pPr>
        <w:spacing w:line="360" w:lineRule="auto"/>
        <w:jc w:val="both"/>
        <w:rPr>
          <w:sz w:val="24"/>
          <w:szCs w:val="24"/>
        </w:rPr>
      </w:pPr>
      <w:r w:rsidRPr="00AE2497">
        <w:rPr>
          <w:sz w:val="24"/>
          <w:szCs w:val="24"/>
        </w:rPr>
        <w:t>Persediaan 1 Jan 2003                             XXX</w:t>
      </w:r>
    </w:p>
    <w:p w:rsidR="0036406E" w:rsidRPr="00AE2497" w:rsidRDefault="0036406E" w:rsidP="0036406E">
      <w:pPr>
        <w:spacing w:line="360" w:lineRule="auto"/>
        <w:jc w:val="both"/>
        <w:rPr>
          <w:sz w:val="24"/>
          <w:szCs w:val="24"/>
        </w:rPr>
      </w:pPr>
      <w:r w:rsidRPr="00AE2497">
        <w:rPr>
          <w:sz w:val="24"/>
          <w:szCs w:val="24"/>
        </w:rPr>
        <w:t>Pembelian                                                XXX</w:t>
      </w:r>
    </w:p>
    <w:p w:rsidR="0036406E" w:rsidRPr="00AE2497" w:rsidRDefault="0036406E" w:rsidP="0036406E">
      <w:pPr>
        <w:spacing w:line="360" w:lineRule="auto"/>
        <w:jc w:val="both"/>
        <w:rPr>
          <w:sz w:val="24"/>
          <w:szCs w:val="24"/>
        </w:rPr>
      </w:pPr>
      <w:r w:rsidRPr="00AE2497">
        <w:rPr>
          <w:sz w:val="24"/>
          <w:szCs w:val="24"/>
        </w:rPr>
        <w:t>(Retur pembelian)                                   (XXX)</w:t>
      </w:r>
    </w:p>
    <w:p w:rsidR="0036406E" w:rsidRPr="00AE2497" w:rsidRDefault="0036406E" w:rsidP="0036406E">
      <w:pPr>
        <w:spacing w:line="360" w:lineRule="auto"/>
        <w:jc w:val="both"/>
        <w:rPr>
          <w:sz w:val="24"/>
          <w:szCs w:val="24"/>
        </w:rPr>
      </w:pPr>
      <w:r w:rsidRPr="00AE2497">
        <w:rPr>
          <w:sz w:val="24"/>
          <w:szCs w:val="24"/>
        </w:rPr>
        <w:t>(Potongan pembelian)                             (XXX)</w:t>
      </w:r>
    </w:p>
    <w:p w:rsidR="0036406E" w:rsidRPr="00AE2497" w:rsidRDefault="0036406E" w:rsidP="0036406E">
      <w:pPr>
        <w:spacing w:line="360" w:lineRule="auto"/>
        <w:jc w:val="both"/>
        <w:rPr>
          <w:sz w:val="24"/>
          <w:szCs w:val="24"/>
        </w:rPr>
      </w:pPr>
      <w:r w:rsidRPr="00AE2497">
        <w:rPr>
          <w:sz w:val="24"/>
          <w:szCs w:val="24"/>
        </w:rPr>
        <w:t>Pembelian bersih                                                         XXX</w:t>
      </w:r>
    </w:p>
    <w:p w:rsidR="0036406E" w:rsidRPr="00AE2497" w:rsidRDefault="0036406E" w:rsidP="0036406E">
      <w:pPr>
        <w:spacing w:line="360" w:lineRule="auto"/>
        <w:jc w:val="both"/>
        <w:rPr>
          <w:sz w:val="24"/>
          <w:szCs w:val="24"/>
        </w:rPr>
      </w:pPr>
      <w:r w:rsidRPr="00AE2497">
        <w:rPr>
          <w:sz w:val="24"/>
          <w:szCs w:val="24"/>
        </w:rPr>
        <w:t>Persediaan tersedia untuk dijual                                  XXX</w:t>
      </w:r>
    </w:p>
    <w:p w:rsidR="0036406E" w:rsidRPr="00AE2497" w:rsidRDefault="0036406E" w:rsidP="0036406E">
      <w:pPr>
        <w:spacing w:line="360" w:lineRule="auto"/>
        <w:jc w:val="both"/>
        <w:rPr>
          <w:sz w:val="24"/>
          <w:szCs w:val="24"/>
        </w:rPr>
      </w:pPr>
      <w:r w:rsidRPr="00AE2497">
        <w:rPr>
          <w:sz w:val="24"/>
          <w:szCs w:val="24"/>
        </w:rPr>
        <w:t>Persediaan 31 Des 2003                                             (XXX)</w:t>
      </w:r>
    </w:p>
    <w:p w:rsidR="0036406E" w:rsidRPr="00AE2497" w:rsidRDefault="0036406E" w:rsidP="0036406E">
      <w:pPr>
        <w:spacing w:line="360" w:lineRule="auto"/>
        <w:jc w:val="both"/>
        <w:rPr>
          <w:sz w:val="24"/>
          <w:szCs w:val="24"/>
        </w:rPr>
      </w:pPr>
      <w:r w:rsidRPr="00AE2497">
        <w:rPr>
          <w:sz w:val="24"/>
          <w:szCs w:val="24"/>
        </w:rPr>
        <w:t>Harga pokok penjualan barang dagangan                                                 (XXX)</w:t>
      </w:r>
    </w:p>
    <w:p w:rsidR="0036406E" w:rsidRPr="00AE2497" w:rsidRDefault="0036406E" w:rsidP="0036406E">
      <w:pPr>
        <w:spacing w:line="360" w:lineRule="auto"/>
        <w:jc w:val="both"/>
        <w:rPr>
          <w:sz w:val="24"/>
          <w:szCs w:val="24"/>
        </w:rPr>
      </w:pPr>
      <w:r w:rsidRPr="00AE2497">
        <w:rPr>
          <w:sz w:val="24"/>
          <w:szCs w:val="24"/>
        </w:rPr>
        <w:t>Laba/(Rugi) kotor                                                                                      XXX</w:t>
      </w:r>
    </w:p>
    <w:p w:rsidR="0036406E" w:rsidRPr="00AE2497" w:rsidRDefault="0036406E" w:rsidP="0036406E">
      <w:pPr>
        <w:spacing w:line="360" w:lineRule="auto"/>
        <w:jc w:val="both"/>
        <w:rPr>
          <w:sz w:val="24"/>
          <w:szCs w:val="24"/>
        </w:rPr>
      </w:pPr>
      <w:r w:rsidRPr="00AE2497">
        <w:rPr>
          <w:sz w:val="24"/>
          <w:szCs w:val="24"/>
        </w:rPr>
        <w:t>Dalam menentukan harga perolehan dan harga pokok persediaan akan</w:t>
      </w:r>
    </w:p>
    <w:p w:rsidR="0036406E" w:rsidRPr="00AE2497" w:rsidRDefault="0036406E" w:rsidP="0036406E">
      <w:pPr>
        <w:spacing w:line="360" w:lineRule="auto"/>
        <w:jc w:val="both"/>
        <w:rPr>
          <w:sz w:val="24"/>
          <w:szCs w:val="24"/>
        </w:rPr>
      </w:pPr>
      <w:r w:rsidRPr="00AE2497">
        <w:rPr>
          <w:sz w:val="24"/>
          <w:szCs w:val="24"/>
        </w:rPr>
        <w:t>dipengaruhi oleh sistem pencatatan dan system penilaian persediaan yang</w:t>
      </w:r>
    </w:p>
    <w:p w:rsidR="0036406E" w:rsidRPr="00AE2497" w:rsidRDefault="0036406E" w:rsidP="0036406E">
      <w:pPr>
        <w:spacing w:line="360" w:lineRule="auto"/>
        <w:jc w:val="both"/>
        <w:rPr>
          <w:sz w:val="24"/>
          <w:szCs w:val="24"/>
        </w:rPr>
      </w:pPr>
      <w:r w:rsidRPr="00AE2497">
        <w:rPr>
          <w:sz w:val="24"/>
          <w:szCs w:val="24"/>
        </w:rPr>
        <w:t>digunakan oleh perusahaan</w:t>
      </w:r>
    </w:p>
    <w:p w:rsidR="0036406E" w:rsidRPr="00AE2497" w:rsidRDefault="0036406E" w:rsidP="0036406E">
      <w:pPr>
        <w:spacing w:line="360" w:lineRule="auto"/>
        <w:jc w:val="both"/>
        <w:rPr>
          <w:sz w:val="24"/>
          <w:szCs w:val="24"/>
        </w:rPr>
      </w:pPr>
      <w:r w:rsidRPr="00AE2497">
        <w:rPr>
          <w:b/>
          <w:bCs/>
          <w:sz w:val="24"/>
          <w:szCs w:val="24"/>
        </w:rPr>
        <w:t>SISTEM PENCATATAN PERSEDIAAN</w:t>
      </w:r>
    </w:p>
    <w:p w:rsidR="0036406E" w:rsidRPr="00AE2497" w:rsidRDefault="0036406E" w:rsidP="000A0CA3">
      <w:pPr>
        <w:spacing w:line="360" w:lineRule="auto"/>
        <w:ind w:firstLine="709"/>
        <w:jc w:val="both"/>
        <w:rPr>
          <w:sz w:val="24"/>
          <w:szCs w:val="24"/>
        </w:rPr>
      </w:pPr>
      <w:r w:rsidRPr="00AE2497">
        <w:rPr>
          <w:sz w:val="24"/>
          <w:szCs w:val="24"/>
        </w:rPr>
        <w:t>Untuk dapat menetapkan nilai persediaan pada akhir periode dan menetapkan biaya persediaan selama satu periode, sistem persediaan yang digunakan adalah:</w:t>
      </w:r>
    </w:p>
    <w:p w:rsidR="000A0CA3" w:rsidRPr="000A0CA3" w:rsidRDefault="0036406E" w:rsidP="008F1D07">
      <w:pPr>
        <w:widowControl/>
        <w:numPr>
          <w:ilvl w:val="0"/>
          <w:numId w:val="20"/>
        </w:numPr>
        <w:tabs>
          <w:tab w:val="clear" w:pos="720"/>
          <w:tab w:val="num" w:pos="0"/>
        </w:tabs>
        <w:autoSpaceDE/>
        <w:autoSpaceDN/>
        <w:spacing w:line="360" w:lineRule="auto"/>
        <w:ind w:left="0" w:firstLine="0"/>
        <w:jc w:val="both"/>
        <w:rPr>
          <w:sz w:val="24"/>
          <w:szCs w:val="24"/>
        </w:rPr>
      </w:pPr>
      <w:r w:rsidRPr="00AE2497">
        <w:rPr>
          <w:b/>
          <w:bCs/>
          <w:sz w:val="24"/>
          <w:szCs w:val="24"/>
        </w:rPr>
        <w:t>Sistem Periodik (</w:t>
      </w:r>
      <w:r w:rsidRPr="000A0CA3">
        <w:rPr>
          <w:b/>
          <w:bCs/>
          <w:i/>
          <w:sz w:val="24"/>
          <w:szCs w:val="24"/>
        </w:rPr>
        <w:t>physical</w:t>
      </w:r>
      <w:r w:rsidRPr="00AE2497">
        <w:rPr>
          <w:b/>
          <w:bCs/>
          <w:sz w:val="24"/>
          <w:szCs w:val="24"/>
        </w:rPr>
        <w:t>)</w:t>
      </w:r>
      <w:r w:rsidRPr="00AE2497">
        <w:rPr>
          <w:sz w:val="24"/>
          <w:szCs w:val="24"/>
        </w:rPr>
        <w:t>, yaitu pada setiap akhir periode dilakukan perhitungan secara phisik untuk menentukan jumlah persediaan akhir. Perhitungan tersebut meliputi pengukuran dan penimbangan barangbarang yang ada pada akhir suatu periode untuk kemudian dikalikan dengan suatu tingkat harga/biaya. Perusahaan yang menerapkan sistem periodik umumnya memiliki karakteristik persediaan yang beraneka ragam namun nilainya relatif kecil. Sebagai ilustrasi adalah kios majalah di sebuah pusat perkantoran dan pertokoan yang menjual berbagai jenis majalah, koran, alat tulis, aksesoris handphone, dan gantungan kunci. Jenis persediaan beraneka ragam namun nilainya relatif kecil sehingga tidaklah efisien jika harus mencatat setiap transaksi yang nilainya kecil namun frekuensi transaksi tinggi. Meskipun demikian sebenarnya pada saat ini alasan tersebut dapat diabaikan dengan adanya teknologi komputer yang meMudahkan pencatatan transaksi dengan frekuensi tinggi, misalnya seperti di toko retail.</w:t>
      </w:r>
    </w:p>
    <w:p w:rsidR="0036406E" w:rsidRPr="000A0CA3" w:rsidRDefault="0036406E" w:rsidP="008F1D07">
      <w:pPr>
        <w:widowControl/>
        <w:numPr>
          <w:ilvl w:val="0"/>
          <w:numId w:val="20"/>
        </w:numPr>
        <w:tabs>
          <w:tab w:val="clear" w:pos="720"/>
          <w:tab w:val="num" w:pos="0"/>
        </w:tabs>
        <w:autoSpaceDE/>
        <w:autoSpaceDN/>
        <w:spacing w:line="360" w:lineRule="auto"/>
        <w:ind w:left="0" w:firstLine="0"/>
        <w:jc w:val="both"/>
        <w:rPr>
          <w:sz w:val="24"/>
          <w:szCs w:val="24"/>
        </w:rPr>
      </w:pPr>
      <w:r w:rsidRPr="000A0CA3">
        <w:rPr>
          <w:b/>
          <w:bCs/>
          <w:sz w:val="24"/>
          <w:szCs w:val="24"/>
        </w:rPr>
        <w:t>Sistem Permanen (Perpetual)</w:t>
      </w:r>
      <w:r w:rsidRPr="000A0CA3">
        <w:rPr>
          <w:sz w:val="24"/>
          <w:szCs w:val="24"/>
        </w:rPr>
        <w:t xml:space="preserve">, yaitu melakukan pembukuan atas persediaan secara terus menerus yaitu dengan membukukan setiap transaksi persediaan baik pembelian maupun penjualan. Sistem perpetual ini seringkali digunakan dalam hal persediaan memiliki nilai </w:t>
      </w:r>
      <w:r w:rsidRPr="000A0CA3">
        <w:rPr>
          <w:sz w:val="24"/>
          <w:szCs w:val="24"/>
        </w:rPr>
        <w:lastRenderedPageBreak/>
        <w:t>yang tinggi untuk mengetahui posisi persediaan pada suatu waktu sehingga perusahaan dapat mengatur pemesanan kembali persediaan pada saat mencapai jumlah tertentu. Misalnya persediaan alat rumah tangga elektronik (mesin cuci, kulkas, microwave).</w:t>
      </w:r>
    </w:p>
    <w:p w:rsidR="0036406E" w:rsidRPr="00AE2497" w:rsidRDefault="0036406E" w:rsidP="0036406E">
      <w:pPr>
        <w:spacing w:line="360" w:lineRule="auto"/>
        <w:jc w:val="both"/>
        <w:rPr>
          <w:sz w:val="24"/>
          <w:szCs w:val="24"/>
        </w:rPr>
      </w:pPr>
      <w:r w:rsidRPr="00AE2497">
        <w:rPr>
          <w:sz w:val="24"/>
          <w:szCs w:val="24"/>
        </w:rPr>
        <w:t>Perbedaan penggunaan kedua metode adalah pada akun yang digunakan untuk mencatat pembelian persediaan. Pada system pencatatan periodik pembelian persediaan dicatat dengan mendebit akun pembelian sehingga pada kahir periode akan dilakukan penyesuaian untuk mencatat harga pokok barang yang dijual dan melaporkan nilai persediaan pada akhir periode.</w:t>
      </w:r>
    </w:p>
    <w:p w:rsidR="0036406E" w:rsidRPr="00AE2497" w:rsidRDefault="0036406E" w:rsidP="0036406E">
      <w:pPr>
        <w:spacing w:line="360" w:lineRule="auto"/>
        <w:jc w:val="both"/>
        <w:rPr>
          <w:sz w:val="24"/>
          <w:szCs w:val="24"/>
        </w:rPr>
      </w:pPr>
      <w:r w:rsidRPr="00AE2497">
        <w:rPr>
          <w:b/>
          <w:bCs/>
          <w:sz w:val="24"/>
          <w:szCs w:val="24"/>
        </w:rPr>
        <w:t>PE</w:t>
      </w:r>
      <w:r w:rsidR="000A0CA3">
        <w:rPr>
          <w:b/>
          <w:bCs/>
          <w:sz w:val="24"/>
          <w:szCs w:val="24"/>
        </w:rPr>
        <w:t>RBEDAAN JURNAL UMUM (METODE PER</w:t>
      </w:r>
      <w:r w:rsidR="000A0CA3">
        <w:rPr>
          <w:b/>
          <w:bCs/>
          <w:sz w:val="24"/>
          <w:szCs w:val="24"/>
          <w:lang w:val="id-ID"/>
        </w:rPr>
        <w:t>I</w:t>
      </w:r>
      <w:r w:rsidRPr="00AE2497">
        <w:rPr>
          <w:b/>
          <w:bCs/>
          <w:sz w:val="24"/>
          <w:szCs w:val="24"/>
        </w:rPr>
        <w:t>ODIK DAN PERPETUAL)</w:t>
      </w:r>
    </w:p>
    <w:tbl>
      <w:tblPr>
        <w:tblW w:w="10050" w:type="dxa"/>
        <w:tblCellSpacing w:w="0" w:type="dxa"/>
        <w:tblCellMar>
          <w:left w:w="0" w:type="dxa"/>
          <w:right w:w="0" w:type="dxa"/>
        </w:tblCellMar>
        <w:tblLook w:val="04A0" w:firstRow="1" w:lastRow="0" w:firstColumn="1" w:lastColumn="0" w:noHBand="0" w:noVBand="1"/>
      </w:tblPr>
      <w:tblGrid>
        <w:gridCol w:w="870"/>
        <w:gridCol w:w="3060"/>
        <w:gridCol w:w="780"/>
        <w:gridCol w:w="795"/>
        <w:gridCol w:w="2805"/>
        <w:gridCol w:w="870"/>
        <w:gridCol w:w="870"/>
      </w:tblGrid>
      <w:tr w:rsidR="0036406E" w:rsidRPr="00AE2497" w:rsidTr="00803179">
        <w:trPr>
          <w:tblCellSpacing w:w="0" w:type="dxa"/>
        </w:trPr>
        <w:tc>
          <w:tcPr>
            <w:tcW w:w="5505" w:type="dxa"/>
            <w:gridSpan w:val="4"/>
            <w:noWrap/>
            <w:vAlign w:val="bottom"/>
            <w:hideMark/>
          </w:tcPr>
          <w:p w:rsidR="0036406E" w:rsidRPr="00AE2497" w:rsidRDefault="0036406E" w:rsidP="000A0CA3">
            <w:pPr>
              <w:spacing w:line="360" w:lineRule="auto"/>
              <w:jc w:val="both"/>
              <w:rPr>
                <w:sz w:val="24"/>
                <w:szCs w:val="24"/>
              </w:rPr>
            </w:pPr>
            <w:r w:rsidRPr="00AE2497">
              <w:rPr>
                <w:sz w:val="24"/>
                <w:szCs w:val="24"/>
              </w:rPr>
              <w:t>metode p</w:t>
            </w:r>
            <w:r w:rsidR="000A0CA3">
              <w:rPr>
                <w:sz w:val="24"/>
                <w:szCs w:val="24"/>
                <w:lang w:val="id-ID"/>
              </w:rPr>
              <w:t>e</w:t>
            </w:r>
            <w:r w:rsidRPr="00AE2497">
              <w:rPr>
                <w:sz w:val="24"/>
                <w:szCs w:val="24"/>
              </w:rPr>
              <w:t>riodik</w:t>
            </w:r>
          </w:p>
        </w:tc>
        <w:tc>
          <w:tcPr>
            <w:tcW w:w="4545" w:type="dxa"/>
            <w:gridSpan w:val="3"/>
            <w:noWrap/>
            <w:vAlign w:val="bottom"/>
            <w:hideMark/>
          </w:tcPr>
          <w:p w:rsidR="0036406E" w:rsidRPr="00AE2497" w:rsidRDefault="0036406E" w:rsidP="00803179">
            <w:pPr>
              <w:spacing w:line="360" w:lineRule="auto"/>
              <w:jc w:val="both"/>
              <w:rPr>
                <w:sz w:val="24"/>
                <w:szCs w:val="24"/>
              </w:rPr>
            </w:pPr>
            <w:r w:rsidRPr="00AE2497">
              <w:rPr>
                <w:sz w:val="24"/>
                <w:szCs w:val="24"/>
              </w:rPr>
              <w:t>metode perpetual</w:t>
            </w:r>
          </w:p>
        </w:tc>
      </w:tr>
      <w:tr w:rsidR="0036406E" w:rsidRPr="00AE2497" w:rsidTr="00803179">
        <w:trPr>
          <w:tblCellSpacing w:w="0" w:type="dxa"/>
        </w:trPr>
        <w:tc>
          <w:tcPr>
            <w:tcW w:w="870" w:type="dxa"/>
            <w:noWrap/>
            <w:vAlign w:val="bottom"/>
            <w:hideMark/>
          </w:tcPr>
          <w:p w:rsidR="0036406E" w:rsidRPr="00AE2497" w:rsidRDefault="0036406E" w:rsidP="00803179">
            <w:pPr>
              <w:spacing w:line="360" w:lineRule="auto"/>
              <w:jc w:val="both"/>
              <w:rPr>
                <w:sz w:val="24"/>
                <w:szCs w:val="24"/>
              </w:rPr>
            </w:pPr>
            <w:r w:rsidRPr="00AE2497">
              <w:rPr>
                <w:sz w:val="24"/>
                <w:szCs w:val="24"/>
              </w:rPr>
              <w:t>no</w:t>
            </w:r>
          </w:p>
        </w:tc>
        <w:tc>
          <w:tcPr>
            <w:tcW w:w="3060" w:type="dxa"/>
            <w:noWrap/>
            <w:vAlign w:val="bottom"/>
            <w:hideMark/>
          </w:tcPr>
          <w:p w:rsidR="0036406E" w:rsidRPr="00AE2497" w:rsidRDefault="0036406E" w:rsidP="00803179">
            <w:pPr>
              <w:spacing w:line="360" w:lineRule="auto"/>
              <w:jc w:val="both"/>
              <w:rPr>
                <w:sz w:val="24"/>
                <w:szCs w:val="24"/>
              </w:rPr>
            </w:pPr>
            <w:r w:rsidRPr="00AE2497">
              <w:rPr>
                <w:sz w:val="24"/>
                <w:szCs w:val="24"/>
              </w:rPr>
              <w:t>keterangan</w:t>
            </w:r>
          </w:p>
        </w:tc>
        <w:tc>
          <w:tcPr>
            <w:tcW w:w="780" w:type="dxa"/>
            <w:noWrap/>
            <w:vAlign w:val="bottom"/>
            <w:hideMark/>
          </w:tcPr>
          <w:p w:rsidR="0036406E" w:rsidRPr="00AE2497" w:rsidRDefault="0036406E" w:rsidP="00803179">
            <w:pPr>
              <w:spacing w:line="360" w:lineRule="auto"/>
              <w:jc w:val="both"/>
              <w:rPr>
                <w:sz w:val="24"/>
                <w:szCs w:val="24"/>
              </w:rPr>
            </w:pPr>
            <w:r w:rsidRPr="00AE2497">
              <w:rPr>
                <w:sz w:val="24"/>
                <w:szCs w:val="24"/>
              </w:rPr>
              <w:t>debet</w:t>
            </w:r>
          </w:p>
        </w:tc>
        <w:tc>
          <w:tcPr>
            <w:tcW w:w="795" w:type="dxa"/>
            <w:noWrap/>
            <w:vAlign w:val="bottom"/>
            <w:hideMark/>
          </w:tcPr>
          <w:p w:rsidR="0036406E" w:rsidRPr="00AE2497" w:rsidRDefault="0036406E" w:rsidP="00803179">
            <w:pPr>
              <w:spacing w:line="360" w:lineRule="auto"/>
              <w:jc w:val="both"/>
              <w:rPr>
                <w:sz w:val="24"/>
                <w:szCs w:val="24"/>
              </w:rPr>
            </w:pPr>
            <w:r w:rsidRPr="00AE2497">
              <w:rPr>
                <w:sz w:val="24"/>
                <w:szCs w:val="24"/>
              </w:rPr>
              <w:t>kredit</w:t>
            </w:r>
          </w:p>
        </w:tc>
        <w:tc>
          <w:tcPr>
            <w:tcW w:w="2805" w:type="dxa"/>
            <w:noWrap/>
            <w:vAlign w:val="bottom"/>
            <w:hideMark/>
          </w:tcPr>
          <w:p w:rsidR="0036406E" w:rsidRPr="00AE2497" w:rsidRDefault="0036406E" w:rsidP="00803179">
            <w:pPr>
              <w:spacing w:line="360" w:lineRule="auto"/>
              <w:jc w:val="both"/>
              <w:rPr>
                <w:sz w:val="24"/>
                <w:szCs w:val="24"/>
              </w:rPr>
            </w:pPr>
            <w:r w:rsidRPr="00AE2497">
              <w:rPr>
                <w:sz w:val="24"/>
                <w:szCs w:val="24"/>
              </w:rPr>
              <w:t>keterangan</w:t>
            </w:r>
          </w:p>
        </w:tc>
        <w:tc>
          <w:tcPr>
            <w:tcW w:w="870" w:type="dxa"/>
            <w:noWrap/>
            <w:vAlign w:val="bottom"/>
            <w:hideMark/>
          </w:tcPr>
          <w:p w:rsidR="0036406E" w:rsidRPr="00AE2497" w:rsidRDefault="0036406E" w:rsidP="00803179">
            <w:pPr>
              <w:spacing w:line="360" w:lineRule="auto"/>
              <w:jc w:val="both"/>
              <w:rPr>
                <w:sz w:val="24"/>
                <w:szCs w:val="24"/>
              </w:rPr>
            </w:pPr>
            <w:r w:rsidRPr="00AE2497">
              <w:rPr>
                <w:sz w:val="24"/>
                <w:szCs w:val="24"/>
              </w:rPr>
              <w:t>debet</w:t>
            </w:r>
          </w:p>
        </w:tc>
        <w:tc>
          <w:tcPr>
            <w:tcW w:w="870" w:type="dxa"/>
            <w:noWrap/>
            <w:vAlign w:val="bottom"/>
            <w:hideMark/>
          </w:tcPr>
          <w:p w:rsidR="0036406E" w:rsidRPr="00AE2497" w:rsidRDefault="0036406E" w:rsidP="00803179">
            <w:pPr>
              <w:spacing w:line="360" w:lineRule="auto"/>
              <w:jc w:val="both"/>
              <w:rPr>
                <w:sz w:val="24"/>
                <w:szCs w:val="24"/>
              </w:rPr>
            </w:pPr>
            <w:r w:rsidRPr="00AE2497">
              <w:rPr>
                <w:sz w:val="24"/>
                <w:szCs w:val="24"/>
              </w:rPr>
              <w:t>kredit</w:t>
            </w:r>
          </w:p>
        </w:tc>
      </w:tr>
      <w:tr w:rsidR="0036406E" w:rsidRPr="00AE2497" w:rsidTr="00803179">
        <w:trPr>
          <w:tblCellSpacing w:w="0" w:type="dxa"/>
        </w:trPr>
        <w:tc>
          <w:tcPr>
            <w:tcW w:w="870" w:type="dxa"/>
            <w:vAlign w:val="bottom"/>
            <w:hideMark/>
          </w:tcPr>
          <w:p w:rsidR="0036406E" w:rsidRPr="00AE2497" w:rsidRDefault="0036406E" w:rsidP="00803179">
            <w:pPr>
              <w:spacing w:line="360" w:lineRule="auto"/>
              <w:jc w:val="both"/>
              <w:rPr>
                <w:sz w:val="24"/>
                <w:szCs w:val="24"/>
              </w:rPr>
            </w:pPr>
            <w:r w:rsidRPr="00AE2497">
              <w:rPr>
                <w:sz w:val="24"/>
                <w:szCs w:val="24"/>
              </w:rPr>
              <w:t>1</w:t>
            </w:r>
          </w:p>
        </w:tc>
        <w:tc>
          <w:tcPr>
            <w:tcW w:w="3060" w:type="dxa"/>
            <w:noWrap/>
            <w:vAlign w:val="bottom"/>
            <w:hideMark/>
          </w:tcPr>
          <w:p w:rsidR="0036406E" w:rsidRPr="00AE2497" w:rsidRDefault="0036406E" w:rsidP="00803179">
            <w:pPr>
              <w:spacing w:line="360" w:lineRule="auto"/>
              <w:jc w:val="both"/>
              <w:rPr>
                <w:sz w:val="24"/>
                <w:szCs w:val="24"/>
              </w:rPr>
            </w:pPr>
            <w:r w:rsidRPr="00AE2497">
              <w:rPr>
                <w:sz w:val="24"/>
                <w:szCs w:val="24"/>
              </w:rPr>
              <w:t>pembelian</w:t>
            </w:r>
          </w:p>
        </w:tc>
        <w:tc>
          <w:tcPr>
            <w:tcW w:w="780" w:type="dxa"/>
            <w:noWrap/>
            <w:vAlign w:val="bottom"/>
            <w:hideMark/>
          </w:tcPr>
          <w:p w:rsidR="0036406E" w:rsidRPr="00AE2497" w:rsidRDefault="0036406E" w:rsidP="00803179">
            <w:pPr>
              <w:spacing w:line="360" w:lineRule="auto"/>
              <w:jc w:val="both"/>
              <w:rPr>
                <w:sz w:val="24"/>
                <w:szCs w:val="24"/>
              </w:rPr>
            </w:pPr>
            <w:r w:rsidRPr="00AE2497">
              <w:rPr>
                <w:sz w:val="24"/>
                <w:szCs w:val="24"/>
              </w:rPr>
              <w:t>6,000</w:t>
            </w:r>
          </w:p>
        </w:tc>
        <w:tc>
          <w:tcPr>
            <w:tcW w:w="795" w:type="dxa"/>
            <w:noWrap/>
            <w:vAlign w:val="bottom"/>
            <w:hideMark/>
          </w:tcPr>
          <w:p w:rsidR="0036406E" w:rsidRPr="00AE2497" w:rsidRDefault="0036406E" w:rsidP="00803179">
            <w:pPr>
              <w:spacing w:line="360" w:lineRule="auto"/>
              <w:jc w:val="both"/>
              <w:rPr>
                <w:sz w:val="24"/>
                <w:szCs w:val="24"/>
              </w:rPr>
            </w:pPr>
          </w:p>
        </w:tc>
        <w:tc>
          <w:tcPr>
            <w:tcW w:w="2805" w:type="dxa"/>
            <w:noWrap/>
            <w:vAlign w:val="bottom"/>
            <w:hideMark/>
          </w:tcPr>
          <w:p w:rsidR="0036406E" w:rsidRPr="00AE2497" w:rsidRDefault="0036406E" w:rsidP="00803179">
            <w:pPr>
              <w:spacing w:line="360" w:lineRule="auto"/>
              <w:jc w:val="both"/>
              <w:rPr>
                <w:sz w:val="24"/>
                <w:szCs w:val="24"/>
              </w:rPr>
            </w:pPr>
            <w:r w:rsidRPr="00AE2497">
              <w:rPr>
                <w:sz w:val="24"/>
                <w:szCs w:val="24"/>
              </w:rPr>
              <w:t>persediaan</w:t>
            </w:r>
          </w:p>
        </w:tc>
        <w:tc>
          <w:tcPr>
            <w:tcW w:w="870" w:type="dxa"/>
            <w:noWrap/>
            <w:vAlign w:val="bottom"/>
            <w:hideMark/>
          </w:tcPr>
          <w:p w:rsidR="0036406E" w:rsidRPr="00AE2497" w:rsidRDefault="0036406E" w:rsidP="00803179">
            <w:pPr>
              <w:spacing w:line="360" w:lineRule="auto"/>
              <w:jc w:val="both"/>
              <w:rPr>
                <w:sz w:val="24"/>
                <w:szCs w:val="24"/>
              </w:rPr>
            </w:pPr>
            <w:r w:rsidRPr="00AE2497">
              <w:rPr>
                <w:sz w:val="24"/>
                <w:szCs w:val="24"/>
              </w:rPr>
              <w:t>6,000</w:t>
            </w:r>
          </w:p>
        </w:tc>
        <w:tc>
          <w:tcPr>
            <w:tcW w:w="870" w:type="dxa"/>
            <w:noWrap/>
            <w:vAlign w:val="bottom"/>
            <w:hideMark/>
          </w:tcPr>
          <w:p w:rsidR="0036406E" w:rsidRPr="00AE2497" w:rsidRDefault="0036406E" w:rsidP="00803179">
            <w:pPr>
              <w:spacing w:line="360" w:lineRule="auto"/>
              <w:jc w:val="both"/>
              <w:rPr>
                <w:sz w:val="24"/>
                <w:szCs w:val="24"/>
              </w:rPr>
            </w:pPr>
          </w:p>
        </w:tc>
      </w:tr>
      <w:tr w:rsidR="0036406E" w:rsidRPr="00AE2497" w:rsidTr="00803179">
        <w:trPr>
          <w:tblCellSpacing w:w="0" w:type="dxa"/>
        </w:trPr>
        <w:tc>
          <w:tcPr>
            <w:tcW w:w="870" w:type="dxa"/>
            <w:vAlign w:val="bottom"/>
            <w:hideMark/>
          </w:tcPr>
          <w:p w:rsidR="0036406E" w:rsidRPr="00AE2497" w:rsidRDefault="0036406E" w:rsidP="00803179">
            <w:pPr>
              <w:spacing w:line="360" w:lineRule="auto"/>
              <w:jc w:val="both"/>
              <w:rPr>
                <w:sz w:val="20"/>
                <w:szCs w:val="20"/>
              </w:rPr>
            </w:pPr>
          </w:p>
        </w:tc>
        <w:tc>
          <w:tcPr>
            <w:tcW w:w="3060" w:type="dxa"/>
            <w:noWrap/>
            <w:vAlign w:val="bottom"/>
            <w:hideMark/>
          </w:tcPr>
          <w:p w:rsidR="0036406E" w:rsidRPr="00AE2497" w:rsidRDefault="0036406E" w:rsidP="00803179">
            <w:pPr>
              <w:spacing w:line="360" w:lineRule="auto"/>
              <w:jc w:val="both"/>
              <w:rPr>
                <w:sz w:val="24"/>
                <w:szCs w:val="24"/>
              </w:rPr>
            </w:pPr>
            <w:r w:rsidRPr="00AE2497">
              <w:rPr>
                <w:sz w:val="24"/>
                <w:szCs w:val="24"/>
              </w:rPr>
              <w:t>kas</w:t>
            </w:r>
          </w:p>
        </w:tc>
        <w:tc>
          <w:tcPr>
            <w:tcW w:w="780" w:type="dxa"/>
            <w:noWrap/>
            <w:vAlign w:val="bottom"/>
            <w:hideMark/>
          </w:tcPr>
          <w:p w:rsidR="0036406E" w:rsidRPr="00AE2497" w:rsidRDefault="0036406E" w:rsidP="00803179">
            <w:pPr>
              <w:spacing w:line="360" w:lineRule="auto"/>
              <w:jc w:val="both"/>
              <w:rPr>
                <w:sz w:val="24"/>
                <w:szCs w:val="24"/>
              </w:rPr>
            </w:pPr>
          </w:p>
        </w:tc>
        <w:tc>
          <w:tcPr>
            <w:tcW w:w="795" w:type="dxa"/>
            <w:noWrap/>
            <w:vAlign w:val="bottom"/>
            <w:hideMark/>
          </w:tcPr>
          <w:p w:rsidR="0036406E" w:rsidRPr="00AE2497" w:rsidRDefault="0036406E" w:rsidP="00803179">
            <w:pPr>
              <w:spacing w:line="360" w:lineRule="auto"/>
              <w:jc w:val="both"/>
              <w:rPr>
                <w:sz w:val="24"/>
                <w:szCs w:val="24"/>
              </w:rPr>
            </w:pPr>
            <w:r w:rsidRPr="00AE2497">
              <w:rPr>
                <w:sz w:val="24"/>
                <w:szCs w:val="24"/>
              </w:rPr>
              <w:t>6,000</w:t>
            </w:r>
          </w:p>
        </w:tc>
        <w:tc>
          <w:tcPr>
            <w:tcW w:w="2805" w:type="dxa"/>
            <w:noWrap/>
            <w:vAlign w:val="bottom"/>
            <w:hideMark/>
          </w:tcPr>
          <w:p w:rsidR="0036406E" w:rsidRPr="00AE2497" w:rsidRDefault="0036406E" w:rsidP="00803179">
            <w:pPr>
              <w:spacing w:line="360" w:lineRule="auto"/>
              <w:jc w:val="both"/>
              <w:rPr>
                <w:sz w:val="24"/>
                <w:szCs w:val="24"/>
              </w:rPr>
            </w:pPr>
            <w:r w:rsidRPr="00AE2497">
              <w:rPr>
                <w:sz w:val="24"/>
                <w:szCs w:val="24"/>
              </w:rPr>
              <w:t>kas</w:t>
            </w:r>
          </w:p>
        </w:tc>
        <w:tc>
          <w:tcPr>
            <w:tcW w:w="870" w:type="dxa"/>
            <w:noWrap/>
            <w:vAlign w:val="bottom"/>
            <w:hideMark/>
          </w:tcPr>
          <w:p w:rsidR="0036406E" w:rsidRPr="00AE2497" w:rsidRDefault="0036406E" w:rsidP="00803179">
            <w:pPr>
              <w:spacing w:line="360" w:lineRule="auto"/>
              <w:jc w:val="both"/>
              <w:rPr>
                <w:sz w:val="24"/>
                <w:szCs w:val="24"/>
              </w:rPr>
            </w:pPr>
          </w:p>
        </w:tc>
        <w:tc>
          <w:tcPr>
            <w:tcW w:w="870" w:type="dxa"/>
            <w:noWrap/>
            <w:vAlign w:val="bottom"/>
            <w:hideMark/>
          </w:tcPr>
          <w:p w:rsidR="0036406E" w:rsidRPr="00AE2497" w:rsidRDefault="0036406E" w:rsidP="00803179">
            <w:pPr>
              <w:spacing w:line="360" w:lineRule="auto"/>
              <w:jc w:val="both"/>
              <w:rPr>
                <w:sz w:val="24"/>
                <w:szCs w:val="24"/>
              </w:rPr>
            </w:pPr>
            <w:r w:rsidRPr="00AE2497">
              <w:rPr>
                <w:sz w:val="24"/>
                <w:szCs w:val="24"/>
              </w:rPr>
              <w:t>6,000</w:t>
            </w:r>
          </w:p>
        </w:tc>
      </w:tr>
      <w:tr w:rsidR="0036406E" w:rsidRPr="00AE2497" w:rsidTr="00803179">
        <w:trPr>
          <w:tblCellSpacing w:w="0" w:type="dxa"/>
        </w:trPr>
        <w:tc>
          <w:tcPr>
            <w:tcW w:w="870" w:type="dxa"/>
            <w:vAlign w:val="bottom"/>
            <w:hideMark/>
          </w:tcPr>
          <w:p w:rsidR="0036406E" w:rsidRPr="00AE2497" w:rsidRDefault="0036406E" w:rsidP="00803179">
            <w:pPr>
              <w:spacing w:line="360" w:lineRule="auto"/>
              <w:jc w:val="both"/>
              <w:rPr>
                <w:sz w:val="24"/>
                <w:szCs w:val="24"/>
              </w:rPr>
            </w:pPr>
            <w:r w:rsidRPr="00AE2497">
              <w:rPr>
                <w:sz w:val="24"/>
                <w:szCs w:val="24"/>
              </w:rPr>
              <w:t>2</w:t>
            </w:r>
          </w:p>
        </w:tc>
        <w:tc>
          <w:tcPr>
            <w:tcW w:w="3060" w:type="dxa"/>
            <w:noWrap/>
            <w:vAlign w:val="bottom"/>
            <w:hideMark/>
          </w:tcPr>
          <w:p w:rsidR="0036406E" w:rsidRPr="00AE2497" w:rsidRDefault="0036406E" w:rsidP="00803179">
            <w:pPr>
              <w:spacing w:line="360" w:lineRule="auto"/>
              <w:jc w:val="both"/>
              <w:rPr>
                <w:sz w:val="24"/>
                <w:szCs w:val="24"/>
              </w:rPr>
            </w:pPr>
            <w:r w:rsidRPr="00AE2497">
              <w:rPr>
                <w:sz w:val="24"/>
                <w:szCs w:val="24"/>
              </w:rPr>
              <w:t>ongkos masuk</w:t>
            </w:r>
          </w:p>
        </w:tc>
        <w:tc>
          <w:tcPr>
            <w:tcW w:w="780" w:type="dxa"/>
            <w:noWrap/>
            <w:vAlign w:val="bottom"/>
            <w:hideMark/>
          </w:tcPr>
          <w:p w:rsidR="0036406E" w:rsidRPr="00AE2497" w:rsidRDefault="0036406E" w:rsidP="00803179">
            <w:pPr>
              <w:spacing w:line="360" w:lineRule="auto"/>
              <w:jc w:val="both"/>
              <w:rPr>
                <w:sz w:val="24"/>
                <w:szCs w:val="24"/>
              </w:rPr>
            </w:pPr>
            <w:r w:rsidRPr="00AE2497">
              <w:rPr>
                <w:sz w:val="24"/>
                <w:szCs w:val="24"/>
              </w:rPr>
              <w:t>300</w:t>
            </w:r>
          </w:p>
        </w:tc>
        <w:tc>
          <w:tcPr>
            <w:tcW w:w="795" w:type="dxa"/>
            <w:noWrap/>
            <w:vAlign w:val="bottom"/>
            <w:hideMark/>
          </w:tcPr>
          <w:p w:rsidR="0036406E" w:rsidRPr="00AE2497" w:rsidRDefault="0036406E" w:rsidP="00803179">
            <w:pPr>
              <w:spacing w:line="360" w:lineRule="auto"/>
              <w:jc w:val="both"/>
              <w:rPr>
                <w:sz w:val="24"/>
                <w:szCs w:val="24"/>
              </w:rPr>
            </w:pPr>
          </w:p>
        </w:tc>
        <w:tc>
          <w:tcPr>
            <w:tcW w:w="2805" w:type="dxa"/>
            <w:noWrap/>
            <w:vAlign w:val="bottom"/>
            <w:hideMark/>
          </w:tcPr>
          <w:p w:rsidR="0036406E" w:rsidRPr="00AE2497" w:rsidRDefault="0036406E" w:rsidP="00803179">
            <w:pPr>
              <w:spacing w:line="360" w:lineRule="auto"/>
              <w:jc w:val="both"/>
              <w:rPr>
                <w:sz w:val="24"/>
                <w:szCs w:val="24"/>
              </w:rPr>
            </w:pPr>
            <w:r w:rsidRPr="00AE2497">
              <w:rPr>
                <w:sz w:val="24"/>
                <w:szCs w:val="24"/>
              </w:rPr>
              <w:t>HPP</w:t>
            </w:r>
          </w:p>
        </w:tc>
        <w:tc>
          <w:tcPr>
            <w:tcW w:w="870" w:type="dxa"/>
            <w:noWrap/>
            <w:vAlign w:val="bottom"/>
            <w:hideMark/>
          </w:tcPr>
          <w:p w:rsidR="0036406E" w:rsidRPr="00AE2497" w:rsidRDefault="0036406E" w:rsidP="00803179">
            <w:pPr>
              <w:spacing w:line="360" w:lineRule="auto"/>
              <w:jc w:val="both"/>
              <w:rPr>
                <w:sz w:val="24"/>
                <w:szCs w:val="24"/>
              </w:rPr>
            </w:pPr>
            <w:r w:rsidRPr="00AE2497">
              <w:rPr>
                <w:sz w:val="24"/>
                <w:szCs w:val="24"/>
              </w:rPr>
              <w:t>300</w:t>
            </w:r>
          </w:p>
        </w:tc>
        <w:tc>
          <w:tcPr>
            <w:tcW w:w="870" w:type="dxa"/>
            <w:noWrap/>
            <w:vAlign w:val="bottom"/>
            <w:hideMark/>
          </w:tcPr>
          <w:p w:rsidR="0036406E" w:rsidRPr="00AE2497" w:rsidRDefault="0036406E" w:rsidP="00803179">
            <w:pPr>
              <w:spacing w:line="360" w:lineRule="auto"/>
              <w:jc w:val="both"/>
              <w:rPr>
                <w:sz w:val="24"/>
                <w:szCs w:val="24"/>
              </w:rPr>
            </w:pPr>
          </w:p>
        </w:tc>
      </w:tr>
      <w:tr w:rsidR="0036406E" w:rsidRPr="00AE2497" w:rsidTr="00803179">
        <w:trPr>
          <w:tblCellSpacing w:w="0" w:type="dxa"/>
        </w:trPr>
        <w:tc>
          <w:tcPr>
            <w:tcW w:w="870" w:type="dxa"/>
            <w:vAlign w:val="bottom"/>
            <w:hideMark/>
          </w:tcPr>
          <w:p w:rsidR="0036406E" w:rsidRPr="00AE2497" w:rsidRDefault="0036406E" w:rsidP="00803179">
            <w:pPr>
              <w:spacing w:line="360" w:lineRule="auto"/>
              <w:jc w:val="both"/>
              <w:rPr>
                <w:sz w:val="20"/>
                <w:szCs w:val="20"/>
              </w:rPr>
            </w:pPr>
          </w:p>
        </w:tc>
        <w:tc>
          <w:tcPr>
            <w:tcW w:w="3060" w:type="dxa"/>
            <w:noWrap/>
            <w:vAlign w:val="bottom"/>
            <w:hideMark/>
          </w:tcPr>
          <w:p w:rsidR="0036406E" w:rsidRPr="00AE2497" w:rsidRDefault="0036406E" w:rsidP="00803179">
            <w:pPr>
              <w:spacing w:line="360" w:lineRule="auto"/>
              <w:jc w:val="both"/>
              <w:rPr>
                <w:sz w:val="24"/>
                <w:szCs w:val="24"/>
              </w:rPr>
            </w:pPr>
            <w:r w:rsidRPr="00AE2497">
              <w:rPr>
                <w:sz w:val="24"/>
                <w:szCs w:val="24"/>
              </w:rPr>
              <w:t>kas</w:t>
            </w:r>
          </w:p>
        </w:tc>
        <w:tc>
          <w:tcPr>
            <w:tcW w:w="780" w:type="dxa"/>
            <w:noWrap/>
            <w:vAlign w:val="bottom"/>
            <w:hideMark/>
          </w:tcPr>
          <w:p w:rsidR="0036406E" w:rsidRPr="00AE2497" w:rsidRDefault="0036406E" w:rsidP="00803179">
            <w:pPr>
              <w:spacing w:line="360" w:lineRule="auto"/>
              <w:jc w:val="both"/>
              <w:rPr>
                <w:sz w:val="24"/>
                <w:szCs w:val="24"/>
              </w:rPr>
            </w:pPr>
          </w:p>
        </w:tc>
        <w:tc>
          <w:tcPr>
            <w:tcW w:w="795" w:type="dxa"/>
            <w:noWrap/>
            <w:vAlign w:val="bottom"/>
            <w:hideMark/>
          </w:tcPr>
          <w:p w:rsidR="0036406E" w:rsidRPr="00AE2497" w:rsidRDefault="0036406E" w:rsidP="00803179">
            <w:pPr>
              <w:spacing w:line="360" w:lineRule="auto"/>
              <w:jc w:val="both"/>
              <w:rPr>
                <w:sz w:val="24"/>
                <w:szCs w:val="24"/>
              </w:rPr>
            </w:pPr>
            <w:r w:rsidRPr="00AE2497">
              <w:rPr>
                <w:sz w:val="24"/>
                <w:szCs w:val="24"/>
              </w:rPr>
              <w:t>300</w:t>
            </w:r>
          </w:p>
        </w:tc>
        <w:tc>
          <w:tcPr>
            <w:tcW w:w="2805" w:type="dxa"/>
            <w:noWrap/>
            <w:vAlign w:val="bottom"/>
            <w:hideMark/>
          </w:tcPr>
          <w:p w:rsidR="0036406E" w:rsidRPr="00AE2497" w:rsidRDefault="0036406E" w:rsidP="00803179">
            <w:pPr>
              <w:spacing w:line="360" w:lineRule="auto"/>
              <w:jc w:val="both"/>
              <w:rPr>
                <w:sz w:val="24"/>
                <w:szCs w:val="24"/>
              </w:rPr>
            </w:pPr>
            <w:r w:rsidRPr="00AE2497">
              <w:rPr>
                <w:sz w:val="24"/>
                <w:szCs w:val="24"/>
              </w:rPr>
              <w:t>kas</w:t>
            </w:r>
          </w:p>
        </w:tc>
        <w:tc>
          <w:tcPr>
            <w:tcW w:w="870" w:type="dxa"/>
            <w:noWrap/>
            <w:vAlign w:val="bottom"/>
            <w:hideMark/>
          </w:tcPr>
          <w:p w:rsidR="0036406E" w:rsidRPr="00AE2497" w:rsidRDefault="0036406E" w:rsidP="00803179">
            <w:pPr>
              <w:spacing w:line="360" w:lineRule="auto"/>
              <w:jc w:val="both"/>
              <w:rPr>
                <w:sz w:val="24"/>
                <w:szCs w:val="24"/>
              </w:rPr>
            </w:pPr>
          </w:p>
        </w:tc>
        <w:tc>
          <w:tcPr>
            <w:tcW w:w="870" w:type="dxa"/>
            <w:noWrap/>
            <w:vAlign w:val="bottom"/>
            <w:hideMark/>
          </w:tcPr>
          <w:p w:rsidR="0036406E" w:rsidRPr="00AE2497" w:rsidRDefault="0036406E" w:rsidP="00803179">
            <w:pPr>
              <w:spacing w:line="360" w:lineRule="auto"/>
              <w:jc w:val="both"/>
              <w:rPr>
                <w:sz w:val="24"/>
                <w:szCs w:val="24"/>
              </w:rPr>
            </w:pPr>
            <w:r w:rsidRPr="00AE2497">
              <w:rPr>
                <w:sz w:val="24"/>
                <w:szCs w:val="24"/>
              </w:rPr>
              <w:t>300</w:t>
            </w:r>
          </w:p>
        </w:tc>
      </w:tr>
      <w:tr w:rsidR="0036406E" w:rsidRPr="00AE2497" w:rsidTr="00803179">
        <w:trPr>
          <w:tblCellSpacing w:w="0" w:type="dxa"/>
        </w:trPr>
        <w:tc>
          <w:tcPr>
            <w:tcW w:w="870" w:type="dxa"/>
            <w:vAlign w:val="bottom"/>
            <w:hideMark/>
          </w:tcPr>
          <w:p w:rsidR="0036406E" w:rsidRPr="00AE2497" w:rsidRDefault="0036406E" w:rsidP="00803179">
            <w:pPr>
              <w:spacing w:line="360" w:lineRule="auto"/>
              <w:jc w:val="both"/>
              <w:rPr>
                <w:sz w:val="24"/>
                <w:szCs w:val="24"/>
              </w:rPr>
            </w:pPr>
            <w:r w:rsidRPr="00AE2497">
              <w:rPr>
                <w:sz w:val="24"/>
                <w:szCs w:val="24"/>
              </w:rPr>
              <w:t>3</w:t>
            </w:r>
          </w:p>
        </w:tc>
        <w:tc>
          <w:tcPr>
            <w:tcW w:w="3060" w:type="dxa"/>
            <w:noWrap/>
            <w:vAlign w:val="bottom"/>
            <w:hideMark/>
          </w:tcPr>
          <w:p w:rsidR="0036406E" w:rsidRPr="00AE2497" w:rsidRDefault="0036406E" w:rsidP="00803179">
            <w:pPr>
              <w:spacing w:line="360" w:lineRule="auto"/>
              <w:jc w:val="both"/>
              <w:rPr>
                <w:sz w:val="24"/>
                <w:szCs w:val="24"/>
              </w:rPr>
            </w:pPr>
            <w:r w:rsidRPr="00AE2497">
              <w:rPr>
                <w:sz w:val="24"/>
                <w:szCs w:val="24"/>
              </w:rPr>
              <w:t>utang dagang</w:t>
            </w:r>
          </w:p>
        </w:tc>
        <w:tc>
          <w:tcPr>
            <w:tcW w:w="780" w:type="dxa"/>
            <w:noWrap/>
            <w:vAlign w:val="bottom"/>
            <w:hideMark/>
          </w:tcPr>
          <w:p w:rsidR="0036406E" w:rsidRPr="00AE2497" w:rsidRDefault="0036406E" w:rsidP="00803179">
            <w:pPr>
              <w:spacing w:line="360" w:lineRule="auto"/>
              <w:jc w:val="both"/>
              <w:rPr>
                <w:sz w:val="24"/>
                <w:szCs w:val="24"/>
              </w:rPr>
            </w:pPr>
            <w:r w:rsidRPr="00AE2497">
              <w:rPr>
                <w:sz w:val="24"/>
                <w:szCs w:val="24"/>
              </w:rPr>
              <w:t>200</w:t>
            </w:r>
          </w:p>
        </w:tc>
        <w:tc>
          <w:tcPr>
            <w:tcW w:w="795" w:type="dxa"/>
            <w:noWrap/>
            <w:vAlign w:val="bottom"/>
            <w:hideMark/>
          </w:tcPr>
          <w:p w:rsidR="0036406E" w:rsidRPr="00AE2497" w:rsidRDefault="0036406E" w:rsidP="00803179">
            <w:pPr>
              <w:spacing w:line="360" w:lineRule="auto"/>
              <w:jc w:val="both"/>
              <w:rPr>
                <w:sz w:val="24"/>
                <w:szCs w:val="24"/>
              </w:rPr>
            </w:pPr>
          </w:p>
        </w:tc>
        <w:tc>
          <w:tcPr>
            <w:tcW w:w="2805" w:type="dxa"/>
            <w:noWrap/>
            <w:vAlign w:val="bottom"/>
            <w:hideMark/>
          </w:tcPr>
          <w:p w:rsidR="0036406E" w:rsidRPr="00AE2497" w:rsidRDefault="0036406E" w:rsidP="00803179">
            <w:pPr>
              <w:spacing w:line="360" w:lineRule="auto"/>
              <w:jc w:val="both"/>
              <w:rPr>
                <w:sz w:val="24"/>
                <w:szCs w:val="24"/>
              </w:rPr>
            </w:pPr>
            <w:r w:rsidRPr="00AE2497">
              <w:rPr>
                <w:sz w:val="24"/>
                <w:szCs w:val="24"/>
              </w:rPr>
              <w:t>utang dagang</w:t>
            </w:r>
          </w:p>
        </w:tc>
        <w:tc>
          <w:tcPr>
            <w:tcW w:w="870" w:type="dxa"/>
            <w:noWrap/>
            <w:vAlign w:val="bottom"/>
            <w:hideMark/>
          </w:tcPr>
          <w:p w:rsidR="0036406E" w:rsidRPr="00AE2497" w:rsidRDefault="0036406E" w:rsidP="00803179">
            <w:pPr>
              <w:spacing w:line="360" w:lineRule="auto"/>
              <w:jc w:val="both"/>
              <w:rPr>
                <w:sz w:val="24"/>
                <w:szCs w:val="24"/>
              </w:rPr>
            </w:pPr>
            <w:r w:rsidRPr="00AE2497">
              <w:rPr>
                <w:sz w:val="24"/>
                <w:szCs w:val="24"/>
              </w:rPr>
              <w:t>200</w:t>
            </w:r>
          </w:p>
        </w:tc>
        <w:tc>
          <w:tcPr>
            <w:tcW w:w="870" w:type="dxa"/>
            <w:noWrap/>
            <w:vAlign w:val="bottom"/>
            <w:hideMark/>
          </w:tcPr>
          <w:p w:rsidR="0036406E" w:rsidRPr="00AE2497" w:rsidRDefault="0036406E" w:rsidP="00803179">
            <w:pPr>
              <w:spacing w:line="360" w:lineRule="auto"/>
              <w:jc w:val="both"/>
              <w:rPr>
                <w:sz w:val="24"/>
                <w:szCs w:val="24"/>
              </w:rPr>
            </w:pPr>
          </w:p>
        </w:tc>
      </w:tr>
      <w:tr w:rsidR="0036406E" w:rsidRPr="00AE2497" w:rsidTr="00803179">
        <w:trPr>
          <w:tblCellSpacing w:w="0" w:type="dxa"/>
        </w:trPr>
        <w:tc>
          <w:tcPr>
            <w:tcW w:w="870" w:type="dxa"/>
            <w:vAlign w:val="bottom"/>
            <w:hideMark/>
          </w:tcPr>
          <w:p w:rsidR="0036406E" w:rsidRPr="00AE2497" w:rsidRDefault="0036406E" w:rsidP="00803179">
            <w:pPr>
              <w:spacing w:line="360" w:lineRule="auto"/>
              <w:jc w:val="both"/>
              <w:rPr>
                <w:sz w:val="20"/>
                <w:szCs w:val="20"/>
              </w:rPr>
            </w:pPr>
          </w:p>
        </w:tc>
        <w:tc>
          <w:tcPr>
            <w:tcW w:w="3060" w:type="dxa"/>
            <w:noWrap/>
            <w:vAlign w:val="bottom"/>
            <w:hideMark/>
          </w:tcPr>
          <w:p w:rsidR="0036406E" w:rsidRPr="00AE2497" w:rsidRDefault="0036406E" w:rsidP="00803179">
            <w:pPr>
              <w:spacing w:line="360" w:lineRule="auto"/>
              <w:jc w:val="both"/>
              <w:rPr>
                <w:sz w:val="24"/>
                <w:szCs w:val="24"/>
              </w:rPr>
            </w:pPr>
            <w:r w:rsidRPr="00AE2497">
              <w:rPr>
                <w:sz w:val="24"/>
                <w:szCs w:val="24"/>
              </w:rPr>
              <w:t>      retur pembelian</w:t>
            </w:r>
          </w:p>
        </w:tc>
        <w:tc>
          <w:tcPr>
            <w:tcW w:w="780" w:type="dxa"/>
            <w:noWrap/>
            <w:vAlign w:val="bottom"/>
            <w:hideMark/>
          </w:tcPr>
          <w:p w:rsidR="0036406E" w:rsidRPr="00AE2497" w:rsidRDefault="0036406E" w:rsidP="00803179">
            <w:pPr>
              <w:spacing w:line="360" w:lineRule="auto"/>
              <w:jc w:val="both"/>
              <w:rPr>
                <w:sz w:val="24"/>
                <w:szCs w:val="24"/>
              </w:rPr>
            </w:pPr>
          </w:p>
        </w:tc>
        <w:tc>
          <w:tcPr>
            <w:tcW w:w="795" w:type="dxa"/>
            <w:noWrap/>
            <w:vAlign w:val="bottom"/>
            <w:hideMark/>
          </w:tcPr>
          <w:p w:rsidR="0036406E" w:rsidRPr="00AE2497" w:rsidRDefault="0036406E" w:rsidP="00803179">
            <w:pPr>
              <w:spacing w:line="360" w:lineRule="auto"/>
              <w:jc w:val="both"/>
              <w:rPr>
                <w:sz w:val="24"/>
                <w:szCs w:val="24"/>
              </w:rPr>
            </w:pPr>
            <w:r w:rsidRPr="00AE2497">
              <w:rPr>
                <w:sz w:val="24"/>
                <w:szCs w:val="24"/>
              </w:rPr>
              <w:t>200</w:t>
            </w:r>
          </w:p>
        </w:tc>
        <w:tc>
          <w:tcPr>
            <w:tcW w:w="2805" w:type="dxa"/>
            <w:noWrap/>
            <w:vAlign w:val="bottom"/>
            <w:hideMark/>
          </w:tcPr>
          <w:p w:rsidR="0036406E" w:rsidRPr="00AE2497" w:rsidRDefault="0036406E" w:rsidP="00803179">
            <w:pPr>
              <w:spacing w:line="360" w:lineRule="auto"/>
              <w:jc w:val="both"/>
              <w:rPr>
                <w:sz w:val="24"/>
                <w:szCs w:val="24"/>
              </w:rPr>
            </w:pPr>
            <w:r w:rsidRPr="00AE2497">
              <w:rPr>
                <w:sz w:val="24"/>
                <w:szCs w:val="24"/>
              </w:rPr>
              <w:t>          persediaan</w:t>
            </w:r>
          </w:p>
        </w:tc>
        <w:tc>
          <w:tcPr>
            <w:tcW w:w="870" w:type="dxa"/>
            <w:noWrap/>
            <w:vAlign w:val="bottom"/>
            <w:hideMark/>
          </w:tcPr>
          <w:p w:rsidR="0036406E" w:rsidRPr="00AE2497" w:rsidRDefault="0036406E" w:rsidP="00803179">
            <w:pPr>
              <w:spacing w:line="360" w:lineRule="auto"/>
              <w:jc w:val="both"/>
              <w:rPr>
                <w:sz w:val="24"/>
                <w:szCs w:val="24"/>
              </w:rPr>
            </w:pPr>
          </w:p>
        </w:tc>
        <w:tc>
          <w:tcPr>
            <w:tcW w:w="870" w:type="dxa"/>
            <w:noWrap/>
            <w:vAlign w:val="bottom"/>
            <w:hideMark/>
          </w:tcPr>
          <w:p w:rsidR="0036406E" w:rsidRPr="00AE2497" w:rsidRDefault="0036406E" w:rsidP="00803179">
            <w:pPr>
              <w:spacing w:line="360" w:lineRule="auto"/>
              <w:jc w:val="both"/>
              <w:rPr>
                <w:sz w:val="24"/>
                <w:szCs w:val="24"/>
              </w:rPr>
            </w:pPr>
            <w:r w:rsidRPr="00AE2497">
              <w:rPr>
                <w:sz w:val="24"/>
                <w:szCs w:val="24"/>
              </w:rPr>
              <w:t>200</w:t>
            </w:r>
          </w:p>
        </w:tc>
      </w:tr>
      <w:tr w:rsidR="0036406E" w:rsidRPr="00AE2497" w:rsidTr="00803179">
        <w:trPr>
          <w:tblCellSpacing w:w="0" w:type="dxa"/>
        </w:trPr>
        <w:tc>
          <w:tcPr>
            <w:tcW w:w="870" w:type="dxa"/>
            <w:vAlign w:val="bottom"/>
            <w:hideMark/>
          </w:tcPr>
          <w:p w:rsidR="0036406E" w:rsidRPr="00AE2497" w:rsidRDefault="0036406E" w:rsidP="00803179">
            <w:pPr>
              <w:spacing w:line="360" w:lineRule="auto"/>
              <w:jc w:val="both"/>
              <w:rPr>
                <w:sz w:val="24"/>
                <w:szCs w:val="24"/>
              </w:rPr>
            </w:pPr>
            <w:r w:rsidRPr="00AE2497">
              <w:rPr>
                <w:sz w:val="24"/>
                <w:szCs w:val="24"/>
              </w:rPr>
              <w:t>4</w:t>
            </w:r>
          </w:p>
        </w:tc>
        <w:tc>
          <w:tcPr>
            <w:tcW w:w="3060" w:type="dxa"/>
            <w:noWrap/>
            <w:vAlign w:val="bottom"/>
            <w:hideMark/>
          </w:tcPr>
          <w:p w:rsidR="0036406E" w:rsidRPr="00AE2497" w:rsidRDefault="0036406E" w:rsidP="00803179">
            <w:pPr>
              <w:spacing w:line="360" w:lineRule="auto"/>
              <w:jc w:val="both"/>
              <w:rPr>
                <w:sz w:val="24"/>
                <w:szCs w:val="24"/>
              </w:rPr>
            </w:pPr>
            <w:r w:rsidRPr="00AE2497">
              <w:rPr>
                <w:sz w:val="24"/>
                <w:szCs w:val="24"/>
              </w:rPr>
              <w:t>utang dagang</w:t>
            </w:r>
          </w:p>
        </w:tc>
        <w:tc>
          <w:tcPr>
            <w:tcW w:w="780" w:type="dxa"/>
            <w:noWrap/>
            <w:vAlign w:val="bottom"/>
            <w:hideMark/>
          </w:tcPr>
          <w:p w:rsidR="0036406E" w:rsidRPr="00AE2497" w:rsidRDefault="0036406E" w:rsidP="00803179">
            <w:pPr>
              <w:spacing w:line="360" w:lineRule="auto"/>
              <w:jc w:val="both"/>
              <w:rPr>
                <w:sz w:val="24"/>
                <w:szCs w:val="24"/>
              </w:rPr>
            </w:pPr>
            <w:r w:rsidRPr="00AE2497">
              <w:rPr>
                <w:sz w:val="24"/>
                <w:szCs w:val="24"/>
              </w:rPr>
              <w:t>1,500</w:t>
            </w:r>
          </w:p>
        </w:tc>
        <w:tc>
          <w:tcPr>
            <w:tcW w:w="795" w:type="dxa"/>
            <w:noWrap/>
            <w:vAlign w:val="bottom"/>
            <w:hideMark/>
          </w:tcPr>
          <w:p w:rsidR="0036406E" w:rsidRPr="00AE2497" w:rsidRDefault="0036406E" w:rsidP="00803179">
            <w:pPr>
              <w:spacing w:line="360" w:lineRule="auto"/>
              <w:jc w:val="both"/>
              <w:rPr>
                <w:sz w:val="24"/>
                <w:szCs w:val="24"/>
              </w:rPr>
            </w:pPr>
          </w:p>
        </w:tc>
        <w:tc>
          <w:tcPr>
            <w:tcW w:w="2805" w:type="dxa"/>
            <w:noWrap/>
            <w:vAlign w:val="bottom"/>
            <w:hideMark/>
          </w:tcPr>
          <w:p w:rsidR="0036406E" w:rsidRPr="00AE2497" w:rsidRDefault="0036406E" w:rsidP="00803179">
            <w:pPr>
              <w:spacing w:line="360" w:lineRule="auto"/>
              <w:jc w:val="both"/>
              <w:rPr>
                <w:sz w:val="24"/>
                <w:szCs w:val="24"/>
              </w:rPr>
            </w:pPr>
            <w:r w:rsidRPr="00AE2497">
              <w:rPr>
                <w:sz w:val="24"/>
                <w:szCs w:val="24"/>
              </w:rPr>
              <w:t>utang dagang</w:t>
            </w:r>
          </w:p>
        </w:tc>
        <w:tc>
          <w:tcPr>
            <w:tcW w:w="870" w:type="dxa"/>
            <w:noWrap/>
            <w:vAlign w:val="bottom"/>
            <w:hideMark/>
          </w:tcPr>
          <w:p w:rsidR="0036406E" w:rsidRPr="00AE2497" w:rsidRDefault="0036406E" w:rsidP="00803179">
            <w:pPr>
              <w:spacing w:line="360" w:lineRule="auto"/>
              <w:jc w:val="both"/>
              <w:rPr>
                <w:sz w:val="24"/>
                <w:szCs w:val="24"/>
              </w:rPr>
            </w:pPr>
            <w:r w:rsidRPr="00AE2497">
              <w:rPr>
                <w:sz w:val="24"/>
                <w:szCs w:val="24"/>
              </w:rPr>
              <w:t>1,500</w:t>
            </w:r>
          </w:p>
        </w:tc>
        <w:tc>
          <w:tcPr>
            <w:tcW w:w="870" w:type="dxa"/>
            <w:noWrap/>
            <w:vAlign w:val="bottom"/>
            <w:hideMark/>
          </w:tcPr>
          <w:p w:rsidR="0036406E" w:rsidRPr="00AE2497" w:rsidRDefault="0036406E" w:rsidP="00803179">
            <w:pPr>
              <w:spacing w:line="360" w:lineRule="auto"/>
              <w:jc w:val="both"/>
              <w:rPr>
                <w:sz w:val="24"/>
                <w:szCs w:val="24"/>
              </w:rPr>
            </w:pPr>
          </w:p>
        </w:tc>
      </w:tr>
      <w:tr w:rsidR="0036406E" w:rsidRPr="00AE2497" w:rsidTr="00803179">
        <w:trPr>
          <w:tblCellSpacing w:w="0" w:type="dxa"/>
        </w:trPr>
        <w:tc>
          <w:tcPr>
            <w:tcW w:w="870" w:type="dxa"/>
            <w:vAlign w:val="bottom"/>
            <w:hideMark/>
          </w:tcPr>
          <w:p w:rsidR="0036406E" w:rsidRPr="00AE2497" w:rsidRDefault="0036406E" w:rsidP="00803179">
            <w:pPr>
              <w:spacing w:line="360" w:lineRule="auto"/>
              <w:jc w:val="both"/>
              <w:rPr>
                <w:sz w:val="20"/>
                <w:szCs w:val="20"/>
              </w:rPr>
            </w:pPr>
          </w:p>
        </w:tc>
        <w:tc>
          <w:tcPr>
            <w:tcW w:w="3060" w:type="dxa"/>
            <w:noWrap/>
            <w:vAlign w:val="bottom"/>
            <w:hideMark/>
          </w:tcPr>
          <w:p w:rsidR="0036406E" w:rsidRPr="00AE2497" w:rsidRDefault="0036406E" w:rsidP="00803179">
            <w:pPr>
              <w:spacing w:line="360" w:lineRule="auto"/>
              <w:jc w:val="both"/>
              <w:rPr>
                <w:sz w:val="24"/>
                <w:szCs w:val="24"/>
              </w:rPr>
            </w:pPr>
            <w:r w:rsidRPr="00AE2497">
              <w:rPr>
                <w:sz w:val="24"/>
                <w:szCs w:val="24"/>
              </w:rPr>
              <w:t>              kas</w:t>
            </w:r>
          </w:p>
        </w:tc>
        <w:tc>
          <w:tcPr>
            <w:tcW w:w="780" w:type="dxa"/>
            <w:noWrap/>
            <w:vAlign w:val="bottom"/>
            <w:hideMark/>
          </w:tcPr>
          <w:p w:rsidR="0036406E" w:rsidRPr="00AE2497" w:rsidRDefault="0036406E" w:rsidP="00803179">
            <w:pPr>
              <w:spacing w:line="360" w:lineRule="auto"/>
              <w:jc w:val="both"/>
              <w:rPr>
                <w:sz w:val="24"/>
                <w:szCs w:val="24"/>
              </w:rPr>
            </w:pPr>
          </w:p>
        </w:tc>
        <w:tc>
          <w:tcPr>
            <w:tcW w:w="795" w:type="dxa"/>
            <w:noWrap/>
            <w:vAlign w:val="bottom"/>
            <w:hideMark/>
          </w:tcPr>
          <w:p w:rsidR="0036406E" w:rsidRPr="00AE2497" w:rsidRDefault="0036406E" w:rsidP="00803179">
            <w:pPr>
              <w:spacing w:line="360" w:lineRule="auto"/>
              <w:jc w:val="both"/>
              <w:rPr>
                <w:sz w:val="24"/>
                <w:szCs w:val="24"/>
              </w:rPr>
            </w:pPr>
            <w:r w:rsidRPr="00AE2497">
              <w:rPr>
                <w:sz w:val="24"/>
                <w:szCs w:val="24"/>
              </w:rPr>
              <w:t>1,470</w:t>
            </w:r>
          </w:p>
        </w:tc>
        <w:tc>
          <w:tcPr>
            <w:tcW w:w="2805" w:type="dxa"/>
            <w:noWrap/>
            <w:vAlign w:val="bottom"/>
            <w:hideMark/>
          </w:tcPr>
          <w:p w:rsidR="0036406E" w:rsidRPr="00AE2497" w:rsidRDefault="0036406E" w:rsidP="00803179">
            <w:pPr>
              <w:spacing w:line="360" w:lineRule="auto"/>
              <w:jc w:val="both"/>
              <w:rPr>
                <w:sz w:val="24"/>
                <w:szCs w:val="24"/>
              </w:rPr>
            </w:pPr>
            <w:r w:rsidRPr="00AE2497">
              <w:rPr>
                <w:sz w:val="24"/>
                <w:szCs w:val="24"/>
              </w:rPr>
              <w:t>kas</w:t>
            </w:r>
          </w:p>
        </w:tc>
        <w:tc>
          <w:tcPr>
            <w:tcW w:w="870" w:type="dxa"/>
            <w:noWrap/>
            <w:vAlign w:val="bottom"/>
            <w:hideMark/>
          </w:tcPr>
          <w:p w:rsidR="0036406E" w:rsidRPr="00AE2497" w:rsidRDefault="0036406E" w:rsidP="00803179">
            <w:pPr>
              <w:spacing w:line="360" w:lineRule="auto"/>
              <w:jc w:val="both"/>
              <w:rPr>
                <w:sz w:val="24"/>
                <w:szCs w:val="24"/>
              </w:rPr>
            </w:pPr>
          </w:p>
        </w:tc>
        <w:tc>
          <w:tcPr>
            <w:tcW w:w="870" w:type="dxa"/>
            <w:noWrap/>
            <w:vAlign w:val="bottom"/>
            <w:hideMark/>
          </w:tcPr>
          <w:p w:rsidR="0036406E" w:rsidRPr="00AE2497" w:rsidRDefault="0036406E" w:rsidP="00803179">
            <w:pPr>
              <w:spacing w:line="360" w:lineRule="auto"/>
              <w:jc w:val="both"/>
              <w:rPr>
                <w:sz w:val="24"/>
                <w:szCs w:val="24"/>
              </w:rPr>
            </w:pPr>
            <w:r w:rsidRPr="00AE2497">
              <w:rPr>
                <w:sz w:val="24"/>
                <w:szCs w:val="24"/>
              </w:rPr>
              <w:t>1,470</w:t>
            </w:r>
          </w:p>
        </w:tc>
      </w:tr>
      <w:tr w:rsidR="0036406E" w:rsidRPr="00AE2497" w:rsidTr="00803179">
        <w:trPr>
          <w:tblCellSpacing w:w="0" w:type="dxa"/>
        </w:trPr>
        <w:tc>
          <w:tcPr>
            <w:tcW w:w="870" w:type="dxa"/>
            <w:vAlign w:val="bottom"/>
            <w:hideMark/>
          </w:tcPr>
          <w:p w:rsidR="0036406E" w:rsidRPr="00AE2497" w:rsidRDefault="0036406E" w:rsidP="00803179">
            <w:pPr>
              <w:spacing w:line="360" w:lineRule="auto"/>
              <w:jc w:val="both"/>
              <w:rPr>
                <w:sz w:val="24"/>
                <w:szCs w:val="24"/>
              </w:rPr>
            </w:pPr>
          </w:p>
        </w:tc>
        <w:tc>
          <w:tcPr>
            <w:tcW w:w="3060" w:type="dxa"/>
            <w:noWrap/>
            <w:vAlign w:val="bottom"/>
            <w:hideMark/>
          </w:tcPr>
          <w:p w:rsidR="0036406E" w:rsidRPr="00AE2497" w:rsidRDefault="0036406E" w:rsidP="00803179">
            <w:pPr>
              <w:spacing w:line="360" w:lineRule="auto"/>
              <w:jc w:val="both"/>
              <w:rPr>
                <w:sz w:val="24"/>
                <w:szCs w:val="24"/>
              </w:rPr>
            </w:pPr>
            <w:r w:rsidRPr="00AE2497">
              <w:rPr>
                <w:sz w:val="24"/>
                <w:szCs w:val="24"/>
              </w:rPr>
              <w:t>           diskon pembelian</w:t>
            </w:r>
          </w:p>
        </w:tc>
        <w:tc>
          <w:tcPr>
            <w:tcW w:w="780" w:type="dxa"/>
            <w:noWrap/>
            <w:vAlign w:val="bottom"/>
            <w:hideMark/>
          </w:tcPr>
          <w:p w:rsidR="0036406E" w:rsidRPr="00AE2497" w:rsidRDefault="0036406E" w:rsidP="00803179">
            <w:pPr>
              <w:spacing w:line="360" w:lineRule="auto"/>
              <w:jc w:val="both"/>
              <w:rPr>
                <w:sz w:val="24"/>
                <w:szCs w:val="24"/>
              </w:rPr>
            </w:pPr>
          </w:p>
        </w:tc>
        <w:tc>
          <w:tcPr>
            <w:tcW w:w="795" w:type="dxa"/>
            <w:noWrap/>
            <w:vAlign w:val="bottom"/>
            <w:hideMark/>
          </w:tcPr>
          <w:p w:rsidR="0036406E" w:rsidRPr="00AE2497" w:rsidRDefault="0036406E" w:rsidP="00803179">
            <w:pPr>
              <w:spacing w:line="360" w:lineRule="auto"/>
              <w:jc w:val="both"/>
              <w:rPr>
                <w:sz w:val="24"/>
                <w:szCs w:val="24"/>
              </w:rPr>
            </w:pPr>
            <w:r w:rsidRPr="00AE2497">
              <w:rPr>
                <w:sz w:val="24"/>
                <w:szCs w:val="24"/>
              </w:rPr>
              <w:t>30</w:t>
            </w:r>
          </w:p>
        </w:tc>
        <w:tc>
          <w:tcPr>
            <w:tcW w:w="2805" w:type="dxa"/>
            <w:noWrap/>
            <w:vAlign w:val="bottom"/>
            <w:hideMark/>
          </w:tcPr>
          <w:p w:rsidR="0036406E" w:rsidRPr="00AE2497" w:rsidRDefault="0036406E" w:rsidP="00803179">
            <w:pPr>
              <w:spacing w:line="360" w:lineRule="auto"/>
              <w:jc w:val="both"/>
              <w:rPr>
                <w:sz w:val="24"/>
                <w:szCs w:val="24"/>
              </w:rPr>
            </w:pPr>
            <w:r w:rsidRPr="00AE2497">
              <w:rPr>
                <w:sz w:val="24"/>
                <w:szCs w:val="24"/>
              </w:rPr>
              <w:t>  HPP</w:t>
            </w:r>
          </w:p>
        </w:tc>
        <w:tc>
          <w:tcPr>
            <w:tcW w:w="870" w:type="dxa"/>
            <w:noWrap/>
            <w:vAlign w:val="bottom"/>
            <w:hideMark/>
          </w:tcPr>
          <w:p w:rsidR="0036406E" w:rsidRPr="00AE2497" w:rsidRDefault="0036406E" w:rsidP="00803179">
            <w:pPr>
              <w:spacing w:line="360" w:lineRule="auto"/>
              <w:jc w:val="both"/>
              <w:rPr>
                <w:sz w:val="24"/>
                <w:szCs w:val="24"/>
              </w:rPr>
            </w:pPr>
          </w:p>
        </w:tc>
        <w:tc>
          <w:tcPr>
            <w:tcW w:w="870" w:type="dxa"/>
            <w:noWrap/>
            <w:vAlign w:val="bottom"/>
            <w:hideMark/>
          </w:tcPr>
          <w:p w:rsidR="0036406E" w:rsidRPr="00AE2497" w:rsidRDefault="0036406E" w:rsidP="00803179">
            <w:pPr>
              <w:spacing w:line="360" w:lineRule="auto"/>
              <w:jc w:val="both"/>
              <w:rPr>
                <w:sz w:val="24"/>
                <w:szCs w:val="24"/>
              </w:rPr>
            </w:pPr>
            <w:r w:rsidRPr="00AE2497">
              <w:rPr>
                <w:sz w:val="24"/>
                <w:szCs w:val="24"/>
              </w:rPr>
              <w:t>30</w:t>
            </w:r>
          </w:p>
        </w:tc>
      </w:tr>
      <w:tr w:rsidR="0036406E" w:rsidRPr="00AE2497" w:rsidTr="00803179">
        <w:trPr>
          <w:tblCellSpacing w:w="0" w:type="dxa"/>
        </w:trPr>
        <w:tc>
          <w:tcPr>
            <w:tcW w:w="870" w:type="dxa"/>
            <w:vAlign w:val="bottom"/>
            <w:hideMark/>
          </w:tcPr>
          <w:p w:rsidR="0036406E" w:rsidRPr="00AE2497" w:rsidRDefault="0036406E" w:rsidP="00803179">
            <w:pPr>
              <w:spacing w:line="360" w:lineRule="auto"/>
              <w:jc w:val="both"/>
              <w:rPr>
                <w:sz w:val="24"/>
                <w:szCs w:val="24"/>
              </w:rPr>
            </w:pPr>
            <w:r w:rsidRPr="00AE2497">
              <w:rPr>
                <w:sz w:val="24"/>
                <w:szCs w:val="24"/>
              </w:rPr>
              <w:t>5</w:t>
            </w:r>
          </w:p>
        </w:tc>
        <w:tc>
          <w:tcPr>
            <w:tcW w:w="3060" w:type="dxa"/>
            <w:noWrap/>
            <w:vAlign w:val="bottom"/>
            <w:hideMark/>
          </w:tcPr>
          <w:p w:rsidR="0036406E" w:rsidRPr="00AE2497" w:rsidRDefault="0036406E" w:rsidP="00803179">
            <w:pPr>
              <w:spacing w:line="360" w:lineRule="auto"/>
              <w:jc w:val="both"/>
              <w:rPr>
                <w:sz w:val="24"/>
                <w:szCs w:val="24"/>
              </w:rPr>
            </w:pPr>
            <w:r w:rsidRPr="00AE2497">
              <w:rPr>
                <w:sz w:val="24"/>
                <w:szCs w:val="24"/>
              </w:rPr>
              <w:t>piutang dagang</w:t>
            </w:r>
          </w:p>
        </w:tc>
        <w:tc>
          <w:tcPr>
            <w:tcW w:w="780" w:type="dxa"/>
            <w:noWrap/>
            <w:vAlign w:val="bottom"/>
            <w:hideMark/>
          </w:tcPr>
          <w:p w:rsidR="0036406E" w:rsidRPr="00AE2497" w:rsidRDefault="0036406E" w:rsidP="00803179">
            <w:pPr>
              <w:spacing w:line="360" w:lineRule="auto"/>
              <w:jc w:val="both"/>
              <w:rPr>
                <w:sz w:val="24"/>
                <w:szCs w:val="24"/>
              </w:rPr>
            </w:pPr>
            <w:r w:rsidRPr="00AE2497">
              <w:rPr>
                <w:sz w:val="24"/>
                <w:szCs w:val="24"/>
              </w:rPr>
              <w:t>7,000</w:t>
            </w:r>
          </w:p>
        </w:tc>
        <w:tc>
          <w:tcPr>
            <w:tcW w:w="795" w:type="dxa"/>
            <w:noWrap/>
            <w:vAlign w:val="bottom"/>
            <w:hideMark/>
          </w:tcPr>
          <w:p w:rsidR="0036406E" w:rsidRPr="00AE2497" w:rsidRDefault="0036406E" w:rsidP="00803179">
            <w:pPr>
              <w:spacing w:line="360" w:lineRule="auto"/>
              <w:jc w:val="both"/>
              <w:rPr>
                <w:sz w:val="24"/>
                <w:szCs w:val="24"/>
              </w:rPr>
            </w:pPr>
          </w:p>
        </w:tc>
        <w:tc>
          <w:tcPr>
            <w:tcW w:w="2805" w:type="dxa"/>
            <w:noWrap/>
            <w:vAlign w:val="bottom"/>
            <w:hideMark/>
          </w:tcPr>
          <w:p w:rsidR="0036406E" w:rsidRPr="00AE2497" w:rsidRDefault="0036406E" w:rsidP="00803179">
            <w:pPr>
              <w:spacing w:line="360" w:lineRule="auto"/>
              <w:jc w:val="both"/>
              <w:rPr>
                <w:sz w:val="24"/>
                <w:szCs w:val="24"/>
              </w:rPr>
            </w:pPr>
            <w:r w:rsidRPr="00AE2497">
              <w:rPr>
                <w:sz w:val="24"/>
                <w:szCs w:val="24"/>
              </w:rPr>
              <w:t>piutang dagang</w:t>
            </w:r>
          </w:p>
        </w:tc>
        <w:tc>
          <w:tcPr>
            <w:tcW w:w="870" w:type="dxa"/>
            <w:noWrap/>
            <w:vAlign w:val="bottom"/>
            <w:hideMark/>
          </w:tcPr>
          <w:p w:rsidR="0036406E" w:rsidRPr="00AE2497" w:rsidRDefault="0036406E" w:rsidP="00803179">
            <w:pPr>
              <w:spacing w:line="360" w:lineRule="auto"/>
              <w:jc w:val="both"/>
              <w:rPr>
                <w:sz w:val="24"/>
                <w:szCs w:val="24"/>
              </w:rPr>
            </w:pPr>
            <w:r w:rsidRPr="00AE2497">
              <w:rPr>
                <w:sz w:val="24"/>
                <w:szCs w:val="24"/>
              </w:rPr>
              <w:t>7,000</w:t>
            </w:r>
          </w:p>
        </w:tc>
        <w:tc>
          <w:tcPr>
            <w:tcW w:w="870" w:type="dxa"/>
            <w:noWrap/>
            <w:vAlign w:val="bottom"/>
            <w:hideMark/>
          </w:tcPr>
          <w:p w:rsidR="0036406E" w:rsidRPr="00AE2497" w:rsidRDefault="0036406E" w:rsidP="00803179">
            <w:pPr>
              <w:spacing w:line="360" w:lineRule="auto"/>
              <w:jc w:val="both"/>
              <w:rPr>
                <w:sz w:val="24"/>
                <w:szCs w:val="24"/>
              </w:rPr>
            </w:pPr>
          </w:p>
        </w:tc>
      </w:tr>
      <w:tr w:rsidR="0036406E" w:rsidRPr="00AE2497" w:rsidTr="00803179">
        <w:trPr>
          <w:tblCellSpacing w:w="0" w:type="dxa"/>
        </w:trPr>
        <w:tc>
          <w:tcPr>
            <w:tcW w:w="870" w:type="dxa"/>
            <w:vAlign w:val="bottom"/>
            <w:hideMark/>
          </w:tcPr>
          <w:p w:rsidR="0036406E" w:rsidRPr="00AE2497" w:rsidRDefault="0036406E" w:rsidP="00803179">
            <w:pPr>
              <w:spacing w:line="360" w:lineRule="auto"/>
              <w:jc w:val="both"/>
              <w:rPr>
                <w:sz w:val="20"/>
                <w:szCs w:val="20"/>
              </w:rPr>
            </w:pPr>
          </w:p>
        </w:tc>
        <w:tc>
          <w:tcPr>
            <w:tcW w:w="3060" w:type="dxa"/>
            <w:noWrap/>
            <w:vAlign w:val="bottom"/>
            <w:hideMark/>
          </w:tcPr>
          <w:p w:rsidR="0036406E" w:rsidRPr="00AE2497" w:rsidRDefault="0036406E" w:rsidP="00803179">
            <w:pPr>
              <w:spacing w:line="360" w:lineRule="auto"/>
              <w:jc w:val="both"/>
              <w:rPr>
                <w:sz w:val="24"/>
                <w:szCs w:val="24"/>
              </w:rPr>
            </w:pPr>
            <w:r w:rsidRPr="00AE2497">
              <w:rPr>
                <w:sz w:val="24"/>
                <w:szCs w:val="24"/>
              </w:rPr>
              <w:t>penjualan</w:t>
            </w:r>
          </w:p>
        </w:tc>
        <w:tc>
          <w:tcPr>
            <w:tcW w:w="780" w:type="dxa"/>
            <w:noWrap/>
            <w:vAlign w:val="bottom"/>
            <w:hideMark/>
          </w:tcPr>
          <w:p w:rsidR="0036406E" w:rsidRPr="00AE2497" w:rsidRDefault="0036406E" w:rsidP="00803179">
            <w:pPr>
              <w:spacing w:line="360" w:lineRule="auto"/>
              <w:jc w:val="both"/>
              <w:rPr>
                <w:sz w:val="24"/>
                <w:szCs w:val="24"/>
              </w:rPr>
            </w:pPr>
          </w:p>
        </w:tc>
        <w:tc>
          <w:tcPr>
            <w:tcW w:w="795" w:type="dxa"/>
            <w:noWrap/>
            <w:vAlign w:val="bottom"/>
            <w:hideMark/>
          </w:tcPr>
          <w:p w:rsidR="0036406E" w:rsidRPr="00AE2497" w:rsidRDefault="0036406E" w:rsidP="00803179">
            <w:pPr>
              <w:spacing w:line="360" w:lineRule="auto"/>
              <w:jc w:val="both"/>
              <w:rPr>
                <w:sz w:val="24"/>
                <w:szCs w:val="24"/>
              </w:rPr>
            </w:pPr>
            <w:r w:rsidRPr="00AE2497">
              <w:rPr>
                <w:sz w:val="24"/>
                <w:szCs w:val="24"/>
              </w:rPr>
              <w:t>7,000</w:t>
            </w:r>
          </w:p>
        </w:tc>
        <w:tc>
          <w:tcPr>
            <w:tcW w:w="2805" w:type="dxa"/>
            <w:noWrap/>
            <w:vAlign w:val="bottom"/>
            <w:hideMark/>
          </w:tcPr>
          <w:p w:rsidR="0036406E" w:rsidRPr="00AE2497" w:rsidRDefault="0036406E" w:rsidP="00803179">
            <w:pPr>
              <w:spacing w:line="360" w:lineRule="auto"/>
              <w:jc w:val="both"/>
              <w:rPr>
                <w:sz w:val="24"/>
                <w:szCs w:val="24"/>
              </w:rPr>
            </w:pPr>
            <w:r w:rsidRPr="00AE2497">
              <w:rPr>
                <w:sz w:val="24"/>
                <w:szCs w:val="24"/>
              </w:rPr>
              <w:t>        penjualan</w:t>
            </w:r>
          </w:p>
        </w:tc>
        <w:tc>
          <w:tcPr>
            <w:tcW w:w="870" w:type="dxa"/>
            <w:noWrap/>
            <w:vAlign w:val="bottom"/>
            <w:hideMark/>
          </w:tcPr>
          <w:p w:rsidR="0036406E" w:rsidRPr="00AE2497" w:rsidRDefault="0036406E" w:rsidP="00803179">
            <w:pPr>
              <w:spacing w:line="360" w:lineRule="auto"/>
              <w:jc w:val="both"/>
              <w:rPr>
                <w:sz w:val="24"/>
                <w:szCs w:val="24"/>
              </w:rPr>
            </w:pPr>
          </w:p>
        </w:tc>
        <w:tc>
          <w:tcPr>
            <w:tcW w:w="870" w:type="dxa"/>
            <w:noWrap/>
            <w:vAlign w:val="bottom"/>
            <w:hideMark/>
          </w:tcPr>
          <w:p w:rsidR="0036406E" w:rsidRPr="00AE2497" w:rsidRDefault="0036406E" w:rsidP="00803179">
            <w:pPr>
              <w:spacing w:line="360" w:lineRule="auto"/>
              <w:jc w:val="both"/>
              <w:rPr>
                <w:sz w:val="24"/>
                <w:szCs w:val="24"/>
              </w:rPr>
            </w:pPr>
            <w:r w:rsidRPr="00AE2497">
              <w:rPr>
                <w:sz w:val="24"/>
                <w:szCs w:val="24"/>
              </w:rPr>
              <w:t>7,000</w:t>
            </w:r>
          </w:p>
        </w:tc>
      </w:tr>
      <w:tr w:rsidR="0036406E" w:rsidRPr="00AE2497" w:rsidTr="00803179">
        <w:trPr>
          <w:tblCellSpacing w:w="0" w:type="dxa"/>
        </w:trPr>
        <w:tc>
          <w:tcPr>
            <w:tcW w:w="870" w:type="dxa"/>
            <w:vAlign w:val="bottom"/>
            <w:hideMark/>
          </w:tcPr>
          <w:p w:rsidR="0036406E" w:rsidRPr="00AE2497" w:rsidRDefault="0036406E" w:rsidP="00803179">
            <w:pPr>
              <w:spacing w:line="360" w:lineRule="auto"/>
              <w:jc w:val="both"/>
              <w:rPr>
                <w:sz w:val="24"/>
                <w:szCs w:val="24"/>
              </w:rPr>
            </w:pPr>
          </w:p>
        </w:tc>
        <w:tc>
          <w:tcPr>
            <w:tcW w:w="3060" w:type="dxa"/>
            <w:noWrap/>
            <w:vAlign w:val="bottom"/>
            <w:hideMark/>
          </w:tcPr>
          <w:p w:rsidR="0036406E" w:rsidRPr="00AE2497" w:rsidRDefault="0036406E" w:rsidP="00803179">
            <w:pPr>
              <w:spacing w:line="360" w:lineRule="auto"/>
              <w:jc w:val="both"/>
              <w:rPr>
                <w:sz w:val="20"/>
                <w:szCs w:val="20"/>
              </w:rPr>
            </w:pPr>
          </w:p>
        </w:tc>
        <w:tc>
          <w:tcPr>
            <w:tcW w:w="780" w:type="dxa"/>
            <w:noWrap/>
            <w:vAlign w:val="bottom"/>
            <w:hideMark/>
          </w:tcPr>
          <w:p w:rsidR="0036406E" w:rsidRPr="00AE2497" w:rsidRDefault="0036406E" w:rsidP="00803179">
            <w:pPr>
              <w:spacing w:line="360" w:lineRule="auto"/>
              <w:jc w:val="both"/>
              <w:rPr>
                <w:sz w:val="20"/>
                <w:szCs w:val="20"/>
              </w:rPr>
            </w:pPr>
          </w:p>
        </w:tc>
        <w:tc>
          <w:tcPr>
            <w:tcW w:w="795" w:type="dxa"/>
            <w:noWrap/>
            <w:vAlign w:val="bottom"/>
            <w:hideMark/>
          </w:tcPr>
          <w:p w:rsidR="0036406E" w:rsidRPr="00AE2497" w:rsidRDefault="0036406E" w:rsidP="00803179">
            <w:pPr>
              <w:spacing w:line="360" w:lineRule="auto"/>
              <w:jc w:val="both"/>
              <w:rPr>
                <w:sz w:val="20"/>
                <w:szCs w:val="20"/>
              </w:rPr>
            </w:pPr>
          </w:p>
        </w:tc>
        <w:tc>
          <w:tcPr>
            <w:tcW w:w="2805" w:type="dxa"/>
            <w:noWrap/>
            <w:vAlign w:val="bottom"/>
            <w:hideMark/>
          </w:tcPr>
          <w:p w:rsidR="0036406E" w:rsidRPr="00AE2497" w:rsidRDefault="0036406E" w:rsidP="00803179">
            <w:pPr>
              <w:spacing w:line="360" w:lineRule="auto"/>
              <w:jc w:val="both"/>
              <w:rPr>
                <w:sz w:val="24"/>
                <w:szCs w:val="24"/>
              </w:rPr>
            </w:pPr>
            <w:r w:rsidRPr="00AE2497">
              <w:rPr>
                <w:sz w:val="24"/>
                <w:szCs w:val="24"/>
              </w:rPr>
              <w:t>HPP</w:t>
            </w:r>
          </w:p>
        </w:tc>
        <w:tc>
          <w:tcPr>
            <w:tcW w:w="870" w:type="dxa"/>
            <w:noWrap/>
            <w:vAlign w:val="bottom"/>
            <w:hideMark/>
          </w:tcPr>
          <w:p w:rsidR="0036406E" w:rsidRPr="00AE2497" w:rsidRDefault="0036406E" w:rsidP="00803179">
            <w:pPr>
              <w:spacing w:line="360" w:lineRule="auto"/>
              <w:jc w:val="both"/>
              <w:rPr>
                <w:sz w:val="24"/>
                <w:szCs w:val="24"/>
              </w:rPr>
            </w:pPr>
            <w:r w:rsidRPr="00AE2497">
              <w:rPr>
                <w:sz w:val="24"/>
                <w:szCs w:val="24"/>
              </w:rPr>
              <w:t>5,600</w:t>
            </w:r>
          </w:p>
        </w:tc>
        <w:tc>
          <w:tcPr>
            <w:tcW w:w="870" w:type="dxa"/>
            <w:noWrap/>
            <w:vAlign w:val="bottom"/>
            <w:hideMark/>
          </w:tcPr>
          <w:p w:rsidR="0036406E" w:rsidRPr="00AE2497" w:rsidRDefault="0036406E" w:rsidP="00803179">
            <w:pPr>
              <w:spacing w:line="360" w:lineRule="auto"/>
              <w:jc w:val="both"/>
              <w:rPr>
                <w:sz w:val="24"/>
                <w:szCs w:val="24"/>
              </w:rPr>
            </w:pPr>
          </w:p>
        </w:tc>
      </w:tr>
      <w:tr w:rsidR="0036406E" w:rsidRPr="00AE2497" w:rsidTr="00803179">
        <w:trPr>
          <w:tblCellSpacing w:w="0" w:type="dxa"/>
        </w:trPr>
        <w:tc>
          <w:tcPr>
            <w:tcW w:w="870" w:type="dxa"/>
            <w:vAlign w:val="bottom"/>
            <w:hideMark/>
          </w:tcPr>
          <w:p w:rsidR="0036406E" w:rsidRPr="00AE2497" w:rsidRDefault="0036406E" w:rsidP="00803179">
            <w:pPr>
              <w:spacing w:line="360" w:lineRule="auto"/>
              <w:jc w:val="both"/>
              <w:rPr>
                <w:sz w:val="20"/>
                <w:szCs w:val="20"/>
              </w:rPr>
            </w:pPr>
          </w:p>
        </w:tc>
        <w:tc>
          <w:tcPr>
            <w:tcW w:w="3060" w:type="dxa"/>
            <w:noWrap/>
            <w:vAlign w:val="bottom"/>
            <w:hideMark/>
          </w:tcPr>
          <w:p w:rsidR="0036406E" w:rsidRPr="00AE2497" w:rsidRDefault="0036406E" w:rsidP="00803179">
            <w:pPr>
              <w:spacing w:line="360" w:lineRule="auto"/>
              <w:jc w:val="both"/>
              <w:rPr>
                <w:sz w:val="20"/>
                <w:szCs w:val="20"/>
              </w:rPr>
            </w:pPr>
          </w:p>
        </w:tc>
        <w:tc>
          <w:tcPr>
            <w:tcW w:w="780" w:type="dxa"/>
            <w:noWrap/>
            <w:vAlign w:val="bottom"/>
            <w:hideMark/>
          </w:tcPr>
          <w:p w:rsidR="0036406E" w:rsidRPr="00AE2497" w:rsidRDefault="0036406E" w:rsidP="00803179">
            <w:pPr>
              <w:spacing w:line="360" w:lineRule="auto"/>
              <w:jc w:val="both"/>
              <w:rPr>
                <w:sz w:val="20"/>
                <w:szCs w:val="20"/>
              </w:rPr>
            </w:pPr>
          </w:p>
        </w:tc>
        <w:tc>
          <w:tcPr>
            <w:tcW w:w="795" w:type="dxa"/>
            <w:noWrap/>
            <w:vAlign w:val="bottom"/>
            <w:hideMark/>
          </w:tcPr>
          <w:p w:rsidR="0036406E" w:rsidRPr="00AE2497" w:rsidRDefault="0036406E" w:rsidP="00803179">
            <w:pPr>
              <w:spacing w:line="360" w:lineRule="auto"/>
              <w:jc w:val="both"/>
              <w:rPr>
                <w:sz w:val="20"/>
                <w:szCs w:val="20"/>
              </w:rPr>
            </w:pPr>
          </w:p>
        </w:tc>
        <w:tc>
          <w:tcPr>
            <w:tcW w:w="2805" w:type="dxa"/>
            <w:noWrap/>
            <w:vAlign w:val="bottom"/>
            <w:hideMark/>
          </w:tcPr>
          <w:p w:rsidR="0036406E" w:rsidRPr="00AE2497" w:rsidRDefault="0036406E" w:rsidP="00803179">
            <w:pPr>
              <w:spacing w:line="360" w:lineRule="auto"/>
              <w:jc w:val="both"/>
              <w:rPr>
                <w:sz w:val="24"/>
                <w:szCs w:val="24"/>
              </w:rPr>
            </w:pPr>
            <w:r w:rsidRPr="00AE2497">
              <w:rPr>
                <w:sz w:val="24"/>
                <w:szCs w:val="24"/>
              </w:rPr>
              <w:t>persediaan</w:t>
            </w:r>
          </w:p>
        </w:tc>
        <w:tc>
          <w:tcPr>
            <w:tcW w:w="870" w:type="dxa"/>
            <w:noWrap/>
            <w:vAlign w:val="bottom"/>
            <w:hideMark/>
          </w:tcPr>
          <w:p w:rsidR="0036406E" w:rsidRPr="00AE2497" w:rsidRDefault="0036406E" w:rsidP="00803179">
            <w:pPr>
              <w:spacing w:line="360" w:lineRule="auto"/>
              <w:jc w:val="both"/>
              <w:rPr>
                <w:sz w:val="24"/>
                <w:szCs w:val="24"/>
              </w:rPr>
            </w:pPr>
          </w:p>
        </w:tc>
        <w:tc>
          <w:tcPr>
            <w:tcW w:w="870" w:type="dxa"/>
            <w:noWrap/>
            <w:vAlign w:val="bottom"/>
            <w:hideMark/>
          </w:tcPr>
          <w:p w:rsidR="0036406E" w:rsidRPr="00AE2497" w:rsidRDefault="0036406E" w:rsidP="00803179">
            <w:pPr>
              <w:spacing w:line="360" w:lineRule="auto"/>
              <w:jc w:val="both"/>
              <w:rPr>
                <w:sz w:val="24"/>
                <w:szCs w:val="24"/>
              </w:rPr>
            </w:pPr>
            <w:r w:rsidRPr="00AE2497">
              <w:rPr>
                <w:sz w:val="24"/>
                <w:szCs w:val="24"/>
              </w:rPr>
              <w:t>5,600</w:t>
            </w:r>
          </w:p>
        </w:tc>
      </w:tr>
      <w:tr w:rsidR="0036406E" w:rsidRPr="00AE2497" w:rsidTr="00803179">
        <w:trPr>
          <w:tblCellSpacing w:w="0" w:type="dxa"/>
        </w:trPr>
        <w:tc>
          <w:tcPr>
            <w:tcW w:w="870" w:type="dxa"/>
            <w:vAlign w:val="bottom"/>
            <w:hideMark/>
          </w:tcPr>
          <w:p w:rsidR="0036406E" w:rsidRPr="00AE2497" w:rsidRDefault="0036406E" w:rsidP="00803179">
            <w:pPr>
              <w:spacing w:line="360" w:lineRule="auto"/>
              <w:jc w:val="both"/>
              <w:rPr>
                <w:sz w:val="24"/>
                <w:szCs w:val="24"/>
              </w:rPr>
            </w:pPr>
            <w:r w:rsidRPr="00AE2497">
              <w:rPr>
                <w:sz w:val="24"/>
                <w:szCs w:val="24"/>
              </w:rPr>
              <w:t>6</w:t>
            </w:r>
          </w:p>
        </w:tc>
        <w:tc>
          <w:tcPr>
            <w:tcW w:w="3060" w:type="dxa"/>
            <w:noWrap/>
            <w:vAlign w:val="bottom"/>
            <w:hideMark/>
          </w:tcPr>
          <w:p w:rsidR="0036406E" w:rsidRPr="00AE2497" w:rsidRDefault="0036406E" w:rsidP="00803179">
            <w:pPr>
              <w:spacing w:line="360" w:lineRule="auto"/>
              <w:jc w:val="both"/>
              <w:rPr>
                <w:sz w:val="24"/>
                <w:szCs w:val="24"/>
              </w:rPr>
            </w:pPr>
            <w:r w:rsidRPr="00AE2497">
              <w:rPr>
                <w:sz w:val="24"/>
                <w:szCs w:val="24"/>
              </w:rPr>
              <w:t>retur penjualan</w:t>
            </w:r>
          </w:p>
        </w:tc>
        <w:tc>
          <w:tcPr>
            <w:tcW w:w="780" w:type="dxa"/>
            <w:noWrap/>
            <w:vAlign w:val="bottom"/>
            <w:hideMark/>
          </w:tcPr>
          <w:p w:rsidR="0036406E" w:rsidRPr="00AE2497" w:rsidRDefault="0036406E" w:rsidP="00803179">
            <w:pPr>
              <w:spacing w:line="360" w:lineRule="auto"/>
              <w:jc w:val="both"/>
              <w:rPr>
                <w:sz w:val="24"/>
                <w:szCs w:val="24"/>
              </w:rPr>
            </w:pPr>
            <w:r w:rsidRPr="00AE2497">
              <w:rPr>
                <w:sz w:val="24"/>
                <w:szCs w:val="24"/>
              </w:rPr>
              <w:t>200</w:t>
            </w:r>
          </w:p>
        </w:tc>
        <w:tc>
          <w:tcPr>
            <w:tcW w:w="795" w:type="dxa"/>
            <w:noWrap/>
            <w:vAlign w:val="bottom"/>
            <w:hideMark/>
          </w:tcPr>
          <w:p w:rsidR="0036406E" w:rsidRPr="00AE2497" w:rsidRDefault="0036406E" w:rsidP="00803179">
            <w:pPr>
              <w:spacing w:line="360" w:lineRule="auto"/>
              <w:jc w:val="both"/>
              <w:rPr>
                <w:sz w:val="24"/>
                <w:szCs w:val="24"/>
              </w:rPr>
            </w:pPr>
          </w:p>
        </w:tc>
        <w:tc>
          <w:tcPr>
            <w:tcW w:w="2805" w:type="dxa"/>
            <w:noWrap/>
            <w:vAlign w:val="bottom"/>
            <w:hideMark/>
          </w:tcPr>
          <w:p w:rsidR="0036406E" w:rsidRPr="00AE2497" w:rsidRDefault="0036406E" w:rsidP="00803179">
            <w:pPr>
              <w:spacing w:line="360" w:lineRule="auto"/>
              <w:jc w:val="both"/>
              <w:rPr>
                <w:sz w:val="24"/>
                <w:szCs w:val="24"/>
              </w:rPr>
            </w:pPr>
            <w:r w:rsidRPr="00AE2497">
              <w:rPr>
                <w:sz w:val="24"/>
                <w:szCs w:val="24"/>
              </w:rPr>
              <w:t>retur penjualan</w:t>
            </w:r>
          </w:p>
        </w:tc>
        <w:tc>
          <w:tcPr>
            <w:tcW w:w="870" w:type="dxa"/>
            <w:noWrap/>
            <w:vAlign w:val="bottom"/>
            <w:hideMark/>
          </w:tcPr>
          <w:p w:rsidR="0036406E" w:rsidRPr="00AE2497" w:rsidRDefault="0036406E" w:rsidP="00803179">
            <w:pPr>
              <w:spacing w:line="360" w:lineRule="auto"/>
              <w:jc w:val="both"/>
              <w:rPr>
                <w:sz w:val="24"/>
                <w:szCs w:val="24"/>
              </w:rPr>
            </w:pPr>
            <w:r w:rsidRPr="00AE2497">
              <w:rPr>
                <w:sz w:val="24"/>
                <w:szCs w:val="24"/>
              </w:rPr>
              <w:t>200</w:t>
            </w:r>
          </w:p>
        </w:tc>
        <w:tc>
          <w:tcPr>
            <w:tcW w:w="870" w:type="dxa"/>
            <w:noWrap/>
            <w:vAlign w:val="bottom"/>
            <w:hideMark/>
          </w:tcPr>
          <w:p w:rsidR="0036406E" w:rsidRPr="00AE2497" w:rsidRDefault="0036406E" w:rsidP="00803179">
            <w:pPr>
              <w:spacing w:line="360" w:lineRule="auto"/>
              <w:jc w:val="both"/>
              <w:rPr>
                <w:sz w:val="24"/>
                <w:szCs w:val="24"/>
              </w:rPr>
            </w:pPr>
          </w:p>
        </w:tc>
      </w:tr>
      <w:tr w:rsidR="0036406E" w:rsidRPr="00AE2497" w:rsidTr="00803179">
        <w:trPr>
          <w:tblCellSpacing w:w="0" w:type="dxa"/>
        </w:trPr>
        <w:tc>
          <w:tcPr>
            <w:tcW w:w="870" w:type="dxa"/>
            <w:vAlign w:val="bottom"/>
            <w:hideMark/>
          </w:tcPr>
          <w:p w:rsidR="0036406E" w:rsidRPr="00AE2497" w:rsidRDefault="0036406E" w:rsidP="00803179">
            <w:pPr>
              <w:spacing w:line="360" w:lineRule="auto"/>
              <w:jc w:val="both"/>
              <w:rPr>
                <w:sz w:val="20"/>
                <w:szCs w:val="20"/>
              </w:rPr>
            </w:pPr>
          </w:p>
        </w:tc>
        <w:tc>
          <w:tcPr>
            <w:tcW w:w="3060" w:type="dxa"/>
            <w:noWrap/>
            <w:vAlign w:val="bottom"/>
            <w:hideMark/>
          </w:tcPr>
          <w:p w:rsidR="0036406E" w:rsidRPr="00AE2497" w:rsidRDefault="0036406E" w:rsidP="00803179">
            <w:pPr>
              <w:spacing w:line="360" w:lineRule="auto"/>
              <w:jc w:val="both"/>
              <w:rPr>
                <w:sz w:val="24"/>
                <w:szCs w:val="24"/>
              </w:rPr>
            </w:pPr>
            <w:r w:rsidRPr="00AE2497">
              <w:rPr>
                <w:sz w:val="24"/>
                <w:szCs w:val="24"/>
              </w:rPr>
              <w:t>piutang dagang</w:t>
            </w:r>
          </w:p>
        </w:tc>
        <w:tc>
          <w:tcPr>
            <w:tcW w:w="780" w:type="dxa"/>
            <w:noWrap/>
            <w:vAlign w:val="bottom"/>
            <w:hideMark/>
          </w:tcPr>
          <w:p w:rsidR="0036406E" w:rsidRPr="00AE2497" w:rsidRDefault="0036406E" w:rsidP="00803179">
            <w:pPr>
              <w:spacing w:line="360" w:lineRule="auto"/>
              <w:jc w:val="both"/>
              <w:rPr>
                <w:sz w:val="24"/>
                <w:szCs w:val="24"/>
              </w:rPr>
            </w:pPr>
          </w:p>
        </w:tc>
        <w:tc>
          <w:tcPr>
            <w:tcW w:w="795" w:type="dxa"/>
            <w:noWrap/>
            <w:vAlign w:val="bottom"/>
            <w:hideMark/>
          </w:tcPr>
          <w:p w:rsidR="0036406E" w:rsidRPr="00AE2497" w:rsidRDefault="0036406E" w:rsidP="00803179">
            <w:pPr>
              <w:spacing w:line="360" w:lineRule="auto"/>
              <w:jc w:val="both"/>
              <w:rPr>
                <w:sz w:val="24"/>
                <w:szCs w:val="24"/>
              </w:rPr>
            </w:pPr>
            <w:r w:rsidRPr="00AE2497">
              <w:rPr>
                <w:sz w:val="24"/>
                <w:szCs w:val="24"/>
              </w:rPr>
              <w:t>200</w:t>
            </w:r>
          </w:p>
        </w:tc>
        <w:tc>
          <w:tcPr>
            <w:tcW w:w="2805" w:type="dxa"/>
            <w:noWrap/>
            <w:vAlign w:val="bottom"/>
            <w:hideMark/>
          </w:tcPr>
          <w:p w:rsidR="0036406E" w:rsidRPr="00AE2497" w:rsidRDefault="0036406E" w:rsidP="00803179">
            <w:pPr>
              <w:spacing w:line="360" w:lineRule="auto"/>
              <w:jc w:val="both"/>
              <w:rPr>
                <w:sz w:val="24"/>
                <w:szCs w:val="24"/>
              </w:rPr>
            </w:pPr>
            <w:r w:rsidRPr="00AE2497">
              <w:rPr>
                <w:sz w:val="24"/>
                <w:szCs w:val="24"/>
              </w:rPr>
              <w:t>        piutang dagang</w:t>
            </w:r>
          </w:p>
        </w:tc>
        <w:tc>
          <w:tcPr>
            <w:tcW w:w="870" w:type="dxa"/>
            <w:noWrap/>
            <w:vAlign w:val="bottom"/>
            <w:hideMark/>
          </w:tcPr>
          <w:p w:rsidR="0036406E" w:rsidRPr="00AE2497" w:rsidRDefault="0036406E" w:rsidP="00803179">
            <w:pPr>
              <w:spacing w:line="360" w:lineRule="auto"/>
              <w:jc w:val="both"/>
              <w:rPr>
                <w:sz w:val="24"/>
                <w:szCs w:val="24"/>
              </w:rPr>
            </w:pPr>
          </w:p>
        </w:tc>
        <w:tc>
          <w:tcPr>
            <w:tcW w:w="870" w:type="dxa"/>
            <w:noWrap/>
            <w:vAlign w:val="bottom"/>
            <w:hideMark/>
          </w:tcPr>
          <w:p w:rsidR="0036406E" w:rsidRPr="00AE2497" w:rsidRDefault="0036406E" w:rsidP="00803179">
            <w:pPr>
              <w:spacing w:line="360" w:lineRule="auto"/>
              <w:jc w:val="both"/>
              <w:rPr>
                <w:sz w:val="24"/>
                <w:szCs w:val="24"/>
              </w:rPr>
            </w:pPr>
            <w:r w:rsidRPr="00AE2497">
              <w:rPr>
                <w:sz w:val="24"/>
                <w:szCs w:val="24"/>
              </w:rPr>
              <w:t>200</w:t>
            </w:r>
          </w:p>
        </w:tc>
      </w:tr>
      <w:tr w:rsidR="0036406E" w:rsidRPr="00AE2497" w:rsidTr="00803179">
        <w:trPr>
          <w:tblCellSpacing w:w="0" w:type="dxa"/>
        </w:trPr>
        <w:tc>
          <w:tcPr>
            <w:tcW w:w="870" w:type="dxa"/>
            <w:vAlign w:val="bottom"/>
            <w:hideMark/>
          </w:tcPr>
          <w:p w:rsidR="0036406E" w:rsidRPr="00AE2497" w:rsidRDefault="0036406E" w:rsidP="00803179">
            <w:pPr>
              <w:spacing w:line="360" w:lineRule="auto"/>
              <w:jc w:val="both"/>
              <w:rPr>
                <w:sz w:val="24"/>
                <w:szCs w:val="24"/>
              </w:rPr>
            </w:pPr>
          </w:p>
        </w:tc>
        <w:tc>
          <w:tcPr>
            <w:tcW w:w="3060" w:type="dxa"/>
            <w:noWrap/>
            <w:vAlign w:val="bottom"/>
            <w:hideMark/>
          </w:tcPr>
          <w:p w:rsidR="0036406E" w:rsidRPr="00AE2497" w:rsidRDefault="0036406E" w:rsidP="00803179">
            <w:pPr>
              <w:spacing w:line="360" w:lineRule="auto"/>
              <w:jc w:val="both"/>
              <w:rPr>
                <w:sz w:val="20"/>
                <w:szCs w:val="20"/>
              </w:rPr>
            </w:pPr>
          </w:p>
        </w:tc>
        <w:tc>
          <w:tcPr>
            <w:tcW w:w="780" w:type="dxa"/>
            <w:noWrap/>
            <w:vAlign w:val="bottom"/>
            <w:hideMark/>
          </w:tcPr>
          <w:p w:rsidR="0036406E" w:rsidRPr="00AE2497" w:rsidRDefault="0036406E" w:rsidP="00803179">
            <w:pPr>
              <w:spacing w:line="360" w:lineRule="auto"/>
              <w:jc w:val="both"/>
              <w:rPr>
                <w:sz w:val="20"/>
                <w:szCs w:val="20"/>
              </w:rPr>
            </w:pPr>
          </w:p>
        </w:tc>
        <w:tc>
          <w:tcPr>
            <w:tcW w:w="795" w:type="dxa"/>
            <w:noWrap/>
            <w:vAlign w:val="bottom"/>
            <w:hideMark/>
          </w:tcPr>
          <w:p w:rsidR="0036406E" w:rsidRPr="00AE2497" w:rsidRDefault="0036406E" w:rsidP="00803179">
            <w:pPr>
              <w:spacing w:line="360" w:lineRule="auto"/>
              <w:jc w:val="both"/>
              <w:rPr>
                <w:sz w:val="20"/>
                <w:szCs w:val="20"/>
              </w:rPr>
            </w:pPr>
          </w:p>
        </w:tc>
        <w:tc>
          <w:tcPr>
            <w:tcW w:w="2805" w:type="dxa"/>
            <w:noWrap/>
            <w:vAlign w:val="bottom"/>
            <w:hideMark/>
          </w:tcPr>
          <w:p w:rsidR="0036406E" w:rsidRPr="00AE2497" w:rsidRDefault="0036406E" w:rsidP="00803179">
            <w:pPr>
              <w:spacing w:line="360" w:lineRule="auto"/>
              <w:jc w:val="both"/>
              <w:rPr>
                <w:sz w:val="24"/>
                <w:szCs w:val="24"/>
              </w:rPr>
            </w:pPr>
            <w:r w:rsidRPr="00AE2497">
              <w:rPr>
                <w:sz w:val="24"/>
                <w:szCs w:val="24"/>
              </w:rPr>
              <w:t>persediaan</w:t>
            </w:r>
          </w:p>
        </w:tc>
        <w:tc>
          <w:tcPr>
            <w:tcW w:w="870" w:type="dxa"/>
            <w:noWrap/>
            <w:vAlign w:val="bottom"/>
            <w:hideMark/>
          </w:tcPr>
          <w:p w:rsidR="0036406E" w:rsidRPr="00AE2497" w:rsidRDefault="0036406E" w:rsidP="00803179">
            <w:pPr>
              <w:spacing w:line="360" w:lineRule="auto"/>
              <w:jc w:val="both"/>
              <w:rPr>
                <w:sz w:val="24"/>
                <w:szCs w:val="24"/>
              </w:rPr>
            </w:pPr>
            <w:r w:rsidRPr="00AE2497">
              <w:rPr>
                <w:sz w:val="24"/>
                <w:szCs w:val="24"/>
              </w:rPr>
              <w:t>160</w:t>
            </w:r>
          </w:p>
        </w:tc>
        <w:tc>
          <w:tcPr>
            <w:tcW w:w="870" w:type="dxa"/>
            <w:noWrap/>
            <w:vAlign w:val="bottom"/>
            <w:hideMark/>
          </w:tcPr>
          <w:p w:rsidR="0036406E" w:rsidRPr="00AE2497" w:rsidRDefault="0036406E" w:rsidP="00803179">
            <w:pPr>
              <w:spacing w:line="360" w:lineRule="auto"/>
              <w:jc w:val="both"/>
              <w:rPr>
                <w:sz w:val="24"/>
                <w:szCs w:val="24"/>
              </w:rPr>
            </w:pPr>
          </w:p>
        </w:tc>
      </w:tr>
      <w:tr w:rsidR="0036406E" w:rsidRPr="00AE2497" w:rsidTr="00803179">
        <w:trPr>
          <w:tblCellSpacing w:w="0" w:type="dxa"/>
        </w:trPr>
        <w:tc>
          <w:tcPr>
            <w:tcW w:w="870" w:type="dxa"/>
            <w:vAlign w:val="bottom"/>
            <w:hideMark/>
          </w:tcPr>
          <w:p w:rsidR="0036406E" w:rsidRPr="00AE2497" w:rsidRDefault="0036406E" w:rsidP="00803179">
            <w:pPr>
              <w:spacing w:line="360" w:lineRule="auto"/>
              <w:jc w:val="both"/>
              <w:rPr>
                <w:sz w:val="20"/>
                <w:szCs w:val="20"/>
              </w:rPr>
            </w:pPr>
          </w:p>
        </w:tc>
        <w:tc>
          <w:tcPr>
            <w:tcW w:w="3060" w:type="dxa"/>
            <w:noWrap/>
            <w:vAlign w:val="bottom"/>
            <w:hideMark/>
          </w:tcPr>
          <w:p w:rsidR="0036406E" w:rsidRPr="00AE2497" w:rsidRDefault="0036406E" w:rsidP="00803179">
            <w:pPr>
              <w:spacing w:line="360" w:lineRule="auto"/>
              <w:jc w:val="both"/>
              <w:rPr>
                <w:sz w:val="20"/>
                <w:szCs w:val="20"/>
              </w:rPr>
            </w:pPr>
          </w:p>
        </w:tc>
        <w:tc>
          <w:tcPr>
            <w:tcW w:w="780" w:type="dxa"/>
            <w:noWrap/>
            <w:vAlign w:val="bottom"/>
            <w:hideMark/>
          </w:tcPr>
          <w:p w:rsidR="0036406E" w:rsidRPr="00AE2497" w:rsidRDefault="0036406E" w:rsidP="00803179">
            <w:pPr>
              <w:spacing w:line="360" w:lineRule="auto"/>
              <w:jc w:val="both"/>
              <w:rPr>
                <w:sz w:val="20"/>
                <w:szCs w:val="20"/>
              </w:rPr>
            </w:pPr>
          </w:p>
        </w:tc>
        <w:tc>
          <w:tcPr>
            <w:tcW w:w="795" w:type="dxa"/>
            <w:noWrap/>
            <w:vAlign w:val="bottom"/>
            <w:hideMark/>
          </w:tcPr>
          <w:p w:rsidR="0036406E" w:rsidRPr="00AE2497" w:rsidRDefault="0036406E" w:rsidP="00803179">
            <w:pPr>
              <w:spacing w:line="360" w:lineRule="auto"/>
              <w:jc w:val="both"/>
              <w:rPr>
                <w:sz w:val="20"/>
                <w:szCs w:val="20"/>
              </w:rPr>
            </w:pPr>
          </w:p>
        </w:tc>
        <w:tc>
          <w:tcPr>
            <w:tcW w:w="2805" w:type="dxa"/>
            <w:noWrap/>
            <w:vAlign w:val="bottom"/>
            <w:hideMark/>
          </w:tcPr>
          <w:p w:rsidR="0036406E" w:rsidRPr="00AE2497" w:rsidRDefault="0036406E" w:rsidP="00803179">
            <w:pPr>
              <w:spacing w:line="360" w:lineRule="auto"/>
              <w:jc w:val="both"/>
              <w:rPr>
                <w:sz w:val="24"/>
                <w:szCs w:val="24"/>
              </w:rPr>
            </w:pPr>
            <w:r w:rsidRPr="00AE2497">
              <w:rPr>
                <w:sz w:val="24"/>
                <w:szCs w:val="24"/>
              </w:rPr>
              <w:t>HPP</w:t>
            </w:r>
          </w:p>
        </w:tc>
        <w:tc>
          <w:tcPr>
            <w:tcW w:w="870" w:type="dxa"/>
            <w:noWrap/>
            <w:vAlign w:val="bottom"/>
            <w:hideMark/>
          </w:tcPr>
          <w:p w:rsidR="0036406E" w:rsidRPr="00AE2497" w:rsidRDefault="0036406E" w:rsidP="00803179">
            <w:pPr>
              <w:spacing w:line="360" w:lineRule="auto"/>
              <w:jc w:val="both"/>
              <w:rPr>
                <w:sz w:val="24"/>
                <w:szCs w:val="24"/>
              </w:rPr>
            </w:pPr>
          </w:p>
        </w:tc>
        <w:tc>
          <w:tcPr>
            <w:tcW w:w="870" w:type="dxa"/>
            <w:noWrap/>
            <w:vAlign w:val="bottom"/>
            <w:hideMark/>
          </w:tcPr>
          <w:p w:rsidR="0036406E" w:rsidRPr="00AE2497" w:rsidRDefault="0036406E" w:rsidP="00803179">
            <w:pPr>
              <w:spacing w:line="360" w:lineRule="auto"/>
              <w:jc w:val="both"/>
              <w:rPr>
                <w:sz w:val="24"/>
                <w:szCs w:val="24"/>
              </w:rPr>
            </w:pPr>
            <w:r w:rsidRPr="00AE2497">
              <w:rPr>
                <w:sz w:val="24"/>
                <w:szCs w:val="24"/>
              </w:rPr>
              <w:t>160</w:t>
            </w:r>
          </w:p>
        </w:tc>
      </w:tr>
      <w:tr w:rsidR="0036406E" w:rsidRPr="00AE2497" w:rsidTr="00803179">
        <w:trPr>
          <w:tblCellSpacing w:w="0" w:type="dxa"/>
        </w:trPr>
        <w:tc>
          <w:tcPr>
            <w:tcW w:w="870" w:type="dxa"/>
            <w:noWrap/>
            <w:vAlign w:val="bottom"/>
            <w:hideMark/>
          </w:tcPr>
          <w:p w:rsidR="0036406E" w:rsidRPr="00AE2497" w:rsidRDefault="0036406E" w:rsidP="00803179">
            <w:pPr>
              <w:spacing w:line="360" w:lineRule="auto"/>
              <w:jc w:val="both"/>
              <w:rPr>
                <w:sz w:val="24"/>
                <w:szCs w:val="24"/>
              </w:rPr>
            </w:pPr>
            <w:r w:rsidRPr="00AE2497">
              <w:rPr>
                <w:sz w:val="24"/>
                <w:szCs w:val="24"/>
              </w:rPr>
              <w:t>7</w:t>
            </w:r>
          </w:p>
        </w:tc>
        <w:tc>
          <w:tcPr>
            <w:tcW w:w="3060" w:type="dxa"/>
            <w:noWrap/>
            <w:vAlign w:val="bottom"/>
            <w:hideMark/>
          </w:tcPr>
          <w:p w:rsidR="0036406E" w:rsidRPr="00AE2497" w:rsidRDefault="0036406E" w:rsidP="00803179">
            <w:pPr>
              <w:spacing w:line="360" w:lineRule="auto"/>
              <w:jc w:val="both"/>
              <w:rPr>
                <w:sz w:val="24"/>
                <w:szCs w:val="24"/>
              </w:rPr>
            </w:pPr>
            <w:r w:rsidRPr="00AE2497">
              <w:rPr>
                <w:sz w:val="24"/>
                <w:szCs w:val="24"/>
              </w:rPr>
              <w:t>Kas</w:t>
            </w:r>
          </w:p>
        </w:tc>
        <w:tc>
          <w:tcPr>
            <w:tcW w:w="780" w:type="dxa"/>
            <w:noWrap/>
            <w:vAlign w:val="bottom"/>
            <w:hideMark/>
          </w:tcPr>
          <w:p w:rsidR="0036406E" w:rsidRPr="00AE2497" w:rsidRDefault="0036406E" w:rsidP="00803179">
            <w:pPr>
              <w:spacing w:line="360" w:lineRule="auto"/>
              <w:jc w:val="both"/>
              <w:rPr>
                <w:sz w:val="24"/>
                <w:szCs w:val="24"/>
              </w:rPr>
            </w:pPr>
            <w:r w:rsidRPr="00AE2497">
              <w:rPr>
                <w:sz w:val="24"/>
                <w:szCs w:val="24"/>
              </w:rPr>
              <w:t>1,950</w:t>
            </w:r>
          </w:p>
        </w:tc>
        <w:tc>
          <w:tcPr>
            <w:tcW w:w="795" w:type="dxa"/>
            <w:noWrap/>
            <w:vAlign w:val="bottom"/>
            <w:hideMark/>
          </w:tcPr>
          <w:p w:rsidR="0036406E" w:rsidRPr="00AE2497" w:rsidRDefault="0036406E" w:rsidP="00803179">
            <w:pPr>
              <w:spacing w:line="360" w:lineRule="auto"/>
              <w:jc w:val="both"/>
              <w:rPr>
                <w:sz w:val="24"/>
                <w:szCs w:val="24"/>
              </w:rPr>
            </w:pPr>
          </w:p>
        </w:tc>
        <w:tc>
          <w:tcPr>
            <w:tcW w:w="2805" w:type="dxa"/>
            <w:noWrap/>
            <w:vAlign w:val="bottom"/>
            <w:hideMark/>
          </w:tcPr>
          <w:p w:rsidR="0036406E" w:rsidRPr="00AE2497" w:rsidRDefault="0036406E" w:rsidP="00803179">
            <w:pPr>
              <w:spacing w:line="360" w:lineRule="auto"/>
              <w:jc w:val="both"/>
              <w:rPr>
                <w:sz w:val="24"/>
                <w:szCs w:val="24"/>
              </w:rPr>
            </w:pPr>
            <w:r w:rsidRPr="00AE2497">
              <w:rPr>
                <w:sz w:val="24"/>
                <w:szCs w:val="24"/>
              </w:rPr>
              <w:t>kas</w:t>
            </w:r>
          </w:p>
        </w:tc>
        <w:tc>
          <w:tcPr>
            <w:tcW w:w="870" w:type="dxa"/>
            <w:noWrap/>
            <w:vAlign w:val="bottom"/>
            <w:hideMark/>
          </w:tcPr>
          <w:p w:rsidR="0036406E" w:rsidRPr="00AE2497" w:rsidRDefault="0036406E" w:rsidP="00803179">
            <w:pPr>
              <w:spacing w:line="360" w:lineRule="auto"/>
              <w:jc w:val="both"/>
              <w:rPr>
                <w:sz w:val="24"/>
                <w:szCs w:val="24"/>
              </w:rPr>
            </w:pPr>
            <w:r w:rsidRPr="00AE2497">
              <w:rPr>
                <w:sz w:val="24"/>
                <w:szCs w:val="24"/>
              </w:rPr>
              <w:t>1,950</w:t>
            </w:r>
          </w:p>
        </w:tc>
        <w:tc>
          <w:tcPr>
            <w:tcW w:w="870" w:type="dxa"/>
            <w:noWrap/>
            <w:vAlign w:val="bottom"/>
            <w:hideMark/>
          </w:tcPr>
          <w:p w:rsidR="0036406E" w:rsidRPr="00AE2497" w:rsidRDefault="0036406E" w:rsidP="00803179">
            <w:pPr>
              <w:spacing w:line="360" w:lineRule="auto"/>
              <w:jc w:val="both"/>
              <w:rPr>
                <w:sz w:val="24"/>
                <w:szCs w:val="24"/>
              </w:rPr>
            </w:pPr>
          </w:p>
        </w:tc>
      </w:tr>
      <w:tr w:rsidR="0036406E" w:rsidRPr="00AE2497" w:rsidTr="00803179">
        <w:trPr>
          <w:tblCellSpacing w:w="0" w:type="dxa"/>
        </w:trPr>
        <w:tc>
          <w:tcPr>
            <w:tcW w:w="870" w:type="dxa"/>
            <w:noWrap/>
            <w:vAlign w:val="bottom"/>
            <w:hideMark/>
          </w:tcPr>
          <w:p w:rsidR="0036406E" w:rsidRPr="00AE2497" w:rsidRDefault="0036406E" w:rsidP="00803179">
            <w:pPr>
              <w:spacing w:line="360" w:lineRule="auto"/>
              <w:jc w:val="both"/>
              <w:rPr>
                <w:sz w:val="20"/>
                <w:szCs w:val="20"/>
              </w:rPr>
            </w:pPr>
          </w:p>
        </w:tc>
        <w:tc>
          <w:tcPr>
            <w:tcW w:w="3060" w:type="dxa"/>
            <w:noWrap/>
            <w:vAlign w:val="bottom"/>
            <w:hideMark/>
          </w:tcPr>
          <w:p w:rsidR="0036406E" w:rsidRPr="00AE2497" w:rsidRDefault="0036406E" w:rsidP="00803179">
            <w:pPr>
              <w:spacing w:line="360" w:lineRule="auto"/>
              <w:jc w:val="both"/>
              <w:rPr>
                <w:sz w:val="24"/>
                <w:szCs w:val="24"/>
              </w:rPr>
            </w:pPr>
            <w:r w:rsidRPr="00AE2497">
              <w:rPr>
                <w:sz w:val="24"/>
                <w:szCs w:val="24"/>
              </w:rPr>
              <w:t>diskon penjualan</w:t>
            </w:r>
          </w:p>
        </w:tc>
        <w:tc>
          <w:tcPr>
            <w:tcW w:w="780" w:type="dxa"/>
            <w:noWrap/>
            <w:vAlign w:val="bottom"/>
            <w:hideMark/>
          </w:tcPr>
          <w:p w:rsidR="0036406E" w:rsidRPr="00AE2497" w:rsidRDefault="0036406E" w:rsidP="00803179">
            <w:pPr>
              <w:spacing w:line="360" w:lineRule="auto"/>
              <w:jc w:val="both"/>
              <w:rPr>
                <w:sz w:val="24"/>
                <w:szCs w:val="24"/>
              </w:rPr>
            </w:pPr>
            <w:r w:rsidRPr="00AE2497">
              <w:rPr>
                <w:sz w:val="24"/>
                <w:szCs w:val="24"/>
              </w:rPr>
              <w:t>50</w:t>
            </w:r>
          </w:p>
        </w:tc>
        <w:tc>
          <w:tcPr>
            <w:tcW w:w="795" w:type="dxa"/>
            <w:noWrap/>
            <w:vAlign w:val="bottom"/>
            <w:hideMark/>
          </w:tcPr>
          <w:p w:rsidR="0036406E" w:rsidRPr="00AE2497" w:rsidRDefault="0036406E" w:rsidP="00803179">
            <w:pPr>
              <w:spacing w:line="360" w:lineRule="auto"/>
              <w:jc w:val="both"/>
              <w:rPr>
                <w:sz w:val="24"/>
                <w:szCs w:val="24"/>
              </w:rPr>
            </w:pPr>
          </w:p>
        </w:tc>
        <w:tc>
          <w:tcPr>
            <w:tcW w:w="2805" w:type="dxa"/>
            <w:noWrap/>
            <w:vAlign w:val="bottom"/>
            <w:hideMark/>
          </w:tcPr>
          <w:p w:rsidR="0036406E" w:rsidRPr="00AE2497" w:rsidRDefault="0036406E" w:rsidP="00803179">
            <w:pPr>
              <w:spacing w:line="360" w:lineRule="auto"/>
              <w:jc w:val="both"/>
              <w:rPr>
                <w:sz w:val="24"/>
                <w:szCs w:val="24"/>
              </w:rPr>
            </w:pPr>
            <w:r w:rsidRPr="00AE2497">
              <w:rPr>
                <w:sz w:val="24"/>
                <w:szCs w:val="24"/>
              </w:rPr>
              <w:t>diskon penjualan</w:t>
            </w:r>
          </w:p>
        </w:tc>
        <w:tc>
          <w:tcPr>
            <w:tcW w:w="870" w:type="dxa"/>
            <w:noWrap/>
            <w:vAlign w:val="bottom"/>
            <w:hideMark/>
          </w:tcPr>
          <w:p w:rsidR="0036406E" w:rsidRPr="00AE2497" w:rsidRDefault="0036406E" w:rsidP="00803179">
            <w:pPr>
              <w:spacing w:line="360" w:lineRule="auto"/>
              <w:jc w:val="both"/>
              <w:rPr>
                <w:sz w:val="24"/>
                <w:szCs w:val="24"/>
              </w:rPr>
            </w:pPr>
            <w:r w:rsidRPr="00AE2497">
              <w:rPr>
                <w:sz w:val="24"/>
                <w:szCs w:val="24"/>
              </w:rPr>
              <w:t>50</w:t>
            </w:r>
          </w:p>
        </w:tc>
        <w:tc>
          <w:tcPr>
            <w:tcW w:w="870" w:type="dxa"/>
            <w:noWrap/>
            <w:vAlign w:val="bottom"/>
            <w:hideMark/>
          </w:tcPr>
          <w:p w:rsidR="0036406E" w:rsidRPr="00AE2497" w:rsidRDefault="0036406E" w:rsidP="00803179">
            <w:pPr>
              <w:spacing w:line="360" w:lineRule="auto"/>
              <w:jc w:val="both"/>
              <w:rPr>
                <w:sz w:val="24"/>
                <w:szCs w:val="24"/>
              </w:rPr>
            </w:pPr>
          </w:p>
        </w:tc>
      </w:tr>
      <w:tr w:rsidR="0036406E" w:rsidRPr="00AE2497" w:rsidTr="00803179">
        <w:trPr>
          <w:tblCellSpacing w:w="0" w:type="dxa"/>
        </w:trPr>
        <w:tc>
          <w:tcPr>
            <w:tcW w:w="870" w:type="dxa"/>
            <w:noWrap/>
            <w:vAlign w:val="bottom"/>
            <w:hideMark/>
          </w:tcPr>
          <w:p w:rsidR="0036406E" w:rsidRPr="00AE2497" w:rsidRDefault="0036406E" w:rsidP="00803179">
            <w:pPr>
              <w:spacing w:line="360" w:lineRule="auto"/>
              <w:jc w:val="both"/>
              <w:rPr>
                <w:sz w:val="20"/>
                <w:szCs w:val="20"/>
              </w:rPr>
            </w:pPr>
          </w:p>
        </w:tc>
        <w:tc>
          <w:tcPr>
            <w:tcW w:w="3060" w:type="dxa"/>
            <w:noWrap/>
            <w:vAlign w:val="bottom"/>
            <w:hideMark/>
          </w:tcPr>
          <w:p w:rsidR="0036406E" w:rsidRPr="00AE2497" w:rsidRDefault="0036406E" w:rsidP="00803179">
            <w:pPr>
              <w:spacing w:line="360" w:lineRule="auto"/>
              <w:jc w:val="both"/>
              <w:rPr>
                <w:sz w:val="24"/>
                <w:szCs w:val="24"/>
              </w:rPr>
            </w:pPr>
            <w:r w:rsidRPr="00AE2497">
              <w:rPr>
                <w:sz w:val="24"/>
                <w:szCs w:val="24"/>
              </w:rPr>
              <w:t>piutang dagang</w:t>
            </w:r>
          </w:p>
        </w:tc>
        <w:tc>
          <w:tcPr>
            <w:tcW w:w="780" w:type="dxa"/>
            <w:noWrap/>
            <w:vAlign w:val="bottom"/>
            <w:hideMark/>
          </w:tcPr>
          <w:p w:rsidR="0036406E" w:rsidRPr="00AE2497" w:rsidRDefault="0036406E" w:rsidP="00803179">
            <w:pPr>
              <w:spacing w:line="360" w:lineRule="auto"/>
              <w:jc w:val="both"/>
              <w:rPr>
                <w:sz w:val="24"/>
                <w:szCs w:val="24"/>
              </w:rPr>
            </w:pPr>
          </w:p>
        </w:tc>
        <w:tc>
          <w:tcPr>
            <w:tcW w:w="795" w:type="dxa"/>
            <w:noWrap/>
            <w:vAlign w:val="bottom"/>
            <w:hideMark/>
          </w:tcPr>
          <w:p w:rsidR="0036406E" w:rsidRPr="00AE2497" w:rsidRDefault="0036406E" w:rsidP="00803179">
            <w:pPr>
              <w:spacing w:line="360" w:lineRule="auto"/>
              <w:jc w:val="both"/>
              <w:rPr>
                <w:sz w:val="24"/>
                <w:szCs w:val="24"/>
              </w:rPr>
            </w:pPr>
            <w:r w:rsidRPr="00AE2497">
              <w:rPr>
                <w:sz w:val="24"/>
                <w:szCs w:val="24"/>
              </w:rPr>
              <w:t>2,000</w:t>
            </w:r>
          </w:p>
        </w:tc>
        <w:tc>
          <w:tcPr>
            <w:tcW w:w="2805" w:type="dxa"/>
            <w:noWrap/>
            <w:vAlign w:val="bottom"/>
            <w:hideMark/>
          </w:tcPr>
          <w:p w:rsidR="0036406E" w:rsidRPr="00AE2497" w:rsidRDefault="0036406E" w:rsidP="00803179">
            <w:pPr>
              <w:spacing w:line="360" w:lineRule="auto"/>
              <w:jc w:val="both"/>
              <w:rPr>
                <w:sz w:val="24"/>
                <w:szCs w:val="24"/>
              </w:rPr>
            </w:pPr>
            <w:r w:rsidRPr="00AE2497">
              <w:rPr>
                <w:sz w:val="24"/>
                <w:szCs w:val="24"/>
              </w:rPr>
              <w:t>piutang dagang</w:t>
            </w:r>
          </w:p>
        </w:tc>
        <w:tc>
          <w:tcPr>
            <w:tcW w:w="870" w:type="dxa"/>
            <w:noWrap/>
            <w:vAlign w:val="bottom"/>
            <w:hideMark/>
          </w:tcPr>
          <w:p w:rsidR="0036406E" w:rsidRPr="00AE2497" w:rsidRDefault="0036406E" w:rsidP="00803179">
            <w:pPr>
              <w:spacing w:line="360" w:lineRule="auto"/>
              <w:jc w:val="both"/>
              <w:rPr>
                <w:sz w:val="24"/>
                <w:szCs w:val="24"/>
              </w:rPr>
            </w:pPr>
          </w:p>
        </w:tc>
        <w:tc>
          <w:tcPr>
            <w:tcW w:w="870" w:type="dxa"/>
            <w:noWrap/>
            <w:vAlign w:val="bottom"/>
            <w:hideMark/>
          </w:tcPr>
          <w:p w:rsidR="0036406E" w:rsidRPr="00AE2497" w:rsidRDefault="0036406E" w:rsidP="00803179">
            <w:pPr>
              <w:spacing w:line="360" w:lineRule="auto"/>
              <w:jc w:val="both"/>
              <w:rPr>
                <w:sz w:val="24"/>
                <w:szCs w:val="24"/>
              </w:rPr>
            </w:pPr>
            <w:r w:rsidRPr="00AE2497">
              <w:rPr>
                <w:sz w:val="24"/>
                <w:szCs w:val="24"/>
              </w:rPr>
              <w:t>2,000</w:t>
            </w:r>
          </w:p>
        </w:tc>
      </w:tr>
      <w:tr w:rsidR="0036406E" w:rsidRPr="00AE2497" w:rsidTr="00803179">
        <w:trPr>
          <w:tblCellSpacing w:w="0" w:type="dxa"/>
        </w:trPr>
        <w:tc>
          <w:tcPr>
            <w:tcW w:w="870" w:type="dxa"/>
            <w:noWrap/>
            <w:vAlign w:val="bottom"/>
            <w:hideMark/>
          </w:tcPr>
          <w:p w:rsidR="0036406E" w:rsidRPr="00AE2497" w:rsidRDefault="0036406E" w:rsidP="00803179">
            <w:pPr>
              <w:spacing w:line="360" w:lineRule="auto"/>
              <w:jc w:val="both"/>
              <w:rPr>
                <w:sz w:val="24"/>
                <w:szCs w:val="24"/>
              </w:rPr>
            </w:pPr>
            <w:r w:rsidRPr="00AE2497">
              <w:rPr>
                <w:sz w:val="24"/>
                <w:szCs w:val="24"/>
              </w:rPr>
              <w:t>8</w:t>
            </w:r>
          </w:p>
        </w:tc>
        <w:tc>
          <w:tcPr>
            <w:tcW w:w="3060" w:type="dxa"/>
            <w:noWrap/>
            <w:vAlign w:val="bottom"/>
            <w:hideMark/>
          </w:tcPr>
          <w:p w:rsidR="0036406E" w:rsidRPr="00AE2497" w:rsidRDefault="0036406E" w:rsidP="00803179">
            <w:pPr>
              <w:spacing w:line="360" w:lineRule="auto"/>
              <w:jc w:val="both"/>
              <w:rPr>
                <w:sz w:val="24"/>
                <w:szCs w:val="24"/>
              </w:rPr>
            </w:pPr>
            <w:r w:rsidRPr="00AE2497">
              <w:rPr>
                <w:sz w:val="24"/>
                <w:szCs w:val="24"/>
              </w:rPr>
              <w:t>beban operasional</w:t>
            </w:r>
          </w:p>
        </w:tc>
        <w:tc>
          <w:tcPr>
            <w:tcW w:w="780" w:type="dxa"/>
            <w:noWrap/>
            <w:vAlign w:val="bottom"/>
            <w:hideMark/>
          </w:tcPr>
          <w:p w:rsidR="0036406E" w:rsidRPr="00AE2497" w:rsidRDefault="0036406E" w:rsidP="00803179">
            <w:pPr>
              <w:spacing w:line="360" w:lineRule="auto"/>
              <w:jc w:val="both"/>
              <w:rPr>
                <w:sz w:val="24"/>
                <w:szCs w:val="24"/>
              </w:rPr>
            </w:pPr>
            <w:r w:rsidRPr="00AE2497">
              <w:rPr>
                <w:sz w:val="24"/>
                <w:szCs w:val="24"/>
              </w:rPr>
              <w:t>650</w:t>
            </w:r>
          </w:p>
        </w:tc>
        <w:tc>
          <w:tcPr>
            <w:tcW w:w="795" w:type="dxa"/>
            <w:noWrap/>
            <w:vAlign w:val="bottom"/>
            <w:hideMark/>
          </w:tcPr>
          <w:p w:rsidR="0036406E" w:rsidRPr="00AE2497" w:rsidRDefault="0036406E" w:rsidP="00803179">
            <w:pPr>
              <w:spacing w:line="360" w:lineRule="auto"/>
              <w:jc w:val="both"/>
              <w:rPr>
                <w:sz w:val="24"/>
                <w:szCs w:val="24"/>
              </w:rPr>
            </w:pPr>
          </w:p>
        </w:tc>
        <w:tc>
          <w:tcPr>
            <w:tcW w:w="2805" w:type="dxa"/>
            <w:noWrap/>
            <w:vAlign w:val="bottom"/>
            <w:hideMark/>
          </w:tcPr>
          <w:p w:rsidR="0036406E" w:rsidRPr="00AE2497" w:rsidRDefault="0036406E" w:rsidP="00803179">
            <w:pPr>
              <w:spacing w:line="360" w:lineRule="auto"/>
              <w:jc w:val="both"/>
              <w:rPr>
                <w:sz w:val="24"/>
                <w:szCs w:val="24"/>
              </w:rPr>
            </w:pPr>
            <w:r w:rsidRPr="00AE2497">
              <w:rPr>
                <w:sz w:val="24"/>
                <w:szCs w:val="24"/>
              </w:rPr>
              <w:t>beban oprasional</w:t>
            </w:r>
          </w:p>
        </w:tc>
        <w:tc>
          <w:tcPr>
            <w:tcW w:w="870" w:type="dxa"/>
            <w:noWrap/>
            <w:vAlign w:val="bottom"/>
            <w:hideMark/>
          </w:tcPr>
          <w:p w:rsidR="0036406E" w:rsidRPr="00AE2497" w:rsidRDefault="0036406E" w:rsidP="00803179">
            <w:pPr>
              <w:spacing w:line="360" w:lineRule="auto"/>
              <w:jc w:val="both"/>
              <w:rPr>
                <w:sz w:val="24"/>
                <w:szCs w:val="24"/>
              </w:rPr>
            </w:pPr>
            <w:r w:rsidRPr="00AE2497">
              <w:rPr>
                <w:sz w:val="24"/>
                <w:szCs w:val="24"/>
              </w:rPr>
              <w:t>650</w:t>
            </w:r>
          </w:p>
        </w:tc>
        <w:tc>
          <w:tcPr>
            <w:tcW w:w="870" w:type="dxa"/>
            <w:noWrap/>
            <w:vAlign w:val="bottom"/>
            <w:hideMark/>
          </w:tcPr>
          <w:p w:rsidR="0036406E" w:rsidRPr="00AE2497" w:rsidRDefault="0036406E" w:rsidP="00803179">
            <w:pPr>
              <w:spacing w:line="360" w:lineRule="auto"/>
              <w:jc w:val="both"/>
              <w:rPr>
                <w:sz w:val="24"/>
                <w:szCs w:val="24"/>
              </w:rPr>
            </w:pPr>
          </w:p>
        </w:tc>
      </w:tr>
      <w:tr w:rsidR="0036406E" w:rsidRPr="00AE2497" w:rsidTr="00803179">
        <w:trPr>
          <w:tblCellSpacing w:w="0" w:type="dxa"/>
        </w:trPr>
        <w:tc>
          <w:tcPr>
            <w:tcW w:w="870" w:type="dxa"/>
            <w:noWrap/>
            <w:vAlign w:val="bottom"/>
            <w:hideMark/>
          </w:tcPr>
          <w:p w:rsidR="0036406E" w:rsidRPr="00AE2497" w:rsidRDefault="0036406E" w:rsidP="00803179">
            <w:pPr>
              <w:spacing w:line="360" w:lineRule="auto"/>
              <w:jc w:val="both"/>
              <w:rPr>
                <w:sz w:val="20"/>
                <w:szCs w:val="20"/>
              </w:rPr>
            </w:pPr>
          </w:p>
        </w:tc>
        <w:tc>
          <w:tcPr>
            <w:tcW w:w="3060" w:type="dxa"/>
            <w:noWrap/>
            <w:vAlign w:val="bottom"/>
            <w:hideMark/>
          </w:tcPr>
          <w:p w:rsidR="0036406E" w:rsidRPr="00AE2497" w:rsidRDefault="0036406E" w:rsidP="00803179">
            <w:pPr>
              <w:spacing w:line="360" w:lineRule="auto"/>
              <w:jc w:val="both"/>
              <w:rPr>
                <w:sz w:val="24"/>
                <w:szCs w:val="24"/>
              </w:rPr>
            </w:pPr>
            <w:r w:rsidRPr="00AE2497">
              <w:rPr>
                <w:sz w:val="24"/>
                <w:szCs w:val="24"/>
              </w:rPr>
              <w:t>Kas</w:t>
            </w:r>
          </w:p>
        </w:tc>
        <w:tc>
          <w:tcPr>
            <w:tcW w:w="780" w:type="dxa"/>
            <w:noWrap/>
            <w:vAlign w:val="bottom"/>
            <w:hideMark/>
          </w:tcPr>
          <w:p w:rsidR="0036406E" w:rsidRPr="00AE2497" w:rsidRDefault="0036406E" w:rsidP="00803179">
            <w:pPr>
              <w:spacing w:line="360" w:lineRule="auto"/>
              <w:jc w:val="both"/>
              <w:rPr>
                <w:sz w:val="24"/>
                <w:szCs w:val="24"/>
              </w:rPr>
            </w:pPr>
          </w:p>
        </w:tc>
        <w:tc>
          <w:tcPr>
            <w:tcW w:w="795" w:type="dxa"/>
            <w:noWrap/>
            <w:vAlign w:val="bottom"/>
            <w:hideMark/>
          </w:tcPr>
          <w:p w:rsidR="0036406E" w:rsidRPr="00AE2497" w:rsidRDefault="0036406E" w:rsidP="00803179">
            <w:pPr>
              <w:spacing w:line="360" w:lineRule="auto"/>
              <w:jc w:val="both"/>
              <w:rPr>
                <w:sz w:val="24"/>
                <w:szCs w:val="24"/>
              </w:rPr>
            </w:pPr>
            <w:r w:rsidRPr="00AE2497">
              <w:rPr>
                <w:sz w:val="24"/>
                <w:szCs w:val="24"/>
              </w:rPr>
              <w:t>650</w:t>
            </w:r>
          </w:p>
        </w:tc>
        <w:tc>
          <w:tcPr>
            <w:tcW w:w="2805" w:type="dxa"/>
            <w:noWrap/>
            <w:vAlign w:val="bottom"/>
            <w:hideMark/>
          </w:tcPr>
          <w:p w:rsidR="0036406E" w:rsidRPr="00AE2497" w:rsidRDefault="0036406E" w:rsidP="00803179">
            <w:pPr>
              <w:spacing w:line="360" w:lineRule="auto"/>
              <w:jc w:val="both"/>
              <w:rPr>
                <w:sz w:val="24"/>
                <w:szCs w:val="24"/>
              </w:rPr>
            </w:pPr>
            <w:r w:rsidRPr="00AE2497">
              <w:rPr>
                <w:sz w:val="24"/>
                <w:szCs w:val="24"/>
              </w:rPr>
              <w:t>kas</w:t>
            </w:r>
          </w:p>
        </w:tc>
        <w:tc>
          <w:tcPr>
            <w:tcW w:w="870" w:type="dxa"/>
            <w:noWrap/>
            <w:vAlign w:val="bottom"/>
            <w:hideMark/>
          </w:tcPr>
          <w:p w:rsidR="0036406E" w:rsidRPr="00AE2497" w:rsidRDefault="0036406E" w:rsidP="00803179">
            <w:pPr>
              <w:spacing w:line="360" w:lineRule="auto"/>
              <w:jc w:val="both"/>
              <w:rPr>
                <w:sz w:val="24"/>
                <w:szCs w:val="24"/>
              </w:rPr>
            </w:pPr>
          </w:p>
        </w:tc>
        <w:tc>
          <w:tcPr>
            <w:tcW w:w="870" w:type="dxa"/>
            <w:noWrap/>
            <w:vAlign w:val="bottom"/>
            <w:hideMark/>
          </w:tcPr>
          <w:p w:rsidR="0036406E" w:rsidRPr="00AE2497" w:rsidRDefault="0036406E" w:rsidP="00803179">
            <w:pPr>
              <w:spacing w:line="360" w:lineRule="auto"/>
              <w:jc w:val="both"/>
              <w:rPr>
                <w:sz w:val="24"/>
                <w:szCs w:val="24"/>
              </w:rPr>
            </w:pPr>
            <w:r w:rsidRPr="00AE2497">
              <w:rPr>
                <w:sz w:val="24"/>
                <w:szCs w:val="24"/>
              </w:rPr>
              <w:t>650</w:t>
            </w:r>
          </w:p>
        </w:tc>
      </w:tr>
    </w:tbl>
    <w:p w:rsidR="000A0CA3" w:rsidRDefault="000A0CA3" w:rsidP="0036406E">
      <w:pPr>
        <w:spacing w:line="360" w:lineRule="auto"/>
        <w:jc w:val="both"/>
        <w:rPr>
          <w:sz w:val="24"/>
          <w:szCs w:val="24"/>
          <w:lang w:val="id-ID"/>
        </w:rPr>
      </w:pPr>
    </w:p>
    <w:p w:rsidR="0036406E" w:rsidRPr="000A0CA3" w:rsidRDefault="0036406E" w:rsidP="0036406E">
      <w:pPr>
        <w:spacing w:line="360" w:lineRule="auto"/>
        <w:jc w:val="both"/>
        <w:rPr>
          <w:b/>
          <w:sz w:val="24"/>
          <w:szCs w:val="24"/>
        </w:rPr>
      </w:pPr>
      <w:r w:rsidRPr="000A0CA3">
        <w:rPr>
          <w:b/>
          <w:sz w:val="24"/>
          <w:szCs w:val="24"/>
        </w:rPr>
        <w:lastRenderedPageBreak/>
        <w:t>JURNAL PENYESUAIAN :</w:t>
      </w:r>
    </w:p>
    <w:tbl>
      <w:tblPr>
        <w:tblpPr w:leftFromText="45" w:rightFromText="45" w:vertAnchor="text"/>
        <w:tblW w:w="10395" w:type="dxa"/>
        <w:tblCellSpacing w:w="0" w:type="dxa"/>
        <w:tblCellMar>
          <w:left w:w="0" w:type="dxa"/>
          <w:right w:w="0" w:type="dxa"/>
        </w:tblCellMar>
        <w:tblLook w:val="04A0" w:firstRow="1" w:lastRow="0" w:firstColumn="1" w:lastColumn="0" w:noHBand="0" w:noVBand="1"/>
      </w:tblPr>
      <w:tblGrid>
        <w:gridCol w:w="1215"/>
        <w:gridCol w:w="2325"/>
        <w:gridCol w:w="1110"/>
        <w:gridCol w:w="1125"/>
        <w:gridCol w:w="2640"/>
        <w:gridCol w:w="990"/>
        <w:gridCol w:w="990"/>
      </w:tblGrid>
      <w:tr w:rsidR="0036406E" w:rsidRPr="00AE2497" w:rsidTr="00803179">
        <w:trPr>
          <w:tblCellSpacing w:w="0" w:type="dxa"/>
        </w:trPr>
        <w:tc>
          <w:tcPr>
            <w:tcW w:w="5775" w:type="dxa"/>
            <w:gridSpan w:val="4"/>
            <w:noWrap/>
            <w:vAlign w:val="bottom"/>
            <w:hideMark/>
          </w:tcPr>
          <w:p w:rsidR="0036406E" w:rsidRPr="00AE2497" w:rsidRDefault="0036406E" w:rsidP="00803179">
            <w:pPr>
              <w:spacing w:line="360" w:lineRule="auto"/>
              <w:jc w:val="both"/>
              <w:rPr>
                <w:sz w:val="24"/>
                <w:szCs w:val="24"/>
              </w:rPr>
            </w:pPr>
            <w:r w:rsidRPr="00AE2497">
              <w:rPr>
                <w:sz w:val="24"/>
                <w:szCs w:val="24"/>
              </w:rPr>
              <w:t>metode preiodik</w:t>
            </w:r>
          </w:p>
        </w:tc>
        <w:tc>
          <w:tcPr>
            <w:tcW w:w="4620" w:type="dxa"/>
            <w:gridSpan w:val="3"/>
            <w:noWrap/>
            <w:vAlign w:val="bottom"/>
            <w:hideMark/>
          </w:tcPr>
          <w:p w:rsidR="0036406E" w:rsidRPr="00AE2497" w:rsidRDefault="0036406E" w:rsidP="00803179">
            <w:pPr>
              <w:spacing w:line="360" w:lineRule="auto"/>
              <w:jc w:val="both"/>
              <w:rPr>
                <w:sz w:val="24"/>
                <w:szCs w:val="24"/>
              </w:rPr>
            </w:pPr>
            <w:r w:rsidRPr="00AE2497">
              <w:rPr>
                <w:sz w:val="24"/>
                <w:szCs w:val="24"/>
              </w:rPr>
              <w:t>metode perpetual</w:t>
            </w:r>
          </w:p>
        </w:tc>
      </w:tr>
      <w:tr w:rsidR="0036406E" w:rsidRPr="00AE2497" w:rsidTr="00803179">
        <w:trPr>
          <w:tblCellSpacing w:w="0" w:type="dxa"/>
        </w:trPr>
        <w:tc>
          <w:tcPr>
            <w:tcW w:w="1215" w:type="dxa"/>
            <w:noWrap/>
            <w:vAlign w:val="bottom"/>
            <w:hideMark/>
          </w:tcPr>
          <w:p w:rsidR="0036406E" w:rsidRPr="00AE2497" w:rsidRDefault="0036406E" w:rsidP="00803179">
            <w:pPr>
              <w:spacing w:line="360" w:lineRule="auto"/>
              <w:jc w:val="both"/>
              <w:rPr>
                <w:sz w:val="24"/>
                <w:szCs w:val="24"/>
              </w:rPr>
            </w:pPr>
            <w:r w:rsidRPr="00AE2497">
              <w:rPr>
                <w:sz w:val="24"/>
                <w:szCs w:val="24"/>
              </w:rPr>
              <w:t>No</w:t>
            </w:r>
          </w:p>
        </w:tc>
        <w:tc>
          <w:tcPr>
            <w:tcW w:w="2325" w:type="dxa"/>
            <w:noWrap/>
            <w:vAlign w:val="bottom"/>
            <w:hideMark/>
          </w:tcPr>
          <w:p w:rsidR="0036406E" w:rsidRPr="00AE2497" w:rsidRDefault="0036406E" w:rsidP="00803179">
            <w:pPr>
              <w:spacing w:line="360" w:lineRule="auto"/>
              <w:jc w:val="both"/>
              <w:rPr>
                <w:sz w:val="24"/>
                <w:szCs w:val="24"/>
              </w:rPr>
            </w:pPr>
            <w:r w:rsidRPr="00AE2497">
              <w:rPr>
                <w:sz w:val="24"/>
                <w:szCs w:val="24"/>
              </w:rPr>
              <w:t>Keterangan</w:t>
            </w:r>
          </w:p>
        </w:tc>
        <w:tc>
          <w:tcPr>
            <w:tcW w:w="1110" w:type="dxa"/>
            <w:noWrap/>
            <w:vAlign w:val="bottom"/>
            <w:hideMark/>
          </w:tcPr>
          <w:p w:rsidR="0036406E" w:rsidRPr="00AE2497" w:rsidRDefault="0036406E" w:rsidP="00803179">
            <w:pPr>
              <w:spacing w:line="360" w:lineRule="auto"/>
              <w:jc w:val="both"/>
              <w:rPr>
                <w:sz w:val="24"/>
                <w:szCs w:val="24"/>
              </w:rPr>
            </w:pPr>
            <w:r w:rsidRPr="00AE2497">
              <w:rPr>
                <w:sz w:val="24"/>
                <w:szCs w:val="24"/>
              </w:rPr>
              <w:t>debet</w:t>
            </w:r>
          </w:p>
        </w:tc>
        <w:tc>
          <w:tcPr>
            <w:tcW w:w="1110" w:type="dxa"/>
            <w:noWrap/>
            <w:vAlign w:val="bottom"/>
            <w:hideMark/>
          </w:tcPr>
          <w:p w:rsidR="0036406E" w:rsidRPr="00AE2497" w:rsidRDefault="0036406E" w:rsidP="00803179">
            <w:pPr>
              <w:spacing w:line="360" w:lineRule="auto"/>
              <w:jc w:val="both"/>
              <w:rPr>
                <w:sz w:val="24"/>
                <w:szCs w:val="24"/>
              </w:rPr>
            </w:pPr>
            <w:r w:rsidRPr="00AE2497">
              <w:rPr>
                <w:sz w:val="24"/>
                <w:szCs w:val="24"/>
              </w:rPr>
              <w:t>kredit</w:t>
            </w:r>
          </w:p>
        </w:tc>
        <w:tc>
          <w:tcPr>
            <w:tcW w:w="2640" w:type="dxa"/>
            <w:noWrap/>
            <w:vAlign w:val="bottom"/>
            <w:hideMark/>
          </w:tcPr>
          <w:p w:rsidR="0036406E" w:rsidRPr="00AE2497" w:rsidRDefault="0036406E" w:rsidP="00803179">
            <w:pPr>
              <w:spacing w:line="360" w:lineRule="auto"/>
              <w:jc w:val="both"/>
              <w:rPr>
                <w:sz w:val="24"/>
                <w:szCs w:val="24"/>
              </w:rPr>
            </w:pPr>
            <w:r w:rsidRPr="00AE2497">
              <w:rPr>
                <w:sz w:val="24"/>
                <w:szCs w:val="24"/>
              </w:rPr>
              <w:t>keterangan</w:t>
            </w:r>
          </w:p>
        </w:tc>
        <w:tc>
          <w:tcPr>
            <w:tcW w:w="990" w:type="dxa"/>
            <w:noWrap/>
            <w:vAlign w:val="bottom"/>
            <w:hideMark/>
          </w:tcPr>
          <w:p w:rsidR="0036406E" w:rsidRPr="00AE2497" w:rsidRDefault="0036406E" w:rsidP="00803179">
            <w:pPr>
              <w:spacing w:line="360" w:lineRule="auto"/>
              <w:jc w:val="both"/>
              <w:rPr>
                <w:sz w:val="24"/>
                <w:szCs w:val="24"/>
              </w:rPr>
            </w:pPr>
            <w:r w:rsidRPr="00AE2497">
              <w:rPr>
                <w:sz w:val="24"/>
                <w:szCs w:val="24"/>
              </w:rPr>
              <w:t>debet</w:t>
            </w:r>
          </w:p>
        </w:tc>
        <w:tc>
          <w:tcPr>
            <w:tcW w:w="990" w:type="dxa"/>
            <w:noWrap/>
            <w:vAlign w:val="bottom"/>
            <w:hideMark/>
          </w:tcPr>
          <w:p w:rsidR="0036406E" w:rsidRPr="00AE2497" w:rsidRDefault="0036406E" w:rsidP="00803179">
            <w:pPr>
              <w:spacing w:line="360" w:lineRule="auto"/>
              <w:jc w:val="both"/>
              <w:rPr>
                <w:sz w:val="24"/>
                <w:szCs w:val="24"/>
              </w:rPr>
            </w:pPr>
            <w:r w:rsidRPr="00AE2497">
              <w:rPr>
                <w:sz w:val="24"/>
                <w:szCs w:val="24"/>
              </w:rPr>
              <w:t>kredit</w:t>
            </w:r>
          </w:p>
        </w:tc>
      </w:tr>
      <w:tr w:rsidR="0036406E" w:rsidRPr="00AE2497" w:rsidTr="00803179">
        <w:trPr>
          <w:tblCellSpacing w:w="0" w:type="dxa"/>
        </w:trPr>
        <w:tc>
          <w:tcPr>
            <w:tcW w:w="1215" w:type="dxa"/>
            <w:vAlign w:val="bottom"/>
            <w:hideMark/>
          </w:tcPr>
          <w:p w:rsidR="0036406E" w:rsidRPr="00AE2497" w:rsidRDefault="0036406E" w:rsidP="00803179">
            <w:pPr>
              <w:spacing w:line="360" w:lineRule="auto"/>
              <w:jc w:val="both"/>
              <w:rPr>
                <w:sz w:val="24"/>
                <w:szCs w:val="24"/>
              </w:rPr>
            </w:pPr>
          </w:p>
        </w:tc>
        <w:tc>
          <w:tcPr>
            <w:tcW w:w="2325" w:type="dxa"/>
            <w:noWrap/>
            <w:vAlign w:val="bottom"/>
            <w:hideMark/>
          </w:tcPr>
          <w:p w:rsidR="0036406E" w:rsidRPr="00AE2497" w:rsidRDefault="0036406E" w:rsidP="00803179">
            <w:pPr>
              <w:spacing w:line="360" w:lineRule="auto"/>
              <w:jc w:val="both"/>
              <w:rPr>
                <w:sz w:val="24"/>
                <w:szCs w:val="24"/>
              </w:rPr>
            </w:pPr>
            <w:r w:rsidRPr="00AE2497">
              <w:rPr>
                <w:sz w:val="24"/>
                <w:szCs w:val="24"/>
              </w:rPr>
              <w:t>Iktisar L/R</w:t>
            </w:r>
          </w:p>
        </w:tc>
        <w:tc>
          <w:tcPr>
            <w:tcW w:w="1110" w:type="dxa"/>
            <w:noWrap/>
            <w:vAlign w:val="bottom"/>
            <w:hideMark/>
          </w:tcPr>
          <w:p w:rsidR="0036406E" w:rsidRPr="00AE2497" w:rsidRDefault="0036406E" w:rsidP="00803179">
            <w:pPr>
              <w:spacing w:line="360" w:lineRule="auto"/>
              <w:jc w:val="both"/>
              <w:rPr>
                <w:sz w:val="24"/>
                <w:szCs w:val="24"/>
              </w:rPr>
            </w:pPr>
            <w:r w:rsidRPr="00AE2497">
              <w:rPr>
                <w:sz w:val="24"/>
                <w:szCs w:val="24"/>
              </w:rPr>
              <w:t>2,000</w:t>
            </w:r>
          </w:p>
        </w:tc>
        <w:tc>
          <w:tcPr>
            <w:tcW w:w="1110" w:type="dxa"/>
            <w:noWrap/>
            <w:vAlign w:val="bottom"/>
            <w:hideMark/>
          </w:tcPr>
          <w:p w:rsidR="0036406E" w:rsidRPr="00AE2497" w:rsidRDefault="0036406E" w:rsidP="00803179">
            <w:pPr>
              <w:spacing w:line="360" w:lineRule="auto"/>
              <w:jc w:val="both"/>
              <w:rPr>
                <w:sz w:val="24"/>
                <w:szCs w:val="24"/>
              </w:rPr>
            </w:pPr>
          </w:p>
        </w:tc>
        <w:tc>
          <w:tcPr>
            <w:tcW w:w="2640" w:type="dxa"/>
            <w:vMerge w:val="restart"/>
            <w:vAlign w:val="center"/>
            <w:hideMark/>
          </w:tcPr>
          <w:p w:rsidR="0036406E" w:rsidRPr="00AE2497" w:rsidRDefault="0036406E" w:rsidP="00803179">
            <w:pPr>
              <w:spacing w:line="360" w:lineRule="auto"/>
              <w:jc w:val="both"/>
              <w:rPr>
                <w:sz w:val="24"/>
                <w:szCs w:val="24"/>
              </w:rPr>
            </w:pPr>
            <w:r w:rsidRPr="00AE2497">
              <w:rPr>
                <w:sz w:val="24"/>
                <w:szCs w:val="24"/>
              </w:rPr>
              <w:t>TIDAK PERLU DI BUAT</w:t>
            </w:r>
          </w:p>
        </w:tc>
        <w:tc>
          <w:tcPr>
            <w:tcW w:w="990" w:type="dxa"/>
            <w:noWrap/>
            <w:vAlign w:val="bottom"/>
            <w:hideMark/>
          </w:tcPr>
          <w:p w:rsidR="0036406E" w:rsidRPr="00AE2497" w:rsidRDefault="0036406E" w:rsidP="00803179">
            <w:pPr>
              <w:spacing w:line="360" w:lineRule="auto"/>
              <w:jc w:val="both"/>
              <w:rPr>
                <w:sz w:val="24"/>
                <w:szCs w:val="24"/>
              </w:rPr>
            </w:pPr>
          </w:p>
        </w:tc>
        <w:tc>
          <w:tcPr>
            <w:tcW w:w="990" w:type="dxa"/>
            <w:noWrap/>
            <w:vAlign w:val="bottom"/>
            <w:hideMark/>
          </w:tcPr>
          <w:p w:rsidR="0036406E" w:rsidRPr="00AE2497" w:rsidRDefault="0036406E" w:rsidP="00803179">
            <w:pPr>
              <w:spacing w:line="360" w:lineRule="auto"/>
              <w:jc w:val="both"/>
              <w:rPr>
                <w:sz w:val="20"/>
                <w:szCs w:val="20"/>
              </w:rPr>
            </w:pPr>
          </w:p>
        </w:tc>
      </w:tr>
      <w:tr w:rsidR="0036406E" w:rsidRPr="00AE2497" w:rsidTr="00803179">
        <w:trPr>
          <w:tblCellSpacing w:w="0" w:type="dxa"/>
        </w:trPr>
        <w:tc>
          <w:tcPr>
            <w:tcW w:w="1215" w:type="dxa"/>
            <w:vAlign w:val="bottom"/>
            <w:hideMark/>
          </w:tcPr>
          <w:p w:rsidR="0036406E" w:rsidRPr="00AE2497" w:rsidRDefault="0036406E" w:rsidP="00803179">
            <w:pPr>
              <w:spacing w:line="360" w:lineRule="auto"/>
              <w:jc w:val="both"/>
              <w:rPr>
                <w:sz w:val="20"/>
                <w:szCs w:val="20"/>
              </w:rPr>
            </w:pPr>
          </w:p>
        </w:tc>
        <w:tc>
          <w:tcPr>
            <w:tcW w:w="2325" w:type="dxa"/>
            <w:noWrap/>
            <w:vAlign w:val="bottom"/>
            <w:hideMark/>
          </w:tcPr>
          <w:p w:rsidR="0036406E" w:rsidRPr="00AE2497" w:rsidRDefault="0036406E" w:rsidP="00803179">
            <w:pPr>
              <w:spacing w:line="360" w:lineRule="auto"/>
              <w:jc w:val="both"/>
              <w:rPr>
                <w:sz w:val="24"/>
                <w:szCs w:val="24"/>
              </w:rPr>
            </w:pPr>
            <w:r w:rsidRPr="00AE2497">
              <w:rPr>
                <w:sz w:val="24"/>
                <w:szCs w:val="24"/>
              </w:rPr>
              <w:t>PERSEDIAAN</w:t>
            </w:r>
          </w:p>
        </w:tc>
        <w:tc>
          <w:tcPr>
            <w:tcW w:w="1110" w:type="dxa"/>
            <w:noWrap/>
            <w:vAlign w:val="bottom"/>
            <w:hideMark/>
          </w:tcPr>
          <w:p w:rsidR="0036406E" w:rsidRPr="00AE2497" w:rsidRDefault="0036406E" w:rsidP="00803179">
            <w:pPr>
              <w:spacing w:line="360" w:lineRule="auto"/>
              <w:jc w:val="both"/>
              <w:rPr>
                <w:sz w:val="24"/>
                <w:szCs w:val="24"/>
              </w:rPr>
            </w:pPr>
          </w:p>
        </w:tc>
        <w:tc>
          <w:tcPr>
            <w:tcW w:w="1110" w:type="dxa"/>
            <w:noWrap/>
            <w:vAlign w:val="bottom"/>
            <w:hideMark/>
          </w:tcPr>
          <w:p w:rsidR="0036406E" w:rsidRPr="00AE2497" w:rsidRDefault="0036406E" w:rsidP="00803179">
            <w:pPr>
              <w:spacing w:line="360" w:lineRule="auto"/>
              <w:jc w:val="both"/>
              <w:rPr>
                <w:sz w:val="24"/>
                <w:szCs w:val="24"/>
              </w:rPr>
            </w:pPr>
            <w:r w:rsidRPr="00AE2497">
              <w:rPr>
                <w:sz w:val="24"/>
                <w:szCs w:val="24"/>
              </w:rPr>
              <w:t>2,000</w:t>
            </w:r>
          </w:p>
        </w:tc>
        <w:tc>
          <w:tcPr>
            <w:tcW w:w="0" w:type="auto"/>
            <w:vMerge/>
            <w:vAlign w:val="center"/>
            <w:hideMark/>
          </w:tcPr>
          <w:p w:rsidR="0036406E" w:rsidRPr="00AE2497" w:rsidRDefault="0036406E" w:rsidP="00803179">
            <w:pPr>
              <w:spacing w:line="360" w:lineRule="auto"/>
              <w:jc w:val="both"/>
              <w:rPr>
                <w:sz w:val="24"/>
                <w:szCs w:val="24"/>
              </w:rPr>
            </w:pPr>
          </w:p>
        </w:tc>
        <w:tc>
          <w:tcPr>
            <w:tcW w:w="990" w:type="dxa"/>
            <w:noWrap/>
            <w:vAlign w:val="bottom"/>
            <w:hideMark/>
          </w:tcPr>
          <w:p w:rsidR="0036406E" w:rsidRPr="00AE2497" w:rsidRDefault="0036406E" w:rsidP="00803179">
            <w:pPr>
              <w:spacing w:line="360" w:lineRule="auto"/>
              <w:jc w:val="both"/>
              <w:rPr>
                <w:sz w:val="24"/>
                <w:szCs w:val="24"/>
              </w:rPr>
            </w:pPr>
          </w:p>
        </w:tc>
        <w:tc>
          <w:tcPr>
            <w:tcW w:w="990" w:type="dxa"/>
            <w:noWrap/>
            <w:vAlign w:val="bottom"/>
            <w:hideMark/>
          </w:tcPr>
          <w:p w:rsidR="0036406E" w:rsidRPr="00AE2497" w:rsidRDefault="0036406E" w:rsidP="00803179">
            <w:pPr>
              <w:spacing w:line="360" w:lineRule="auto"/>
              <w:jc w:val="both"/>
              <w:rPr>
                <w:sz w:val="20"/>
                <w:szCs w:val="20"/>
              </w:rPr>
            </w:pPr>
          </w:p>
        </w:tc>
      </w:tr>
      <w:tr w:rsidR="0036406E" w:rsidRPr="00AE2497" w:rsidTr="00803179">
        <w:trPr>
          <w:tblCellSpacing w:w="0" w:type="dxa"/>
        </w:trPr>
        <w:tc>
          <w:tcPr>
            <w:tcW w:w="1215" w:type="dxa"/>
            <w:vAlign w:val="bottom"/>
            <w:hideMark/>
          </w:tcPr>
          <w:p w:rsidR="0036406E" w:rsidRPr="00AE2497" w:rsidRDefault="0036406E" w:rsidP="00803179">
            <w:pPr>
              <w:spacing w:line="360" w:lineRule="auto"/>
              <w:jc w:val="both"/>
              <w:rPr>
                <w:sz w:val="20"/>
                <w:szCs w:val="20"/>
              </w:rPr>
            </w:pPr>
          </w:p>
        </w:tc>
        <w:tc>
          <w:tcPr>
            <w:tcW w:w="2325" w:type="dxa"/>
            <w:noWrap/>
            <w:vAlign w:val="bottom"/>
            <w:hideMark/>
          </w:tcPr>
          <w:p w:rsidR="0036406E" w:rsidRPr="00AE2497" w:rsidRDefault="0036406E" w:rsidP="00803179">
            <w:pPr>
              <w:spacing w:line="360" w:lineRule="auto"/>
              <w:jc w:val="both"/>
              <w:rPr>
                <w:sz w:val="24"/>
                <w:szCs w:val="24"/>
              </w:rPr>
            </w:pPr>
            <w:r w:rsidRPr="00AE2497">
              <w:rPr>
                <w:sz w:val="24"/>
                <w:szCs w:val="24"/>
              </w:rPr>
              <w:t>PERSEDIAAN</w:t>
            </w:r>
          </w:p>
        </w:tc>
        <w:tc>
          <w:tcPr>
            <w:tcW w:w="1110" w:type="dxa"/>
            <w:noWrap/>
            <w:vAlign w:val="bottom"/>
            <w:hideMark/>
          </w:tcPr>
          <w:p w:rsidR="0036406E" w:rsidRPr="00AE2497" w:rsidRDefault="0036406E" w:rsidP="00803179">
            <w:pPr>
              <w:spacing w:line="360" w:lineRule="auto"/>
              <w:jc w:val="both"/>
              <w:rPr>
                <w:sz w:val="24"/>
                <w:szCs w:val="24"/>
              </w:rPr>
            </w:pPr>
            <w:r w:rsidRPr="00AE2497">
              <w:rPr>
                <w:sz w:val="24"/>
                <w:szCs w:val="24"/>
              </w:rPr>
              <w:t>2,360</w:t>
            </w:r>
          </w:p>
        </w:tc>
        <w:tc>
          <w:tcPr>
            <w:tcW w:w="1110" w:type="dxa"/>
            <w:noWrap/>
            <w:vAlign w:val="bottom"/>
            <w:hideMark/>
          </w:tcPr>
          <w:p w:rsidR="0036406E" w:rsidRPr="00AE2497" w:rsidRDefault="0036406E" w:rsidP="00803179">
            <w:pPr>
              <w:spacing w:line="360" w:lineRule="auto"/>
              <w:jc w:val="both"/>
              <w:rPr>
                <w:sz w:val="24"/>
                <w:szCs w:val="24"/>
              </w:rPr>
            </w:pPr>
          </w:p>
        </w:tc>
        <w:tc>
          <w:tcPr>
            <w:tcW w:w="0" w:type="auto"/>
            <w:vMerge/>
            <w:vAlign w:val="center"/>
            <w:hideMark/>
          </w:tcPr>
          <w:p w:rsidR="0036406E" w:rsidRPr="00AE2497" w:rsidRDefault="0036406E" w:rsidP="00803179">
            <w:pPr>
              <w:spacing w:line="360" w:lineRule="auto"/>
              <w:jc w:val="both"/>
              <w:rPr>
                <w:sz w:val="24"/>
                <w:szCs w:val="24"/>
              </w:rPr>
            </w:pPr>
          </w:p>
        </w:tc>
        <w:tc>
          <w:tcPr>
            <w:tcW w:w="990" w:type="dxa"/>
            <w:noWrap/>
            <w:vAlign w:val="bottom"/>
            <w:hideMark/>
          </w:tcPr>
          <w:p w:rsidR="0036406E" w:rsidRPr="00AE2497" w:rsidRDefault="0036406E" w:rsidP="00803179">
            <w:pPr>
              <w:spacing w:line="360" w:lineRule="auto"/>
              <w:jc w:val="both"/>
              <w:rPr>
                <w:sz w:val="20"/>
                <w:szCs w:val="20"/>
              </w:rPr>
            </w:pPr>
          </w:p>
        </w:tc>
        <w:tc>
          <w:tcPr>
            <w:tcW w:w="990" w:type="dxa"/>
            <w:noWrap/>
            <w:vAlign w:val="bottom"/>
            <w:hideMark/>
          </w:tcPr>
          <w:p w:rsidR="0036406E" w:rsidRPr="00AE2497" w:rsidRDefault="0036406E" w:rsidP="00803179">
            <w:pPr>
              <w:spacing w:line="360" w:lineRule="auto"/>
              <w:jc w:val="both"/>
              <w:rPr>
                <w:sz w:val="20"/>
                <w:szCs w:val="20"/>
              </w:rPr>
            </w:pPr>
          </w:p>
        </w:tc>
      </w:tr>
      <w:tr w:rsidR="0036406E" w:rsidRPr="00AE2497" w:rsidTr="00803179">
        <w:trPr>
          <w:tblCellSpacing w:w="0" w:type="dxa"/>
        </w:trPr>
        <w:tc>
          <w:tcPr>
            <w:tcW w:w="1215" w:type="dxa"/>
            <w:vAlign w:val="bottom"/>
            <w:hideMark/>
          </w:tcPr>
          <w:p w:rsidR="0036406E" w:rsidRPr="00AE2497" w:rsidRDefault="0036406E" w:rsidP="00803179">
            <w:pPr>
              <w:spacing w:line="360" w:lineRule="auto"/>
              <w:jc w:val="both"/>
              <w:rPr>
                <w:sz w:val="20"/>
                <w:szCs w:val="20"/>
              </w:rPr>
            </w:pPr>
          </w:p>
        </w:tc>
        <w:tc>
          <w:tcPr>
            <w:tcW w:w="2325" w:type="dxa"/>
            <w:noWrap/>
            <w:vAlign w:val="bottom"/>
            <w:hideMark/>
          </w:tcPr>
          <w:p w:rsidR="0036406E" w:rsidRPr="00AE2497" w:rsidRDefault="0036406E" w:rsidP="00803179">
            <w:pPr>
              <w:spacing w:line="360" w:lineRule="auto"/>
              <w:jc w:val="both"/>
              <w:rPr>
                <w:sz w:val="24"/>
                <w:szCs w:val="24"/>
              </w:rPr>
            </w:pPr>
            <w:r w:rsidRPr="00AE2497">
              <w:rPr>
                <w:sz w:val="24"/>
                <w:szCs w:val="24"/>
              </w:rPr>
              <w:t>Iktisar L/R</w:t>
            </w:r>
          </w:p>
        </w:tc>
        <w:tc>
          <w:tcPr>
            <w:tcW w:w="1110" w:type="dxa"/>
            <w:noWrap/>
            <w:vAlign w:val="bottom"/>
            <w:hideMark/>
          </w:tcPr>
          <w:p w:rsidR="0036406E" w:rsidRPr="00AE2497" w:rsidRDefault="0036406E" w:rsidP="00803179">
            <w:pPr>
              <w:spacing w:line="360" w:lineRule="auto"/>
              <w:jc w:val="both"/>
              <w:rPr>
                <w:sz w:val="24"/>
                <w:szCs w:val="24"/>
              </w:rPr>
            </w:pPr>
          </w:p>
        </w:tc>
        <w:tc>
          <w:tcPr>
            <w:tcW w:w="1110" w:type="dxa"/>
            <w:noWrap/>
            <w:vAlign w:val="bottom"/>
            <w:hideMark/>
          </w:tcPr>
          <w:p w:rsidR="0036406E" w:rsidRPr="00AE2497" w:rsidRDefault="0036406E" w:rsidP="00803179">
            <w:pPr>
              <w:spacing w:line="360" w:lineRule="auto"/>
              <w:jc w:val="both"/>
              <w:rPr>
                <w:sz w:val="24"/>
                <w:szCs w:val="24"/>
              </w:rPr>
            </w:pPr>
            <w:r w:rsidRPr="00AE2497">
              <w:rPr>
                <w:sz w:val="24"/>
                <w:szCs w:val="24"/>
              </w:rPr>
              <w:t>2,360</w:t>
            </w:r>
          </w:p>
        </w:tc>
        <w:tc>
          <w:tcPr>
            <w:tcW w:w="0" w:type="auto"/>
            <w:vMerge/>
            <w:vAlign w:val="center"/>
            <w:hideMark/>
          </w:tcPr>
          <w:p w:rsidR="0036406E" w:rsidRPr="00AE2497" w:rsidRDefault="0036406E" w:rsidP="00803179">
            <w:pPr>
              <w:spacing w:line="360" w:lineRule="auto"/>
              <w:jc w:val="both"/>
              <w:rPr>
                <w:sz w:val="24"/>
                <w:szCs w:val="24"/>
              </w:rPr>
            </w:pPr>
          </w:p>
        </w:tc>
        <w:tc>
          <w:tcPr>
            <w:tcW w:w="990" w:type="dxa"/>
            <w:noWrap/>
            <w:vAlign w:val="bottom"/>
            <w:hideMark/>
          </w:tcPr>
          <w:p w:rsidR="0036406E" w:rsidRPr="00AE2497" w:rsidRDefault="0036406E" w:rsidP="00803179">
            <w:pPr>
              <w:spacing w:line="360" w:lineRule="auto"/>
              <w:jc w:val="both"/>
              <w:rPr>
                <w:sz w:val="24"/>
                <w:szCs w:val="24"/>
              </w:rPr>
            </w:pPr>
          </w:p>
        </w:tc>
        <w:tc>
          <w:tcPr>
            <w:tcW w:w="990" w:type="dxa"/>
            <w:noWrap/>
            <w:vAlign w:val="bottom"/>
            <w:hideMark/>
          </w:tcPr>
          <w:p w:rsidR="0036406E" w:rsidRPr="00AE2497" w:rsidRDefault="0036406E" w:rsidP="00803179">
            <w:pPr>
              <w:spacing w:line="360" w:lineRule="auto"/>
              <w:jc w:val="both"/>
              <w:rPr>
                <w:sz w:val="20"/>
                <w:szCs w:val="20"/>
              </w:rPr>
            </w:pPr>
          </w:p>
        </w:tc>
      </w:tr>
    </w:tbl>
    <w:p w:rsidR="000A0CA3" w:rsidRDefault="0036406E" w:rsidP="0036406E">
      <w:pPr>
        <w:spacing w:line="360" w:lineRule="auto"/>
        <w:jc w:val="both"/>
        <w:rPr>
          <w:sz w:val="24"/>
          <w:szCs w:val="24"/>
          <w:lang w:val="id-ID"/>
        </w:rPr>
      </w:pPr>
      <w:r w:rsidRPr="00AE2497">
        <w:rPr>
          <w:sz w:val="24"/>
          <w:szCs w:val="24"/>
        </w:rPr>
        <w:t> </w:t>
      </w:r>
    </w:p>
    <w:p w:rsidR="0036406E" w:rsidRPr="00AE2497" w:rsidRDefault="0036406E" w:rsidP="0036406E">
      <w:pPr>
        <w:spacing w:line="360" w:lineRule="auto"/>
        <w:jc w:val="both"/>
        <w:rPr>
          <w:sz w:val="24"/>
          <w:szCs w:val="24"/>
        </w:rPr>
      </w:pPr>
      <w:r w:rsidRPr="00AE2497">
        <w:rPr>
          <w:b/>
          <w:bCs/>
          <w:sz w:val="24"/>
          <w:szCs w:val="24"/>
        </w:rPr>
        <w:t>Laporan laba-rugi</w:t>
      </w:r>
    </w:p>
    <w:tbl>
      <w:tblPr>
        <w:tblW w:w="9375" w:type="dxa"/>
        <w:tblCellSpacing w:w="0" w:type="dxa"/>
        <w:tblCellMar>
          <w:left w:w="0" w:type="dxa"/>
          <w:right w:w="0" w:type="dxa"/>
        </w:tblCellMar>
        <w:tblLook w:val="04A0" w:firstRow="1" w:lastRow="0" w:firstColumn="1" w:lastColumn="0" w:noHBand="0" w:noVBand="1"/>
      </w:tblPr>
      <w:tblGrid>
        <w:gridCol w:w="3495"/>
        <w:gridCol w:w="630"/>
        <w:gridCol w:w="630"/>
        <w:gridCol w:w="3390"/>
        <w:gridCol w:w="615"/>
        <w:gridCol w:w="615"/>
      </w:tblGrid>
      <w:tr w:rsidR="0036406E" w:rsidRPr="00AE2497" w:rsidTr="00803179">
        <w:trPr>
          <w:tblCellSpacing w:w="0" w:type="dxa"/>
        </w:trPr>
        <w:tc>
          <w:tcPr>
            <w:tcW w:w="4755" w:type="dxa"/>
            <w:gridSpan w:val="3"/>
            <w:noWrap/>
            <w:vAlign w:val="center"/>
            <w:hideMark/>
          </w:tcPr>
          <w:p w:rsidR="0036406E" w:rsidRPr="00AE2497" w:rsidRDefault="0036406E" w:rsidP="00803179">
            <w:pPr>
              <w:spacing w:line="360" w:lineRule="auto"/>
              <w:jc w:val="both"/>
              <w:rPr>
                <w:sz w:val="24"/>
                <w:szCs w:val="24"/>
              </w:rPr>
            </w:pPr>
            <w:r w:rsidRPr="00AE2497">
              <w:rPr>
                <w:sz w:val="24"/>
                <w:szCs w:val="24"/>
              </w:rPr>
              <w:t>METODE PERIODIK</w:t>
            </w:r>
          </w:p>
        </w:tc>
        <w:tc>
          <w:tcPr>
            <w:tcW w:w="4620" w:type="dxa"/>
            <w:gridSpan w:val="3"/>
            <w:noWrap/>
            <w:vAlign w:val="center"/>
            <w:hideMark/>
          </w:tcPr>
          <w:p w:rsidR="0036406E" w:rsidRPr="00AE2497" w:rsidRDefault="0036406E" w:rsidP="00803179">
            <w:pPr>
              <w:spacing w:line="360" w:lineRule="auto"/>
              <w:jc w:val="both"/>
              <w:rPr>
                <w:sz w:val="24"/>
                <w:szCs w:val="24"/>
              </w:rPr>
            </w:pPr>
            <w:r w:rsidRPr="00AE2497">
              <w:rPr>
                <w:sz w:val="24"/>
                <w:szCs w:val="24"/>
              </w:rPr>
              <w:t>METODE PERPETUAL</w:t>
            </w:r>
          </w:p>
        </w:tc>
      </w:tr>
      <w:tr w:rsidR="0036406E" w:rsidRPr="00AE2497" w:rsidTr="00803179">
        <w:trPr>
          <w:tblCellSpacing w:w="0" w:type="dxa"/>
        </w:trPr>
        <w:tc>
          <w:tcPr>
            <w:tcW w:w="3495" w:type="dxa"/>
            <w:noWrap/>
            <w:vAlign w:val="bottom"/>
            <w:hideMark/>
          </w:tcPr>
          <w:p w:rsidR="0036406E" w:rsidRPr="00AE2497" w:rsidRDefault="0036406E" w:rsidP="00803179">
            <w:pPr>
              <w:spacing w:line="360" w:lineRule="auto"/>
              <w:jc w:val="both"/>
              <w:rPr>
                <w:sz w:val="24"/>
                <w:szCs w:val="24"/>
              </w:rPr>
            </w:pPr>
            <w:r w:rsidRPr="00AE2497">
              <w:rPr>
                <w:sz w:val="24"/>
                <w:szCs w:val="24"/>
              </w:rPr>
              <w:t>PENJUALAN</w:t>
            </w:r>
          </w:p>
        </w:tc>
        <w:tc>
          <w:tcPr>
            <w:tcW w:w="630" w:type="dxa"/>
            <w:noWrap/>
            <w:vAlign w:val="bottom"/>
            <w:hideMark/>
          </w:tcPr>
          <w:p w:rsidR="0036406E" w:rsidRPr="00AE2497" w:rsidRDefault="0036406E" w:rsidP="00803179">
            <w:pPr>
              <w:spacing w:line="360" w:lineRule="auto"/>
              <w:jc w:val="both"/>
              <w:rPr>
                <w:sz w:val="24"/>
                <w:szCs w:val="24"/>
              </w:rPr>
            </w:pPr>
            <w:r w:rsidRPr="00AE2497">
              <w:rPr>
                <w:sz w:val="24"/>
                <w:szCs w:val="24"/>
              </w:rPr>
              <w:t>xxx</w:t>
            </w:r>
          </w:p>
        </w:tc>
        <w:tc>
          <w:tcPr>
            <w:tcW w:w="630" w:type="dxa"/>
            <w:noWrap/>
            <w:vAlign w:val="bottom"/>
            <w:hideMark/>
          </w:tcPr>
          <w:p w:rsidR="0036406E" w:rsidRPr="00AE2497" w:rsidRDefault="0036406E" w:rsidP="00803179">
            <w:pPr>
              <w:spacing w:line="360" w:lineRule="auto"/>
              <w:jc w:val="both"/>
              <w:rPr>
                <w:sz w:val="24"/>
                <w:szCs w:val="24"/>
              </w:rPr>
            </w:pPr>
          </w:p>
        </w:tc>
        <w:tc>
          <w:tcPr>
            <w:tcW w:w="3390" w:type="dxa"/>
            <w:noWrap/>
            <w:vAlign w:val="bottom"/>
            <w:hideMark/>
          </w:tcPr>
          <w:p w:rsidR="0036406E" w:rsidRPr="00AE2497" w:rsidRDefault="0036406E" w:rsidP="00803179">
            <w:pPr>
              <w:spacing w:line="360" w:lineRule="auto"/>
              <w:jc w:val="both"/>
              <w:rPr>
                <w:sz w:val="24"/>
                <w:szCs w:val="24"/>
              </w:rPr>
            </w:pPr>
            <w:r w:rsidRPr="00AE2497">
              <w:rPr>
                <w:sz w:val="24"/>
                <w:szCs w:val="24"/>
              </w:rPr>
              <w:t>PENJUALAN</w:t>
            </w:r>
          </w:p>
        </w:tc>
        <w:tc>
          <w:tcPr>
            <w:tcW w:w="615" w:type="dxa"/>
            <w:noWrap/>
            <w:vAlign w:val="bottom"/>
            <w:hideMark/>
          </w:tcPr>
          <w:p w:rsidR="0036406E" w:rsidRPr="00AE2497" w:rsidRDefault="0036406E" w:rsidP="00803179">
            <w:pPr>
              <w:spacing w:line="360" w:lineRule="auto"/>
              <w:jc w:val="both"/>
              <w:rPr>
                <w:sz w:val="24"/>
                <w:szCs w:val="24"/>
              </w:rPr>
            </w:pPr>
            <w:r w:rsidRPr="00AE2497">
              <w:rPr>
                <w:sz w:val="24"/>
                <w:szCs w:val="24"/>
              </w:rPr>
              <w:t>xxx</w:t>
            </w:r>
          </w:p>
        </w:tc>
        <w:tc>
          <w:tcPr>
            <w:tcW w:w="615" w:type="dxa"/>
            <w:noWrap/>
            <w:vAlign w:val="bottom"/>
            <w:hideMark/>
          </w:tcPr>
          <w:p w:rsidR="0036406E" w:rsidRPr="00AE2497" w:rsidRDefault="0036406E" w:rsidP="00803179">
            <w:pPr>
              <w:spacing w:line="360" w:lineRule="auto"/>
              <w:jc w:val="both"/>
              <w:rPr>
                <w:sz w:val="24"/>
                <w:szCs w:val="24"/>
              </w:rPr>
            </w:pPr>
          </w:p>
        </w:tc>
      </w:tr>
      <w:tr w:rsidR="0036406E" w:rsidRPr="00AE2497" w:rsidTr="00803179">
        <w:trPr>
          <w:tblCellSpacing w:w="0" w:type="dxa"/>
        </w:trPr>
        <w:tc>
          <w:tcPr>
            <w:tcW w:w="3495" w:type="dxa"/>
            <w:noWrap/>
            <w:vAlign w:val="bottom"/>
            <w:hideMark/>
          </w:tcPr>
          <w:p w:rsidR="0036406E" w:rsidRPr="00AE2497" w:rsidRDefault="0036406E" w:rsidP="00803179">
            <w:pPr>
              <w:spacing w:line="360" w:lineRule="auto"/>
              <w:jc w:val="both"/>
              <w:rPr>
                <w:sz w:val="24"/>
                <w:szCs w:val="24"/>
              </w:rPr>
            </w:pPr>
            <w:r w:rsidRPr="00AE2497">
              <w:rPr>
                <w:sz w:val="24"/>
                <w:szCs w:val="24"/>
              </w:rPr>
              <w:t>RETUR PENJUALAN</w:t>
            </w:r>
          </w:p>
        </w:tc>
        <w:tc>
          <w:tcPr>
            <w:tcW w:w="630" w:type="dxa"/>
            <w:noWrap/>
            <w:vAlign w:val="bottom"/>
            <w:hideMark/>
          </w:tcPr>
          <w:p w:rsidR="0036406E" w:rsidRPr="00AE2497" w:rsidRDefault="0036406E" w:rsidP="00803179">
            <w:pPr>
              <w:spacing w:line="360" w:lineRule="auto"/>
              <w:jc w:val="both"/>
              <w:rPr>
                <w:sz w:val="24"/>
                <w:szCs w:val="24"/>
              </w:rPr>
            </w:pPr>
            <w:r w:rsidRPr="00AE2497">
              <w:rPr>
                <w:sz w:val="24"/>
                <w:szCs w:val="24"/>
              </w:rPr>
              <w:t>(xxx)</w:t>
            </w:r>
          </w:p>
        </w:tc>
        <w:tc>
          <w:tcPr>
            <w:tcW w:w="630" w:type="dxa"/>
            <w:noWrap/>
            <w:vAlign w:val="bottom"/>
            <w:hideMark/>
          </w:tcPr>
          <w:p w:rsidR="0036406E" w:rsidRPr="00AE2497" w:rsidRDefault="0036406E" w:rsidP="00803179">
            <w:pPr>
              <w:spacing w:line="360" w:lineRule="auto"/>
              <w:jc w:val="both"/>
              <w:rPr>
                <w:sz w:val="24"/>
                <w:szCs w:val="24"/>
              </w:rPr>
            </w:pPr>
          </w:p>
        </w:tc>
        <w:tc>
          <w:tcPr>
            <w:tcW w:w="3390" w:type="dxa"/>
            <w:noWrap/>
            <w:vAlign w:val="bottom"/>
            <w:hideMark/>
          </w:tcPr>
          <w:p w:rsidR="0036406E" w:rsidRPr="00AE2497" w:rsidRDefault="0036406E" w:rsidP="00803179">
            <w:pPr>
              <w:spacing w:line="360" w:lineRule="auto"/>
              <w:jc w:val="both"/>
              <w:rPr>
                <w:sz w:val="24"/>
                <w:szCs w:val="24"/>
              </w:rPr>
            </w:pPr>
            <w:r w:rsidRPr="00AE2497">
              <w:rPr>
                <w:sz w:val="24"/>
                <w:szCs w:val="24"/>
              </w:rPr>
              <w:t>RETUR PENJUALAN</w:t>
            </w:r>
          </w:p>
        </w:tc>
        <w:tc>
          <w:tcPr>
            <w:tcW w:w="615" w:type="dxa"/>
            <w:noWrap/>
            <w:vAlign w:val="bottom"/>
            <w:hideMark/>
          </w:tcPr>
          <w:p w:rsidR="0036406E" w:rsidRPr="00AE2497" w:rsidRDefault="0036406E" w:rsidP="00803179">
            <w:pPr>
              <w:spacing w:line="360" w:lineRule="auto"/>
              <w:jc w:val="both"/>
              <w:rPr>
                <w:sz w:val="24"/>
                <w:szCs w:val="24"/>
              </w:rPr>
            </w:pPr>
            <w:r w:rsidRPr="00AE2497">
              <w:rPr>
                <w:sz w:val="24"/>
                <w:szCs w:val="24"/>
              </w:rPr>
              <w:t>(xxx)</w:t>
            </w:r>
          </w:p>
        </w:tc>
        <w:tc>
          <w:tcPr>
            <w:tcW w:w="615" w:type="dxa"/>
            <w:noWrap/>
            <w:vAlign w:val="bottom"/>
            <w:hideMark/>
          </w:tcPr>
          <w:p w:rsidR="0036406E" w:rsidRPr="00AE2497" w:rsidRDefault="0036406E" w:rsidP="00803179">
            <w:pPr>
              <w:spacing w:line="360" w:lineRule="auto"/>
              <w:jc w:val="both"/>
              <w:rPr>
                <w:sz w:val="24"/>
                <w:szCs w:val="24"/>
              </w:rPr>
            </w:pPr>
          </w:p>
        </w:tc>
      </w:tr>
      <w:tr w:rsidR="0036406E" w:rsidRPr="00AE2497" w:rsidTr="00803179">
        <w:trPr>
          <w:tblCellSpacing w:w="0" w:type="dxa"/>
        </w:trPr>
        <w:tc>
          <w:tcPr>
            <w:tcW w:w="3495" w:type="dxa"/>
            <w:noWrap/>
            <w:vAlign w:val="bottom"/>
            <w:hideMark/>
          </w:tcPr>
          <w:p w:rsidR="0036406E" w:rsidRPr="00AE2497" w:rsidRDefault="0036406E" w:rsidP="00803179">
            <w:pPr>
              <w:spacing w:line="360" w:lineRule="auto"/>
              <w:jc w:val="both"/>
              <w:rPr>
                <w:sz w:val="24"/>
                <w:szCs w:val="24"/>
              </w:rPr>
            </w:pPr>
            <w:r w:rsidRPr="00AE2497">
              <w:rPr>
                <w:sz w:val="24"/>
                <w:szCs w:val="24"/>
              </w:rPr>
              <w:t>POT. PENJUALAN</w:t>
            </w:r>
          </w:p>
        </w:tc>
        <w:tc>
          <w:tcPr>
            <w:tcW w:w="630" w:type="dxa"/>
            <w:noWrap/>
            <w:vAlign w:val="bottom"/>
            <w:hideMark/>
          </w:tcPr>
          <w:p w:rsidR="0036406E" w:rsidRPr="00AE2497" w:rsidRDefault="0036406E" w:rsidP="00803179">
            <w:pPr>
              <w:spacing w:line="360" w:lineRule="auto"/>
              <w:jc w:val="both"/>
              <w:rPr>
                <w:sz w:val="24"/>
                <w:szCs w:val="24"/>
              </w:rPr>
            </w:pPr>
            <w:r w:rsidRPr="00AE2497">
              <w:rPr>
                <w:sz w:val="24"/>
                <w:szCs w:val="24"/>
              </w:rPr>
              <w:t>(xxx)</w:t>
            </w:r>
          </w:p>
        </w:tc>
        <w:tc>
          <w:tcPr>
            <w:tcW w:w="630" w:type="dxa"/>
            <w:noWrap/>
            <w:vAlign w:val="bottom"/>
            <w:hideMark/>
          </w:tcPr>
          <w:p w:rsidR="0036406E" w:rsidRPr="00AE2497" w:rsidRDefault="0036406E" w:rsidP="00803179">
            <w:pPr>
              <w:spacing w:line="360" w:lineRule="auto"/>
              <w:jc w:val="both"/>
              <w:rPr>
                <w:sz w:val="24"/>
                <w:szCs w:val="24"/>
              </w:rPr>
            </w:pPr>
          </w:p>
        </w:tc>
        <w:tc>
          <w:tcPr>
            <w:tcW w:w="3390" w:type="dxa"/>
            <w:noWrap/>
            <w:vAlign w:val="bottom"/>
            <w:hideMark/>
          </w:tcPr>
          <w:p w:rsidR="0036406E" w:rsidRPr="00AE2497" w:rsidRDefault="0036406E" w:rsidP="00803179">
            <w:pPr>
              <w:spacing w:line="360" w:lineRule="auto"/>
              <w:jc w:val="both"/>
              <w:rPr>
                <w:sz w:val="24"/>
                <w:szCs w:val="24"/>
              </w:rPr>
            </w:pPr>
            <w:r w:rsidRPr="00AE2497">
              <w:rPr>
                <w:sz w:val="24"/>
                <w:szCs w:val="24"/>
              </w:rPr>
              <w:t>POT. PENJUALAN</w:t>
            </w:r>
          </w:p>
        </w:tc>
        <w:tc>
          <w:tcPr>
            <w:tcW w:w="615" w:type="dxa"/>
            <w:noWrap/>
            <w:vAlign w:val="bottom"/>
            <w:hideMark/>
          </w:tcPr>
          <w:p w:rsidR="0036406E" w:rsidRPr="00AE2497" w:rsidRDefault="0036406E" w:rsidP="00803179">
            <w:pPr>
              <w:spacing w:line="360" w:lineRule="auto"/>
              <w:jc w:val="both"/>
              <w:rPr>
                <w:sz w:val="24"/>
                <w:szCs w:val="24"/>
              </w:rPr>
            </w:pPr>
            <w:r w:rsidRPr="00AE2497">
              <w:rPr>
                <w:sz w:val="24"/>
                <w:szCs w:val="24"/>
              </w:rPr>
              <w:t>(xxx)</w:t>
            </w:r>
          </w:p>
        </w:tc>
        <w:tc>
          <w:tcPr>
            <w:tcW w:w="615" w:type="dxa"/>
            <w:noWrap/>
            <w:vAlign w:val="bottom"/>
            <w:hideMark/>
          </w:tcPr>
          <w:p w:rsidR="0036406E" w:rsidRPr="00AE2497" w:rsidRDefault="0036406E" w:rsidP="00803179">
            <w:pPr>
              <w:spacing w:line="360" w:lineRule="auto"/>
              <w:jc w:val="both"/>
              <w:rPr>
                <w:sz w:val="24"/>
                <w:szCs w:val="24"/>
              </w:rPr>
            </w:pPr>
          </w:p>
        </w:tc>
      </w:tr>
      <w:tr w:rsidR="0036406E" w:rsidRPr="00AE2497" w:rsidTr="00803179">
        <w:trPr>
          <w:tblCellSpacing w:w="0" w:type="dxa"/>
        </w:trPr>
        <w:tc>
          <w:tcPr>
            <w:tcW w:w="3495" w:type="dxa"/>
            <w:noWrap/>
            <w:vAlign w:val="bottom"/>
            <w:hideMark/>
          </w:tcPr>
          <w:p w:rsidR="0036406E" w:rsidRPr="00AE2497" w:rsidRDefault="0036406E" w:rsidP="00803179">
            <w:pPr>
              <w:spacing w:line="360" w:lineRule="auto"/>
              <w:jc w:val="both"/>
              <w:rPr>
                <w:sz w:val="24"/>
                <w:szCs w:val="24"/>
              </w:rPr>
            </w:pPr>
            <w:r w:rsidRPr="00AE2497">
              <w:rPr>
                <w:sz w:val="24"/>
                <w:szCs w:val="24"/>
              </w:rPr>
              <w:t>PENJUALAN BERSIH</w:t>
            </w:r>
          </w:p>
        </w:tc>
        <w:tc>
          <w:tcPr>
            <w:tcW w:w="630" w:type="dxa"/>
            <w:noWrap/>
            <w:vAlign w:val="bottom"/>
            <w:hideMark/>
          </w:tcPr>
          <w:p w:rsidR="0036406E" w:rsidRPr="00AE2497" w:rsidRDefault="0036406E" w:rsidP="00803179">
            <w:pPr>
              <w:spacing w:line="360" w:lineRule="auto"/>
              <w:jc w:val="both"/>
              <w:rPr>
                <w:sz w:val="24"/>
                <w:szCs w:val="24"/>
              </w:rPr>
            </w:pPr>
          </w:p>
        </w:tc>
        <w:tc>
          <w:tcPr>
            <w:tcW w:w="630" w:type="dxa"/>
            <w:noWrap/>
            <w:vAlign w:val="bottom"/>
            <w:hideMark/>
          </w:tcPr>
          <w:p w:rsidR="0036406E" w:rsidRPr="00AE2497" w:rsidRDefault="0036406E" w:rsidP="00803179">
            <w:pPr>
              <w:spacing w:line="360" w:lineRule="auto"/>
              <w:jc w:val="both"/>
              <w:rPr>
                <w:sz w:val="24"/>
                <w:szCs w:val="24"/>
              </w:rPr>
            </w:pPr>
            <w:r w:rsidRPr="00AE2497">
              <w:rPr>
                <w:sz w:val="24"/>
                <w:szCs w:val="24"/>
              </w:rPr>
              <w:t>xxx</w:t>
            </w:r>
          </w:p>
        </w:tc>
        <w:tc>
          <w:tcPr>
            <w:tcW w:w="3390" w:type="dxa"/>
            <w:noWrap/>
            <w:vAlign w:val="bottom"/>
            <w:hideMark/>
          </w:tcPr>
          <w:p w:rsidR="0036406E" w:rsidRPr="00AE2497" w:rsidRDefault="0036406E" w:rsidP="00803179">
            <w:pPr>
              <w:spacing w:line="360" w:lineRule="auto"/>
              <w:jc w:val="both"/>
              <w:rPr>
                <w:sz w:val="24"/>
                <w:szCs w:val="24"/>
              </w:rPr>
            </w:pPr>
            <w:r w:rsidRPr="00AE2497">
              <w:rPr>
                <w:sz w:val="24"/>
                <w:szCs w:val="24"/>
              </w:rPr>
              <w:t>PENJUALAN BERSIH</w:t>
            </w:r>
          </w:p>
        </w:tc>
        <w:tc>
          <w:tcPr>
            <w:tcW w:w="615" w:type="dxa"/>
            <w:noWrap/>
            <w:vAlign w:val="bottom"/>
            <w:hideMark/>
          </w:tcPr>
          <w:p w:rsidR="0036406E" w:rsidRPr="00AE2497" w:rsidRDefault="0036406E" w:rsidP="00803179">
            <w:pPr>
              <w:spacing w:line="360" w:lineRule="auto"/>
              <w:jc w:val="both"/>
              <w:rPr>
                <w:sz w:val="24"/>
                <w:szCs w:val="24"/>
              </w:rPr>
            </w:pPr>
          </w:p>
        </w:tc>
        <w:tc>
          <w:tcPr>
            <w:tcW w:w="615" w:type="dxa"/>
            <w:noWrap/>
            <w:vAlign w:val="bottom"/>
            <w:hideMark/>
          </w:tcPr>
          <w:p w:rsidR="0036406E" w:rsidRPr="00AE2497" w:rsidRDefault="0036406E" w:rsidP="00803179">
            <w:pPr>
              <w:spacing w:line="360" w:lineRule="auto"/>
              <w:jc w:val="both"/>
              <w:rPr>
                <w:sz w:val="24"/>
                <w:szCs w:val="24"/>
              </w:rPr>
            </w:pPr>
            <w:r w:rsidRPr="00AE2497">
              <w:rPr>
                <w:sz w:val="24"/>
                <w:szCs w:val="24"/>
              </w:rPr>
              <w:t>xxx</w:t>
            </w:r>
          </w:p>
        </w:tc>
      </w:tr>
      <w:tr w:rsidR="0036406E" w:rsidRPr="00AE2497" w:rsidTr="00803179">
        <w:trPr>
          <w:tblCellSpacing w:w="0" w:type="dxa"/>
        </w:trPr>
        <w:tc>
          <w:tcPr>
            <w:tcW w:w="3495" w:type="dxa"/>
            <w:noWrap/>
            <w:vAlign w:val="bottom"/>
            <w:hideMark/>
          </w:tcPr>
          <w:p w:rsidR="0036406E" w:rsidRPr="00AE2497" w:rsidRDefault="0036406E" w:rsidP="00803179">
            <w:pPr>
              <w:spacing w:line="360" w:lineRule="auto"/>
              <w:jc w:val="both"/>
              <w:rPr>
                <w:sz w:val="24"/>
                <w:szCs w:val="24"/>
              </w:rPr>
            </w:pPr>
            <w:r w:rsidRPr="00AE2497">
              <w:rPr>
                <w:sz w:val="24"/>
                <w:szCs w:val="24"/>
              </w:rPr>
              <w:t>HARGA POKOK PENJUALAN</w:t>
            </w:r>
          </w:p>
        </w:tc>
        <w:tc>
          <w:tcPr>
            <w:tcW w:w="630" w:type="dxa"/>
            <w:noWrap/>
            <w:vAlign w:val="bottom"/>
            <w:hideMark/>
          </w:tcPr>
          <w:p w:rsidR="0036406E" w:rsidRPr="00AE2497" w:rsidRDefault="0036406E" w:rsidP="00803179">
            <w:pPr>
              <w:spacing w:line="360" w:lineRule="auto"/>
              <w:jc w:val="both"/>
              <w:rPr>
                <w:sz w:val="24"/>
                <w:szCs w:val="24"/>
              </w:rPr>
            </w:pPr>
          </w:p>
        </w:tc>
        <w:tc>
          <w:tcPr>
            <w:tcW w:w="630" w:type="dxa"/>
            <w:noWrap/>
            <w:vAlign w:val="bottom"/>
            <w:hideMark/>
          </w:tcPr>
          <w:p w:rsidR="0036406E" w:rsidRPr="00AE2497" w:rsidRDefault="0036406E" w:rsidP="00803179">
            <w:pPr>
              <w:spacing w:line="360" w:lineRule="auto"/>
              <w:jc w:val="both"/>
              <w:rPr>
                <w:sz w:val="20"/>
                <w:szCs w:val="20"/>
              </w:rPr>
            </w:pPr>
          </w:p>
        </w:tc>
        <w:tc>
          <w:tcPr>
            <w:tcW w:w="3390" w:type="dxa"/>
            <w:noWrap/>
            <w:vAlign w:val="bottom"/>
            <w:hideMark/>
          </w:tcPr>
          <w:p w:rsidR="0036406E" w:rsidRPr="00AE2497" w:rsidRDefault="0036406E" w:rsidP="00803179">
            <w:pPr>
              <w:spacing w:line="360" w:lineRule="auto"/>
              <w:jc w:val="both"/>
              <w:rPr>
                <w:sz w:val="24"/>
                <w:szCs w:val="24"/>
              </w:rPr>
            </w:pPr>
            <w:r w:rsidRPr="00AE2497">
              <w:rPr>
                <w:sz w:val="24"/>
                <w:szCs w:val="24"/>
              </w:rPr>
              <w:t>HARGA POKOK PENJUALAN</w:t>
            </w:r>
          </w:p>
        </w:tc>
        <w:tc>
          <w:tcPr>
            <w:tcW w:w="615" w:type="dxa"/>
            <w:noWrap/>
            <w:vAlign w:val="bottom"/>
            <w:hideMark/>
          </w:tcPr>
          <w:p w:rsidR="0036406E" w:rsidRPr="00AE2497" w:rsidRDefault="0036406E" w:rsidP="00803179">
            <w:pPr>
              <w:spacing w:line="360" w:lineRule="auto"/>
              <w:jc w:val="both"/>
              <w:rPr>
                <w:sz w:val="24"/>
                <w:szCs w:val="24"/>
              </w:rPr>
            </w:pPr>
          </w:p>
        </w:tc>
        <w:tc>
          <w:tcPr>
            <w:tcW w:w="615" w:type="dxa"/>
            <w:noWrap/>
            <w:vAlign w:val="bottom"/>
            <w:hideMark/>
          </w:tcPr>
          <w:p w:rsidR="0036406E" w:rsidRPr="00AE2497" w:rsidRDefault="0036406E" w:rsidP="00803179">
            <w:pPr>
              <w:spacing w:line="360" w:lineRule="auto"/>
              <w:jc w:val="both"/>
              <w:rPr>
                <w:sz w:val="24"/>
                <w:szCs w:val="24"/>
              </w:rPr>
            </w:pPr>
            <w:r w:rsidRPr="00AE2497">
              <w:rPr>
                <w:sz w:val="24"/>
                <w:szCs w:val="24"/>
              </w:rPr>
              <w:t>(xxx)</w:t>
            </w:r>
          </w:p>
        </w:tc>
      </w:tr>
      <w:tr w:rsidR="0036406E" w:rsidRPr="00AE2497" w:rsidTr="00803179">
        <w:trPr>
          <w:tblCellSpacing w:w="0" w:type="dxa"/>
        </w:trPr>
        <w:tc>
          <w:tcPr>
            <w:tcW w:w="3495" w:type="dxa"/>
            <w:noWrap/>
            <w:vAlign w:val="bottom"/>
            <w:hideMark/>
          </w:tcPr>
          <w:p w:rsidR="0036406E" w:rsidRPr="00AE2497" w:rsidRDefault="0036406E" w:rsidP="00803179">
            <w:pPr>
              <w:spacing w:line="360" w:lineRule="auto"/>
              <w:jc w:val="both"/>
              <w:rPr>
                <w:sz w:val="24"/>
                <w:szCs w:val="24"/>
              </w:rPr>
            </w:pPr>
            <w:r w:rsidRPr="00AE2497">
              <w:rPr>
                <w:sz w:val="24"/>
                <w:szCs w:val="24"/>
              </w:rPr>
              <w:t>PERS. Barang awal</w:t>
            </w:r>
          </w:p>
        </w:tc>
        <w:tc>
          <w:tcPr>
            <w:tcW w:w="630" w:type="dxa"/>
            <w:noWrap/>
            <w:vAlign w:val="bottom"/>
            <w:hideMark/>
          </w:tcPr>
          <w:p w:rsidR="0036406E" w:rsidRPr="00AE2497" w:rsidRDefault="0036406E" w:rsidP="00803179">
            <w:pPr>
              <w:spacing w:line="360" w:lineRule="auto"/>
              <w:jc w:val="both"/>
              <w:rPr>
                <w:sz w:val="24"/>
                <w:szCs w:val="24"/>
              </w:rPr>
            </w:pPr>
            <w:r w:rsidRPr="00AE2497">
              <w:rPr>
                <w:sz w:val="24"/>
                <w:szCs w:val="24"/>
              </w:rPr>
              <w:t>xxx</w:t>
            </w:r>
          </w:p>
        </w:tc>
        <w:tc>
          <w:tcPr>
            <w:tcW w:w="630" w:type="dxa"/>
            <w:noWrap/>
            <w:vAlign w:val="bottom"/>
            <w:hideMark/>
          </w:tcPr>
          <w:p w:rsidR="0036406E" w:rsidRPr="00AE2497" w:rsidRDefault="0036406E" w:rsidP="00803179">
            <w:pPr>
              <w:spacing w:line="360" w:lineRule="auto"/>
              <w:jc w:val="both"/>
              <w:rPr>
                <w:sz w:val="24"/>
                <w:szCs w:val="24"/>
              </w:rPr>
            </w:pPr>
          </w:p>
        </w:tc>
        <w:tc>
          <w:tcPr>
            <w:tcW w:w="3390" w:type="dxa"/>
            <w:noWrap/>
            <w:vAlign w:val="bottom"/>
            <w:hideMark/>
          </w:tcPr>
          <w:p w:rsidR="0036406E" w:rsidRPr="00AE2497" w:rsidRDefault="0036406E" w:rsidP="00803179">
            <w:pPr>
              <w:spacing w:line="360" w:lineRule="auto"/>
              <w:jc w:val="both"/>
              <w:rPr>
                <w:sz w:val="24"/>
                <w:szCs w:val="24"/>
              </w:rPr>
            </w:pPr>
            <w:r w:rsidRPr="00AE2497">
              <w:rPr>
                <w:sz w:val="24"/>
                <w:szCs w:val="24"/>
              </w:rPr>
              <w:t>LABA KOTOR</w:t>
            </w:r>
          </w:p>
        </w:tc>
        <w:tc>
          <w:tcPr>
            <w:tcW w:w="615" w:type="dxa"/>
            <w:noWrap/>
            <w:vAlign w:val="bottom"/>
            <w:hideMark/>
          </w:tcPr>
          <w:p w:rsidR="0036406E" w:rsidRPr="00AE2497" w:rsidRDefault="0036406E" w:rsidP="00803179">
            <w:pPr>
              <w:spacing w:line="360" w:lineRule="auto"/>
              <w:jc w:val="both"/>
              <w:rPr>
                <w:sz w:val="24"/>
                <w:szCs w:val="24"/>
              </w:rPr>
            </w:pPr>
          </w:p>
        </w:tc>
        <w:tc>
          <w:tcPr>
            <w:tcW w:w="615" w:type="dxa"/>
            <w:noWrap/>
            <w:vAlign w:val="bottom"/>
            <w:hideMark/>
          </w:tcPr>
          <w:p w:rsidR="0036406E" w:rsidRPr="00AE2497" w:rsidRDefault="0036406E" w:rsidP="00803179">
            <w:pPr>
              <w:spacing w:line="360" w:lineRule="auto"/>
              <w:jc w:val="both"/>
              <w:rPr>
                <w:sz w:val="24"/>
                <w:szCs w:val="24"/>
              </w:rPr>
            </w:pPr>
            <w:r w:rsidRPr="00AE2497">
              <w:rPr>
                <w:sz w:val="24"/>
                <w:szCs w:val="24"/>
              </w:rPr>
              <w:t>xxx</w:t>
            </w:r>
          </w:p>
        </w:tc>
      </w:tr>
      <w:tr w:rsidR="0036406E" w:rsidRPr="00AE2497" w:rsidTr="00803179">
        <w:trPr>
          <w:tblCellSpacing w:w="0" w:type="dxa"/>
        </w:trPr>
        <w:tc>
          <w:tcPr>
            <w:tcW w:w="3495" w:type="dxa"/>
            <w:noWrap/>
            <w:vAlign w:val="bottom"/>
            <w:hideMark/>
          </w:tcPr>
          <w:p w:rsidR="0036406E" w:rsidRPr="00AE2497" w:rsidRDefault="0036406E" w:rsidP="00803179">
            <w:pPr>
              <w:spacing w:line="360" w:lineRule="auto"/>
              <w:jc w:val="both"/>
              <w:rPr>
                <w:sz w:val="24"/>
                <w:szCs w:val="24"/>
              </w:rPr>
            </w:pPr>
            <w:r w:rsidRPr="00AE2497">
              <w:rPr>
                <w:sz w:val="24"/>
                <w:szCs w:val="24"/>
              </w:rPr>
              <w:t>pembelian</w:t>
            </w:r>
          </w:p>
        </w:tc>
        <w:tc>
          <w:tcPr>
            <w:tcW w:w="630" w:type="dxa"/>
            <w:noWrap/>
            <w:vAlign w:val="bottom"/>
            <w:hideMark/>
          </w:tcPr>
          <w:p w:rsidR="0036406E" w:rsidRPr="00AE2497" w:rsidRDefault="0036406E" w:rsidP="00803179">
            <w:pPr>
              <w:spacing w:line="360" w:lineRule="auto"/>
              <w:jc w:val="both"/>
              <w:rPr>
                <w:sz w:val="24"/>
                <w:szCs w:val="24"/>
              </w:rPr>
            </w:pPr>
            <w:r w:rsidRPr="00AE2497">
              <w:rPr>
                <w:sz w:val="24"/>
                <w:szCs w:val="24"/>
              </w:rPr>
              <w:t>xxx</w:t>
            </w:r>
          </w:p>
        </w:tc>
        <w:tc>
          <w:tcPr>
            <w:tcW w:w="630" w:type="dxa"/>
            <w:noWrap/>
            <w:vAlign w:val="bottom"/>
            <w:hideMark/>
          </w:tcPr>
          <w:p w:rsidR="0036406E" w:rsidRPr="00AE2497" w:rsidRDefault="0036406E" w:rsidP="00803179">
            <w:pPr>
              <w:spacing w:line="360" w:lineRule="auto"/>
              <w:jc w:val="both"/>
              <w:rPr>
                <w:sz w:val="24"/>
                <w:szCs w:val="24"/>
              </w:rPr>
            </w:pPr>
          </w:p>
        </w:tc>
        <w:tc>
          <w:tcPr>
            <w:tcW w:w="3390" w:type="dxa"/>
            <w:noWrap/>
            <w:vAlign w:val="bottom"/>
            <w:hideMark/>
          </w:tcPr>
          <w:p w:rsidR="0036406E" w:rsidRPr="00AE2497" w:rsidRDefault="0036406E" w:rsidP="00803179">
            <w:pPr>
              <w:spacing w:line="360" w:lineRule="auto"/>
              <w:jc w:val="both"/>
              <w:rPr>
                <w:sz w:val="20"/>
                <w:szCs w:val="20"/>
              </w:rPr>
            </w:pPr>
          </w:p>
        </w:tc>
        <w:tc>
          <w:tcPr>
            <w:tcW w:w="615" w:type="dxa"/>
            <w:noWrap/>
            <w:vAlign w:val="bottom"/>
            <w:hideMark/>
          </w:tcPr>
          <w:p w:rsidR="0036406E" w:rsidRPr="00AE2497" w:rsidRDefault="0036406E" w:rsidP="00803179">
            <w:pPr>
              <w:spacing w:line="360" w:lineRule="auto"/>
              <w:jc w:val="both"/>
              <w:rPr>
                <w:sz w:val="20"/>
                <w:szCs w:val="20"/>
              </w:rPr>
            </w:pPr>
          </w:p>
        </w:tc>
        <w:tc>
          <w:tcPr>
            <w:tcW w:w="615" w:type="dxa"/>
            <w:noWrap/>
            <w:vAlign w:val="bottom"/>
            <w:hideMark/>
          </w:tcPr>
          <w:p w:rsidR="0036406E" w:rsidRPr="00AE2497" w:rsidRDefault="0036406E" w:rsidP="00803179">
            <w:pPr>
              <w:spacing w:line="360" w:lineRule="auto"/>
              <w:jc w:val="both"/>
              <w:rPr>
                <w:sz w:val="20"/>
                <w:szCs w:val="20"/>
              </w:rPr>
            </w:pPr>
          </w:p>
        </w:tc>
      </w:tr>
      <w:tr w:rsidR="0036406E" w:rsidRPr="00AE2497" w:rsidTr="00803179">
        <w:trPr>
          <w:tblCellSpacing w:w="0" w:type="dxa"/>
        </w:trPr>
        <w:tc>
          <w:tcPr>
            <w:tcW w:w="3495" w:type="dxa"/>
            <w:noWrap/>
            <w:vAlign w:val="bottom"/>
            <w:hideMark/>
          </w:tcPr>
          <w:p w:rsidR="0036406E" w:rsidRPr="00AE2497" w:rsidRDefault="0036406E" w:rsidP="00803179">
            <w:pPr>
              <w:spacing w:line="360" w:lineRule="auto"/>
              <w:jc w:val="both"/>
              <w:rPr>
                <w:sz w:val="24"/>
                <w:szCs w:val="24"/>
              </w:rPr>
            </w:pPr>
            <w:r w:rsidRPr="00AE2497">
              <w:rPr>
                <w:sz w:val="24"/>
                <w:szCs w:val="24"/>
              </w:rPr>
              <w:t>ongkos angkut</w:t>
            </w:r>
          </w:p>
        </w:tc>
        <w:tc>
          <w:tcPr>
            <w:tcW w:w="630" w:type="dxa"/>
            <w:noWrap/>
            <w:vAlign w:val="bottom"/>
            <w:hideMark/>
          </w:tcPr>
          <w:p w:rsidR="0036406E" w:rsidRPr="00AE2497" w:rsidRDefault="0036406E" w:rsidP="00803179">
            <w:pPr>
              <w:spacing w:line="360" w:lineRule="auto"/>
              <w:jc w:val="both"/>
              <w:rPr>
                <w:sz w:val="24"/>
                <w:szCs w:val="24"/>
              </w:rPr>
            </w:pPr>
            <w:r w:rsidRPr="00AE2497">
              <w:rPr>
                <w:sz w:val="24"/>
                <w:szCs w:val="24"/>
              </w:rPr>
              <w:t>(xxx)</w:t>
            </w:r>
          </w:p>
        </w:tc>
        <w:tc>
          <w:tcPr>
            <w:tcW w:w="630" w:type="dxa"/>
            <w:noWrap/>
            <w:vAlign w:val="bottom"/>
            <w:hideMark/>
          </w:tcPr>
          <w:p w:rsidR="0036406E" w:rsidRPr="00AE2497" w:rsidRDefault="0036406E" w:rsidP="00803179">
            <w:pPr>
              <w:spacing w:line="360" w:lineRule="auto"/>
              <w:jc w:val="both"/>
              <w:rPr>
                <w:sz w:val="24"/>
                <w:szCs w:val="24"/>
              </w:rPr>
            </w:pPr>
          </w:p>
        </w:tc>
        <w:tc>
          <w:tcPr>
            <w:tcW w:w="3390" w:type="dxa"/>
            <w:noWrap/>
            <w:vAlign w:val="bottom"/>
            <w:hideMark/>
          </w:tcPr>
          <w:p w:rsidR="0036406E" w:rsidRPr="00AE2497" w:rsidRDefault="0036406E" w:rsidP="00803179">
            <w:pPr>
              <w:spacing w:line="360" w:lineRule="auto"/>
              <w:jc w:val="both"/>
              <w:rPr>
                <w:sz w:val="20"/>
                <w:szCs w:val="20"/>
              </w:rPr>
            </w:pPr>
          </w:p>
        </w:tc>
        <w:tc>
          <w:tcPr>
            <w:tcW w:w="615" w:type="dxa"/>
            <w:noWrap/>
            <w:vAlign w:val="bottom"/>
            <w:hideMark/>
          </w:tcPr>
          <w:p w:rsidR="0036406E" w:rsidRPr="00AE2497" w:rsidRDefault="0036406E" w:rsidP="00803179">
            <w:pPr>
              <w:spacing w:line="360" w:lineRule="auto"/>
              <w:jc w:val="both"/>
              <w:rPr>
                <w:sz w:val="20"/>
                <w:szCs w:val="20"/>
              </w:rPr>
            </w:pPr>
          </w:p>
        </w:tc>
        <w:tc>
          <w:tcPr>
            <w:tcW w:w="615" w:type="dxa"/>
            <w:noWrap/>
            <w:vAlign w:val="bottom"/>
            <w:hideMark/>
          </w:tcPr>
          <w:p w:rsidR="0036406E" w:rsidRPr="00AE2497" w:rsidRDefault="0036406E" w:rsidP="00803179">
            <w:pPr>
              <w:spacing w:line="360" w:lineRule="auto"/>
              <w:jc w:val="both"/>
              <w:rPr>
                <w:sz w:val="20"/>
                <w:szCs w:val="20"/>
              </w:rPr>
            </w:pPr>
          </w:p>
        </w:tc>
      </w:tr>
      <w:tr w:rsidR="0036406E" w:rsidRPr="00AE2497" w:rsidTr="00803179">
        <w:trPr>
          <w:tblCellSpacing w:w="0" w:type="dxa"/>
        </w:trPr>
        <w:tc>
          <w:tcPr>
            <w:tcW w:w="3495" w:type="dxa"/>
            <w:noWrap/>
            <w:vAlign w:val="bottom"/>
            <w:hideMark/>
          </w:tcPr>
          <w:p w:rsidR="0036406E" w:rsidRPr="00AE2497" w:rsidRDefault="0036406E" w:rsidP="00803179">
            <w:pPr>
              <w:spacing w:line="360" w:lineRule="auto"/>
              <w:jc w:val="both"/>
              <w:rPr>
                <w:sz w:val="24"/>
                <w:szCs w:val="24"/>
              </w:rPr>
            </w:pPr>
            <w:r w:rsidRPr="00AE2497">
              <w:rPr>
                <w:sz w:val="24"/>
                <w:szCs w:val="24"/>
              </w:rPr>
              <w:t>potongan pembelian</w:t>
            </w:r>
          </w:p>
        </w:tc>
        <w:tc>
          <w:tcPr>
            <w:tcW w:w="630" w:type="dxa"/>
            <w:noWrap/>
            <w:vAlign w:val="bottom"/>
            <w:hideMark/>
          </w:tcPr>
          <w:p w:rsidR="0036406E" w:rsidRPr="00AE2497" w:rsidRDefault="0036406E" w:rsidP="00803179">
            <w:pPr>
              <w:spacing w:line="360" w:lineRule="auto"/>
              <w:jc w:val="both"/>
              <w:rPr>
                <w:sz w:val="24"/>
                <w:szCs w:val="24"/>
              </w:rPr>
            </w:pPr>
            <w:r w:rsidRPr="00AE2497">
              <w:rPr>
                <w:sz w:val="24"/>
                <w:szCs w:val="24"/>
              </w:rPr>
              <w:t>(xxx)</w:t>
            </w:r>
          </w:p>
        </w:tc>
        <w:tc>
          <w:tcPr>
            <w:tcW w:w="630" w:type="dxa"/>
            <w:noWrap/>
            <w:vAlign w:val="bottom"/>
            <w:hideMark/>
          </w:tcPr>
          <w:p w:rsidR="0036406E" w:rsidRPr="00AE2497" w:rsidRDefault="0036406E" w:rsidP="00803179">
            <w:pPr>
              <w:spacing w:line="360" w:lineRule="auto"/>
              <w:jc w:val="both"/>
              <w:rPr>
                <w:sz w:val="24"/>
                <w:szCs w:val="24"/>
              </w:rPr>
            </w:pPr>
          </w:p>
        </w:tc>
        <w:tc>
          <w:tcPr>
            <w:tcW w:w="3390" w:type="dxa"/>
            <w:noWrap/>
            <w:vAlign w:val="bottom"/>
            <w:hideMark/>
          </w:tcPr>
          <w:p w:rsidR="0036406E" w:rsidRPr="00AE2497" w:rsidRDefault="0036406E" w:rsidP="00803179">
            <w:pPr>
              <w:spacing w:line="360" w:lineRule="auto"/>
              <w:jc w:val="both"/>
              <w:rPr>
                <w:sz w:val="20"/>
                <w:szCs w:val="20"/>
              </w:rPr>
            </w:pPr>
          </w:p>
        </w:tc>
        <w:tc>
          <w:tcPr>
            <w:tcW w:w="615" w:type="dxa"/>
            <w:noWrap/>
            <w:vAlign w:val="bottom"/>
            <w:hideMark/>
          </w:tcPr>
          <w:p w:rsidR="0036406E" w:rsidRPr="00AE2497" w:rsidRDefault="0036406E" w:rsidP="00803179">
            <w:pPr>
              <w:spacing w:line="360" w:lineRule="auto"/>
              <w:jc w:val="both"/>
              <w:rPr>
                <w:sz w:val="20"/>
                <w:szCs w:val="20"/>
              </w:rPr>
            </w:pPr>
          </w:p>
        </w:tc>
        <w:tc>
          <w:tcPr>
            <w:tcW w:w="615" w:type="dxa"/>
            <w:noWrap/>
            <w:vAlign w:val="bottom"/>
            <w:hideMark/>
          </w:tcPr>
          <w:p w:rsidR="0036406E" w:rsidRPr="00AE2497" w:rsidRDefault="0036406E" w:rsidP="00803179">
            <w:pPr>
              <w:spacing w:line="360" w:lineRule="auto"/>
              <w:jc w:val="both"/>
              <w:rPr>
                <w:sz w:val="20"/>
                <w:szCs w:val="20"/>
              </w:rPr>
            </w:pPr>
          </w:p>
        </w:tc>
      </w:tr>
      <w:tr w:rsidR="0036406E" w:rsidRPr="00AE2497" w:rsidTr="00803179">
        <w:trPr>
          <w:tblCellSpacing w:w="0" w:type="dxa"/>
        </w:trPr>
        <w:tc>
          <w:tcPr>
            <w:tcW w:w="3495" w:type="dxa"/>
            <w:noWrap/>
            <w:vAlign w:val="bottom"/>
            <w:hideMark/>
          </w:tcPr>
          <w:p w:rsidR="0036406E" w:rsidRPr="00AE2497" w:rsidRDefault="0036406E" w:rsidP="00803179">
            <w:pPr>
              <w:spacing w:line="360" w:lineRule="auto"/>
              <w:jc w:val="both"/>
              <w:rPr>
                <w:sz w:val="24"/>
                <w:szCs w:val="24"/>
              </w:rPr>
            </w:pPr>
            <w:r w:rsidRPr="00AE2497">
              <w:rPr>
                <w:sz w:val="24"/>
                <w:szCs w:val="24"/>
              </w:rPr>
              <w:t>barang tersedia dijual</w:t>
            </w:r>
          </w:p>
        </w:tc>
        <w:tc>
          <w:tcPr>
            <w:tcW w:w="630" w:type="dxa"/>
            <w:noWrap/>
            <w:vAlign w:val="bottom"/>
            <w:hideMark/>
          </w:tcPr>
          <w:p w:rsidR="0036406E" w:rsidRPr="00AE2497" w:rsidRDefault="0036406E" w:rsidP="00803179">
            <w:pPr>
              <w:spacing w:line="360" w:lineRule="auto"/>
              <w:jc w:val="both"/>
              <w:rPr>
                <w:sz w:val="24"/>
                <w:szCs w:val="24"/>
              </w:rPr>
            </w:pPr>
            <w:r w:rsidRPr="00AE2497">
              <w:rPr>
                <w:sz w:val="24"/>
                <w:szCs w:val="24"/>
              </w:rPr>
              <w:t>xxx</w:t>
            </w:r>
          </w:p>
        </w:tc>
        <w:tc>
          <w:tcPr>
            <w:tcW w:w="630" w:type="dxa"/>
            <w:noWrap/>
            <w:vAlign w:val="bottom"/>
            <w:hideMark/>
          </w:tcPr>
          <w:p w:rsidR="0036406E" w:rsidRPr="00AE2497" w:rsidRDefault="0036406E" w:rsidP="00803179">
            <w:pPr>
              <w:spacing w:line="360" w:lineRule="auto"/>
              <w:jc w:val="both"/>
              <w:rPr>
                <w:sz w:val="24"/>
                <w:szCs w:val="24"/>
              </w:rPr>
            </w:pPr>
          </w:p>
        </w:tc>
        <w:tc>
          <w:tcPr>
            <w:tcW w:w="3390" w:type="dxa"/>
            <w:noWrap/>
            <w:vAlign w:val="bottom"/>
            <w:hideMark/>
          </w:tcPr>
          <w:p w:rsidR="0036406E" w:rsidRPr="00AE2497" w:rsidRDefault="0036406E" w:rsidP="00803179">
            <w:pPr>
              <w:spacing w:line="360" w:lineRule="auto"/>
              <w:jc w:val="both"/>
              <w:rPr>
                <w:sz w:val="20"/>
                <w:szCs w:val="20"/>
              </w:rPr>
            </w:pPr>
          </w:p>
        </w:tc>
        <w:tc>
          <w:tcPr>
            <w:tcW w:w="615" w:type="dxa"/>
            <w:noWrap/>
            <w:vAlign w:val="bottom"/>
            <w:hideMark/>
          </w:tcPr>
          <w:p w:rsidR="0036406E" w:rsidRPr="00AE2497" w:rsidRDefault="0036406E" w:rsidP="00803179">
            <w:pPr>
              <w:spacing w:line="360" w:lineRule="auto"/>
              <w:jc w:val="both"/>
              <w:rPr>
                <w:sz w:val="20"/>
                <w:szCs w:val="20"/>
              </w:rPr>
            </w:pPr>
          </w:p>
        </w:tc>
        <w:tc>
          <w:tcPr>
            <w:tcW w:w="615" w:type="dxa"/>
            <w:noWrap/>
            <w:vAlign w:val="bottom"/>
            <w:hideMark/>
          </w:tcPr>
          <w:p w:rsidR="0036406E" w:rsidRPr="00AE2497" w:rsidRDefault="0036406E" w:rsidP="00803179">
            <w:pPr>
              <w:spacing w:line="360" w:lineRule="auto"/>
              <w:jc w:val="both"/>
              <w:rPr>
                <w:sz w:val="20"/>
                <w:szCs w:val="20"/>
              </w:rPr>
            </w:pPr>
          </w:p>
        </w:tc>
      </w:tr>
      <w:tr w:rsidR="0036406E" w:rsidRPr="00AE2497" w:rsidTr="00803179">
        <w:trPr>
          <w:tblCellSpacing w:w="0" w:type="dxa"/>
        </w:trPr>
        <w:tc>
          <w:tcPr>
            <w:tcW w:w="3495" w:type="dxa"/>
            <w:noWrap/>
            <w:vAlign w:val="bottom"/>
            <w:hideMark/>
          </w:tcPr>
          <w:p w:rsidR="0036406E" w:rsidRPr="00AE2497" w:rsidRDefault="0036406E" w:rsidP="00803179">
            <w:pPr>
              <w:spacing w:line="360" w:lineRule="auto"/>
              <w:jc w:val="both"/>
              <w:rPr>
                <w:sz w:val="24"/>
                <w:szCs w:val="24"/>
              </w:rPr>
            </w:pPr>
            <w:r w:rsidRPr="00AE2497">
              <w:rPr>
                <w:sz w:val="24"/>
                <w:szCs w:val="24"/>
              </w:rPr>
              <w:t>Pers. Barang  akhir</w:t>
            </w:r>
          </w:p>
        </w:tc>
        <w:tc>
          <w:tcPr>
            <w:tcW w:w="630" w:type="dxa"/>
            <w:noWrap/>
            <w:vAlign w:val="bottom"/>
            <w:hideMark/>
          </w:tcPr>
          <w:p w:rsidR="0036406E" w:rsidRPr="00AE2497" w:rsidRDefault="0036406E" w:rsidP="00803179">
            <w:pPr>
              <w:spacing w:line="360" w:lineRule="auto"/>
              <w:jc w:val="both"/>
              <w:rPr>
                <w:sz w:val="24"/>
                <w:szCs w:val="24"/>
              </w:rPr>
            </w:pPr>
            <w:r w:rsidRPr="00AE2497">
              <w:rPr>
                <w:sz w:val="24"/>
                <w:szCs w:val="24"/>
              </w:rPr>
              <w:t>(xxx)</w:t>
            </w:r>
          </w:p>
        </w:tc>
        <w:tc>
          <w:tcPr>
            <w:tcW w:w="630" w:type="dxa"/>
            <w:noWrap/>
            <w:vAlign w:val="bottom"/>
            <w:hideMark/>
          </w:tcPr>
          <w:p w:rsidR="0036406E" w:rsidRPr="00AE2497" w:rsidRDefault="0036406E" w:rsidP="00803179">
            <w:pPr>
              <w:spacing w:line="360" w:lineRule="auto"/>
              <w:jc w:val="both"/>
              <w:rPr>
                <w:sz w:val="24"/>
                <w:szCs w:val="24"/>
              </w:rPr>
            </w:pPr>
          </w:p>
        </w:tc>
        <w:tc>
          <w:tcPr>
            <w:tcW w:w="3390" w:type="dxa"/>
            <w:noWrap/>
            <w:vAlign w:val="bottom"/>
            <w:hideMark/>
          </w:tcPr>
          <w:p w:rsidR="0036406E" w:rsidRPr="00AE2497" w:rsidRDefault="0036406E" w:rsidP="00803179">
            <w:pPr>
              <w:spacing w:line="360" w:lineRule="auto"/>
              <w:jc w:val="both"/>
              <w:rPr>
                <w:sz w:val="20"/>
                <w:szCs w:val="20"/>
              </w:rPr>
            </w:pPr>
          </w:p>
        </w:tc>
        <w:tc>
          <w:tcPr>
            <w:tcW w:w="615" w:type="dxa"/>
            <w:noWrap/>
            <w:vAlign w:val="bottom"/>
            <w:hideMark/>
          </w:tcPr>
          <w:p w:rsidR="0036406E" w:rsidRPr="00AE2497" w:rsidRDefault="0036406E" w:rsidP="00803179">
            <w:pPr>
              <w:spacing w:line="360" w:lineRule="auto"/>
              <w:jc w:val="both"/>
              <w:rPr>
                <w:sz w:val="20"/>
                <w:szCs w:val="20"/>
              </w:rPr>
            </w:pPr>
          </w:p>
        </w:tc>
        <w:tc>
          <w:tcPr>
            <w:tcW w:w="615" w:type="dxa"/>
            <w:noWrap/>
            <w:vAlign w:val="bottom"/>
            <w:hideMark/>
          </w:tcPr>
          <w:p w:rsidR="0036406E" w:rsidRPr="00AE2497" w:rsidRDefault="0036406E" w:rsidP="00803179">
            <w:pPr>
              <w:spacing w:line="360" w:lineRule="auto"/>
              <w:jc w:val="both"/>
              <w:rPr>
                <w:sz w:val="20"/>
                <w:szCs w:val="20"/>
              </w:rPr>
            </w:pPr>
          </w:p>
        </w:tc>
      </w:tr>
      <w:tr w:rsidR="0036406E" w:rsidRPr="00AE2497" w:rsidTr="00803179">
        <w:trPr>
          <w:tblCellSpacing w:w="0" w:type="dxa"/>
        </w:trPr>
        <w:tc>
          <w:tcPr>
            <w:tcW w:w="3495" w:type="dxa"/>
            <w:noWrap/>
            <w:vAlign w:val="bottom"/>
            <w:hideMark/>
          </w:tcPr>
          <w:p w:rsidR="0036406E" w:rsidRPr="00AE2497" w:rsidRDefault="0036406E" w:rsidP="00803179">
            <w:pPr>
              <w:spacing w:line="360" w:lineRule="auto"/>
              <w:jc w:val="both"/>
              <w:rPr>
                <w:sz w:val="24"/>
                <w:szCs w:val="24"/>
              </w:rPr>
            </w:pPr>
            <w:r w:rsidRPr="00AE2497">
              <w:rPr>
                <w:sz w:val="24"/>
                <w:szCs w:val="24"/>
              </w:rPr>
              <w:t>HARGA POKOK PENJUALAN</w:t>
            </w:r>
          </w:p>
        </w:tc>
        <w:tc>
          <w:tcPr>
            <w:tcW w:w="630" w:type="dxa"/>
            <w:noWrap/>
            <w:vAlign w:val="bottom"/>
            <w:hideMark/>
          </w:tcPr>
          <w:p w:rsidR="0036406E" w:rsidRPr="00AE2497" w:rsidRDefault="0036406E" w:rsidP="00803179">
            <w:pPr>
              <w:spacing w:line="360" w:lineRule="auto"/>
              <w:jc w:val="both"/>
              <w:rPr>
                <w:sz w:val="24"/>
                <w:szCs w:val="24"/>
              </w:rPr>
            </w:pPr>
          </w:p>
        </w:tc>
        <w:tc>
          <w:tcPr>
            <w:tcW w:w="630" w:type="dxa"/>
            <w:noWrap/>
            <w:vAlign w:val="bottom"/>
            <w:hideMark/>
          </w:tcPr>
          <w:p w:rsidR="0036406E" w:rsidRPr="00AE2497" w:rsidRDefault="0036406E" w:rsidP="00803179">
            <w:pPr>
              <w:spacing w:line="360" w:lineRule="auto"/>
              <w:jc w:val="both"/>
              <w:rPr>
                <w:sz w:val="24"/>
                <w:szCs w:val="24"/>
              </w:rPr>
            </w:pPr>
            <w:r w:rsidRPr="00AE2497">
              <w:rPr>
                <w:sz w:val="24"/>
                <w:szCs w:val="24"/>
              </w:rPr>
              <w:t>(xxx)</w:t>
            </w:r>
          </w:p>
        </w:tc>
        <w:tc>
          <w:tcPr>
            <w:tcW w:w="3390" w:type="dxa"/>
            <w:noWrap/>
            <w:vAlign w:val="bottom"/>
            <w:hideMark/>
          </w:tcPr>
          <w:p w:rsidR="0036406E" w:rsidRPr="00AE2497" w:rsidRDefault="0036406E" w:rsidP="00803179">
            <w:pPr>
              <w:spacing w:line="360" w:lineRule="auto"/>
              <w:jc w:val="both"/>
              <w:rPr>
                <w:sz w:val="24"/>
                <w:szCs w:val="24"/>
              </w:rPr>
            </w:pPr>
          </w:p>
        </w:tc>
        <w:tc>
          <w:tcPr>
            <w:tcW w:w="615" w:type="dxa"/>
            <w:noWrap/>
            <w:vAlign w:val="bottom"/>
            <w:hideMark/>
          </w:tcPr>
          <w:p w:rsidR="0036406E" w:rsidRPr="00AE2497" w:rsidRDefault="0036406E" w:rsidP="00803179">
            <w:pPr>
              <w:spacing w:line="360" w:lineRule="auto"/>
              <w:jc w:val="both"/>
              <w:rPr>
                <w:sz w:val="20"/>
                <w:szCs w:val="20"/>
              </w:rPr>
            </w:pPr>
          </w:p>
        </w:tc>
        <w:tc>
          <w:tcPr>
            <w:tcW w:w="615" w:type="dxa"/>
            <w:noWrap/>
            <w:vAlign w:val="bottom"/>
            <w:hideMark/>
          </w:tcPr>
          <w:p w:rsidR="0036406E" w:rsidRPr="00AE2497" w:rsidRDefault="0036406E" w:rsidP="00803179">
            <w:pPr>
              <w:spacing w:line="360" w:lineRule="auto"/>
              <w:jc w:val="both"/>
              <w:rPr>
                <w:sz w:val="20"/>
                <w:szCs w:val="20"/>
              </w:rPr>
            </w:pPr>
          </w:p>
        </w:tc>
      </w:tr>
      <w:tr w:rsidR="0036406E" w:rsidRPr="00AE2497" w:rsidTr="00803179">
        <w:trPr>
          <w:tblCellSpacing w:w="0" w:type="dxa"/>
        </w:trPr>
        <w:tc>
          <w:tcPr>
            <w:tcW w:w="3495" w:type="dxa"/>
            <w:noWrap/>
            <w:vAlign w:val="bottom"/>
            <w:hideMark/>
          </w:tcPr>
          <w:p w:rsidR="0036406E" w:rsidRPr="00AE2497" w:rsidRDefault="0036406E" w:rsidP="00803179">
            <w:pPr>
              <w:spacing w:line="360" w:lineRule="auto"/>
              <w:jc w:val="both"/>
              <w:rPr>
                <w:sz w:val="24"/>
                <w:szCs w:val="24"/>
              </w:rPr>
            </w:pPr>
            <w:r w:rsidRPr="00AE2497">
              <w:rPr>
                <w:sz w:val="24"/>
                <w:szCs w:val="24"/>
              </w:rPr>
              <w:t>LABA KOTOR</w:t>
            </w:r>
          </w:p>
        </w:tc>
        <w:tc>
          <w:tcPr>
            <w:tcW w:w="630" w:type="dxa"/>
            <w:noWrap/>
            <w:vAlign w:val="bottom"/>
            <w:hideMark/>
          </w:tcPr>
          <w:p w:rsidR="0036406E" w:rsidRPr="00AE2497" w:rsidRDefault="0036406E" w:rsidP="00803179">
            <w:pPr>
              <w:spacing w:line="360" w:lineRule="auto"/>
              <w:jc w:val="both"/>
              <w:rPr>
                <w:sz w:val="24"/>
                <w:szCs w:val="24"/>
              </w:rPr>
            </w:pPr>
          </w:p>
        </w:tc>
        <w:tc>
          <w:tcPr>
            <w:tcW w:w="630" w:type="dxa"/>
            <w:noWrap/>
            <w:vAlign w:val="bottom"/>
            <w:hideMark/>
          </w:tcPr>
          <w:p w:rsidR="0036406E" w:rsidRPr="00AE2497" w:rsidRDefault="0036406E" w:rsidP="00803179">
            <w:pPr>
              <w:spacing w:line="360" w:lineRule="auto"/>
              <w:jc w:val="both"/>
              <w:rPr>
                <w:sz w:val="24"/>
                <w:szCs w:val="24"/>
              </w:rPr>
            </w:pPr>
            <w:r w:rsidRPr="00AE2497">
              <w:rPr>
                <w:sz w:val="24"/>
                <w:szCs w:val="24"/>
              </w:rPr>
              <w:t>xxx</w:t>
            </w:r>
          </w:p>
        </w:tc>
        <w:tc>
          <w:tcPr>
            <w:tcW w:w="3390" w:type="dxa"/>
            <w:noWrap/>
            <w:vAlign w:val="bottom"/>
            <w:hideMark/>
          </w:tcPr>
          <w:p w:rsidR="0036406E" w:rsidRPr="00AE2497" w:rsidRDefault="0036406E" w:rsidP="00803179">
            <w:pPr>
              <w:spacing w:line="360" w:lineRule="auto"/>
              <w:jc w:val="both"/>
              <w:rPr>
                <w:sz w:val="24"/>
                <w:szCs w:val="24"/>
              </w:rPr>
            </w:pPr>
          </w:p>
        </w:tc>
        <w:tc>
          <w:tcPr>
            <w:tcW w:w="615" w:type="dxa"/>
            <w:noWrap/>
            <w:vAlign w:val="bottom"/>
            <w:hideMark/>
          </w:tcPr>
          <w:p w:rsidR="0036406E" w:rsidRPr="00AE2497" w:rsidRDefault="0036406E" w:rsidP="00803179">
            <w:pPr>
              <w:spacing w:line="360" w:lineRule="auto"/>
              <w:jc w:val="both"/>
              <w:rPr>
                <w:sz w:val="20"/>
                <w:szCs w:val="20"/>
              </w:rPr>
            </w:pPr>
          </w:p>
        </w:tc>
        <w:tc>
          <w:tcPr>
            <w:tcW w:w="615" w:type="dxa"/>
            <w:noWrap/>
            <w:vAlign w:val="bottom"/>
            <w:hideMark/>
          </w:tcPr>
          <w:p w:rsidR="0036406E" w:rsidRPr="00AE2497" w:rsidRDefault="0036406E" w:rsidP="00803179">
            <w:pPr>
              <w:spacing w:line="360" w:lineRule="auto"/>
              <w:jc w:val="both"/>
              <w:rPr>
                <w:sz w:val="20"/>
                <w:szCs w:val="20"/>
              </w:rPr>
            </w:pPr>
          </w:p>
        </w:tc>
      </w:tr>
      <w:tr w:rsidR="0036406E" w:rsidRPr="00AE2497" w:rsidTr="00803179">
        <w:trPr>
          <w:tblCellSpacing w:w="0" w:type="dxa"/>
        </w:trPr>
        <w:tc>
          <w:tcPr>
            <w:tcW w:w="3495" w:type="dxa"/>
            <w:noWrap/>
            <w:vAlign w:val="bottom"/>
            <w:hideMark/>
          </w:tcPr>
          <w:p w:rsidR="0036406E" w:rsidRPr="00AE2497" w:rsidRDefault="0036406E" w:rsidP="00803179">
            <w:pPr>
              <w:spacing w:line="360" w:lineRule="auto"/>
              <w:jc w:val="both"/>
              <w:rPr>
                <w:sz w:val="20"/>
                <w:szCs w:val="20"/>
              </w:rPr>
            </w:pPr>
          </w:p>
        </w:tc>
        <w:tc>
          <w:tcPr>
            <w:tcW w:w="630" w:type="dxa"/>
            <w:noWrap/>
            <w:vAlign w:val="bottom"/>
            <w:hideMark/>
          </w:tcPr>
          <w:p w:rsidR="0036406E" w:rsidRPr="00AE2497" w:rsidRDefault="0036406E" w:rsidP="00803179">
            <w:pPr>
              <w:spacing w:line="360" w:lineRule="auto"/>
              <w:jc w:val="both"/>
              <w:rPr>
                <w:sz w:val="20"/>
                <w:szCs w:val="20"/>
              </w:rPr>
            </w:pPr>
          </w:p>
        </w:tc>
        <w:tc>
          <w:tcPr>
            <w:tcW w:w="630" w:type="dxa"/>
            <w:noWrap/>
            <w:vAlign w:val="bottom"/>
            <w:hideMark/>
          </w:tcPr>
          <w:p w:rsidR="0036406E" w:rsidRPr="00AE2497" w:rsidRDefault="0036406E" w:rsidP="00803179">
            <w:pPr>
              <w:spacing w:line="360" w:lineRule="auto"/>
              <w:jc w:val="both"/>
              <w:rPr>
                <w:sz w:val="20"/>
                <w:szCs w:val="20"/>
              </w:rPr>
            </w:pPr>
          </w:p>
        </w:tc>
        <w:tc>
          <w:tcPr>
            <w:tcW w:w="3390" w:type="dxa"/>
            <w:noWrap/>
            <w:vAlign w:val="bottom"/>
            <w:hideMark/>
          </w:tcPr>
          <w:p w:rsidR="0036406E" w:rsidRPr="00AE2497" w:rsidRDefault="0036406E" w:rsidP="00803179">
            <w:pPr>
              <w:spacing w:line="360" w:lineRule="auto"/>
              <w:jc w:val="both"/>
              <w:rPr>
                <w:sz w:val="20"/>
                <w:szCs w:val="20"/>
              </w:rPr>
            </w:pPr>
          </w:p>
        </w:tc>
        <w:tc>
          <w:tcPr>
            <w:tcW w:w="615" w:type="dxa"/>
            <w:noWrap/>
            <w:vAlign w:val="bottom"/>
            <w:hideMark/>
          </w:tcPr>
          <w:p w:rsidR="0036406E" w:rsidRPr="00AE2497" w:rsidRDefault="0036406E" w:rsidP="00803179">
            <w:pPr>
              <w:spacing w:line="360" w:lineRule="auto"/>
              <w:jc w:val="both"/>
              <w:rPr>
                <w:sz w:val="20"/>
                <w:szCs w:val="20"/>
              </w:rPr>
            </w:pPr>
          </w:p>
        </w:tc>
        <w:tc>
          <w:tcPr>
            <w:tcW w:w="615" w:type="dxa"/>
            <w:noWrap/>
            <w:vAlign w:val="bottom"/>
            <w:hideMark/>
          </w:tcPr>
          <w:p w:rsidR="0036406E" w:rsidRPr="00AE2497" w:rsidRDefault="0036406E" w:rsidP="00803179">
            <w:pPr>
              <w:spacing w:line="360" w:lineRule="auto"/>
              <w:jc w:val="both"/>
              <w:rPr>
                <w:sz w:val="20"/>
                <w:szCs w:val="20"/>
              </w:rPr>
            </w:pPr>
          </w:p>
        </w:tc>
      </w:tr>
    </w:tbl>
    <w:p w:rsidR="0036406E" w:rsidRPr="00AE2497" w:rsidRDefault="0036406E" w:rsidP="0036406E">
      <w:pPr>
        <w:spacing w:line="360" w:lineRule="auto"/>
        <w:jc w:val="both"/>
        <w:rPr>
          <w:sz w:val="24"/>
          <w:szCs w:val="24"/>
        </w:rPr>
      </w:pPr>
    </w:p>
    <w:p w:rsidR="000A0CA3" w:rsidRPr="000A0CA3" w:rsidRDefault="000A0CA3" w:rsidP="008F1D07">
      <w:pPr>
        <w:pStyle w:val="ListParagraph"/>
        <w:numPr>
          <w:ilvl w:val="0"/>
          <w:numId w:val="28"/>
        </w:numPr>
        <w:spacing w:line="360" w:lineRule="auto"/>
        <w:ind w:hanging="720"/>
        <w:jc w:val="both"/>
        <w:rPr>
          <w:b/>
          <w:bCs/>
          <w:sz w:val="24"/>
          <w:szCs w:val="24"/>
          <w:lang w:val="id-ID"/>
        </w:rPr>
      </w:pPr>
      <w:r>
        <w:rPr>
          <w:b/>
          <w:bCs/>
          <w:sz w:val="24"/>
          <w:szCs w:val="24"/>
          <w:lang w:val="id-ID"/>
        </w:rPr>
        <w:t>Penilaian Persediaan dengan Sistem Periodik</w:t>
      </w:r>
    </w:p>
    <w:p w:rsidR="0036406E" w:rsidRPr="000A0CA3" w:rsidRDefault="0036406E" w:rsidP="0036406E">
      <w:pPr>
        <w:spacing w:line="360" w:lineRule="auto"/>
        <w:jc w:val="both"/>
        <w:rPr>
          <w:sz w:val="24"/>
          <w:szCs w:val="24"/>
          <w:lang w:val="id-ID"/>
        </w:rPr>
      </w:pPr>
      <w:r w:rsidRPr="00AE2497">
        <w:rPr>
          <w:sz w:val="24"/>
          <w:szCs w:val="24"/>
        </w:rPr>
        <w:t>Untuk menentukan nilai persediaan bara</w:t>
      </w:r>
      <w:r w:rsidR="000A0CA3">
        <w:rPr>
          <w:sz w:val="24"/>
          <w:szCs w:val="24"/>
        </w:rPr>
        <w:t>ng pada akhir periode menurut s</w:t>
      </w:r>
      <w:r w:rsidR="000A0CA3">
        <w:rPr>
          <w:sz w:val="24"/>
          <w:szCs w:val="24"/>
          <w:lang w:val="id-ID"/>
        </w:rPr>
        <w:t>i</w:t>
      </w:r>
      <w:r w:rsidR="000A0CA3">
        <w:rPr>
          <w:sz w:val="24"/>
          <w:szCs w:val="24"/>
        </w:rPr>
        <w:t>stem p</w:t>
      </w:r>
      <w:r w:rsidR="000A0CA3">
        <w:rPr>
          <w:sz w:val="24"/>
          <w:szCs w:val="24"/>
          <w:lang w:val="id-ID"/>
        </w:rPr>
        <w:t>eriodik, yaitu</w:t>
      </w:r>
      <w:r w:rsidRPr="00AE2497">
        <w:rPr>
          <w:sz w:val="24"/>
          <w:szCs w:val="24"/>
        </w:rPr>
        <w:t xml:space="preserve"> </w:t>
      </w:r>
    </w:p>
    <w:p w:rsidR="0036406E" w:rsidRPr="000A0CA3" w:rsidRDefault="0036406E" w:rsidP="008F1D07">
      <w:pPr>
        <w:pStyle w:val="ListParagraph"/>
        <w:numPr>
          <w:ilvl w:val="1"/>
          <w:numId w:val="29"/>
        </w:numPr>
        <w:spacing w:line="360" w:lineRule="auto"/>
        <w:ind w:left="851" w:hanging="425"/>
        <w:jc w:val="both"/>
        <w:rPr>
          <w:sz w:val="24"/>
          <w:szCs w:val="24"/>
        </w:rPr>
      </w:pPr>
      <w:r w:rsidRPr="000A0CA3">
        <w:rPr>
          <w:b/>
          <w:bCs/>
          <w:sz w:val="24"/>
          <w:szCs w:val="24"/>
        </w:rPr>
        <w:t>Metode Tanda Pengenal Khusus</w:t>
      </w:r>
    </w:p>
    <w:p w:rsidR="0036406E" w:rsidRDefault="0036406E" w:rsidP="000A0CA3">
      <w:pPr>
        <w:spacing w:line="360" w:lineRule="auto"/>
        <w:ind w:left="426" w:firstLine="425"/>
        <w:jc w:val="both"/>
        <w:rPr>
          <w:sz w:val="24"/>
          <w:szCs w:val="24"/>
          <w:lang w:val="id-ID"/>
        </w:rPr>
      </w:pPr>
      <w:r w:rsidRPr="00AE2497">
        <w:rPr>
          <w:sz w:val="24"/>
          <w:szCs w:val="24"/>
        </w:rPr>
        <w:t>Dalam</w:t>
      </w:r>
      <w:r w:rsidR="000A0CA3">
        <w:rPr>
          <w:sz w:val="24"/>
          <w:szCs w:val="24"/>
        </w:rPr>
        <w:t xml:space="preserve"> metode tanda pengenal khusus (</w:t>
      </w:r>
      <w:r w:rsidRPr="00AE2497">
        <w:rPr>
          <w:i/>
          <w:iCs/>
          <w:sz w:val="24"/>
          <w:szCs w:val="24"/>
        </w:rPr>
        <w:t>specific identification</w:t>
      </w:r>
      <w:r w:rsidRPr="00AE2497">
        <w:rPr>
          <w:sz w:val="24"/>
          <w:szCs w:val="24"/>
        </w:rPr>
        <w:t>) setiap barang yang dibeli atau yang masuk diberi kode / tanda pengenal yang menunjukkan harga per satuan sesuai faktur yang diterima. Pada metode ini sudah jelas harga per satuannya Dengan demikian untuk mengetahui jumlah atau nilai persediaan pada akhir periode tinggal mengalikan jumlah barang yang masih ada dengan harga yang tercantum dalam etiket barang tersebut.</w:t>
      </w:r>
    </w:p>
    <w:p w:rsidR="000A0CA3" w:rsidRPr="000A0CA3" w:rsidRDefault="000A0CA3" w:rsidP="000A0CA3">
      <w:pPr>
        <w:spacing w:line="360" w:lineRule="auto"/>
        <w:ind w:left="426" w:firstLine="294"/>
        <w:jc w:val="both"/>
        <w:rPr>
          <w:sz w:val="24"/>
          <w:szCs w:val="24"/>
          <w:lang w:val="id-ID"/>
        </w:rPr>
      </w:pPr>
    </w:p>
    <w:p w:rsidR="0036406E" w:rsidRPr="000A0CA3" w:rsidRDefault="0036406E" w:rsidP="008F1D07">
      <w:pPr>
        <w:pStyle w:val="ListParagraph"/>
        <w:numPr>
          <w:ilvl w:val="1"/>
          <w:numId w:val="29"/>
        </w:numPr>
        <w:spacing w:line="360" w:lineRule="auto"/>
        <w:ind w:left="851" w:hanging="425"/>
        <w:jc w:val="both"/>
        <w:rPr>
          <w:sz w:val="24"/>
          <w:szCs w:val="24"/>
        </w:rPr>
      </w:pPr>
      <w:r w:rsidRPr="000A0CA3">
        <w:rPr>
          <w:b/>
          <w:bCs/>
          <w:sz w:val="24"/>
          <w:szCs w:val="24"/>
        </w:rPr>
        <w:lastRenderedPageBreak/>
        <w:t>Metode Rata</w:t>
      </w:r>
      <w:r w:rsidR="000A0CA3" w:rsidRPr="000A0CA3">
        <w:rPr>
          <w:b/>
          <w:bCs/>
          <w:sz w:val="24"/>
          <w:szCs w:val="24"/>
          <w:lang w:val="id-ID"/>
        </w:rPr>
        <w:t>-r</w:t>
      </w:r>
      <w:r w:rsidRPr="000A0CA3">
        <w:rPr>
          <w:b/>
          <w:bCs/>
          <w:sz w:val="24"/>
          <w:szCs w:val="24"/>
        </w:rPr>
        <w:t>ata</w:t>
      </w:r>
    </w:p>
    <w:p w:rsidR="000A0CA3" w:rsidRPr="000A0CA3" w:rsidRDefault="0036406E" w:rsidP="008F1D07">
      <w:pPr>
        <w:pStyle w:val="ListParagraph"/>
        <w:numPr>
          <w:ilvl w:val="0"/>
          <w:numId w:val="30"/>
        </w:numPr>
        <w:spacing w:line="360" w:lineRule="auto"/>
        <w:ind w:left="851" w:firstLine="0"/>
        <w:jc w:val="both"/>
        <w:rPr>
          <w:b/>
          <w:sz w:val="24"/>
          <w:szCs w:val="24"/>
        </w:rPr>
      </w:pPr>
      <w:r w:rsidRPr="000A0CA3">
        <w:rPr>
          <w:b/>
          <w:iCs/>
          <w:sz w:val="24"/>
          <w:szCs w:val="24"/>
        </w:rPr>
        <w:t>Metode Rata</w:t>
      </w:r>
      <w:r w:rsidR="000A0CA3" w:rsidRPr="000A0CA3">
        <w:rPr>
          <w:b/>
          <w:iCs/>
          <w:sz w:val="24"/>
          <w:szCs w:val="24"/>
          <w:lang w:val="id-ID"/>
        </w:rPr>
        <w:t>-r</w:t>
      </w:r>
      <w:r w:rsidRPr="000A0CA3">
        <w:rPr>
          <w:b/>
          <w:iCs/>
          <w:sz w:val="24"/>
          <w:szCs w:val="24"/>
        </w:rPr>
        <w:t>ata Sederhana</w:t>
      </w:r>
      <w:r w:rsidR="000A0CA3">
        <w:rPr>
          <w:b/>
          <w:iCs/>
          <w:sz w:val="24"/>
          <w:szCs w:val="24"/>
          <w:lang w:val="id-ID"/>
        </w:rPr>
        <w:t xml:space="preserve">. </w:t>
      </w:r>
      <w:r w:rsidRPr="000A0CA3">
        <w:rPr>
          <w:sz w:val="24"/>
          <w:szCs w:val="24"/>
        </w:rPr>
        <w:t>Dalam metode ini harga barang ditentukan dengan cara membagi jumlah harga beli per satuan setiap transaksi pembelian dan persediaan awal</w:t>
      </w:r>
      <w:r w:rsidRPr="000A0CA3">
        <w:rPr>
          <w:i/>
          <w:iCs/>
          <w:sz w:val="24"/>
          <w:szCs w:val="24"/>
        </w:rPr>
        <w:t xml:space="preserve"> </w:t>
      </w:r>
      <w:r w:rsidRPr="000A0CA3">
        <w:rPr>
          <w:sz w:val="24"/>
          <w:szCs w:val="24"/>
        </w:rPr>
        <w:t>dengan frekwensi pembelian dan persediaan awal periode.</w:t>
      </w:r>
    </w:p>
    <w:p w:rsidR="0036406E" w:rsidRPr="000A0CA3" w:rsidRDefault="0036406E" w:rsidP="008F1D07">
      <w:pPr>
        <w:pStyle w:val="ListParagraph"/>
        <w:numPr>
          <w:ilvl w:val="0"/>
          <w:numId w:val="30"/>
        </w:numPr>
        <w:spacing w:line="360" w:lineRule="auto"/>
        <w:ind w:left="851" w:firstLine="0"/>
        <w:jc w:val="both"/>
        <w:rPr>
          <w:b/>
          <w:sz w:val="24"/>
          <w:szCs w:val="24"/>
        </w:rPr>
      </w:pPr>
      <w:r w:rsidRPr="000A0CA3">
        <w:rPr>
          <w:b/>
          <w:iCs/>
          <w:sz w:val="24"/>
          <w:szCs w:val="24"/>
        </w:rPr>
        <w:t>Metode Rata-</w:t>
      </w:r>
      <w:r w:rsidR="000A0CA3" w:rsidRPr="000A0CA3">
        <w:rPr>
          <w:b/>
          <w:iCs/>
          <w:sz w:val="24"/>
          <w:szCs w:val="24"/>
          <w:lang w:val="id-ID"/>
        </w:rPr>
        <w:t>r</w:t>
      </w:r>
      <w:r w:rsidRPr="000A0CA3">
        <w:rPr>
          <w:b/>
          <w:iCs/>
          <w:sz w:val="24"/>
          <w:szCs w:val="24"/>
        </w:rPr>
        <w:t>ata Tertimbang</w:t>
      </w:r>
      <w:r w:rsidR="000A0CA3">
        <w:rPr>
          <w:b/>
          <w:iCs/>
          <w:sz w:val="24"/>
          <w:szCs w:val="24"/>
          <w:lang w:val="id-ID"/>
        </w:rPr>
        <w:t>.</w:t>
      </w:r>
      <w:r w:rsidR="000A0CA3">
        <w:rPr>
          <w:sz w:val="24"/>
          <w:szCs w:val="24"/>
          <w:lang w:val="id-ID"/>
        </w:rPr>
        <w:t xml:space="preserve"> </w:t>
      </w:r>
      <w:r w:rsidRPr="000A0CA3">
        <w:rPr>
          <w:sz w:val="24"/>
          <w:szCs w:val="24"/>
        </w:rPr>
        <w:t>Dalam metode ini harga barang ditentukan dengan cara membagi jumlah harga barang yang tersedia untuk dijual yakni jumlah persediaan awal ditambah jumlah pembelian dengan kuantitas barang tersebut</w:t>
      </w:r>
    </w:p>
    <w:p w:rsidR="0036406E" w:rsidRPr="000A0CA3" w:rsidRDefault="0036406E" w:rsidP="008F1D07">
      <w:pPr>
        <w:pStyle w:val="ListParagraph"/>
        <w:numPr>
          <w:ilvl w:val="1"/>
          <w:numId w:val="29"/>
        </w:numPr>
        <w:spacing w:line="360" w:lineRule="auto"/>
        <w:ind w:left="851" w:hanging="425"/>
        <w:jc w:val="both"/>
        <w:rPr>
          <w:sz w:val="24"/>
          <w:szCs w:val="24"/>
        </w:rPr>
      </w:pPr>
      <w:r w:rsidRPr="000A0CA3">
        <w:rPr>
          <w:b/>
          <w:bCs/>
          <w:sz w:val="24"/>
          <w:szCs w:val="24"/>
        </w:rPr>
        <w:t>Metode MPKP ( FIFO )</w:t>
      </w:r>
    </w:p>
    <w:p w:rsidR="0036406E" w:rsidRPr="00AE2497" w:rsidRDefault="0036406E" w:rsidP="000A0CA3">
      <w:pPr>
        <w:spacing w:line="360" w:lineRule="auto"/>
        <w:ind w:left="426" w:firstLine="425"/>
        <w:jc w:val="both"/>
        <w:rPr>
          <w:sz w:val="24"/>
          <w:szCs w:val="24"/>
        </w:rPr>
      </w:pPr>
      <w:r w:rsidRPr="000A0CA3">
        <w:rPr>
          <w:sz w:val="24"/>
          <w:szCs w:val="24"/>
          <w:lang w:val="id-ID"/>
        </w:rPr>
        <w:t xml:space="preserve">Dalam metode ini, barang yang lebih dulu masuk diaggap lebih dulu keluar atau dijual sehingga nilai persediaan akhir terdiri atas persediaan barang yang dibeli atau yang masuk belakangan. </w:t>
      </w:r>
      <w:r w:rsidRPr="00AE2497">
        <w:rPr>
          <w:sz w:val="24"/>
          <w:szCs w:val="24"/>
        </w:rPr>
        <w:t>Jadi harga pokok barang yang keluar (dijual) dihitung berdasarkan harga barang yang dibeli lebih dahulu, sesuai dengan jumlah pembeliannya. Atau dengan kata lain nilai persediaan akhir barang didasarkan pada harga barang yang dibeli terakhir, sesuai dengan jumlah unitnya.</w:t>
      </w:r>
    </w:p>
    <w:p w:rsidR="0036406E" w:rsidRPr="000A0CA3" w:rsidRDefault="0036406E" w:rsidP="008F1D07">
      <w:pPr>
        <w:pStyle w:val="ListParagraph"/>
        <w:numPr>
          <w:ilvl w:val="1"/>
          <w:numId w:val="29"/>
        </w:numPr>
        <w:spacing w:line="360" w:lineRule="auto"/>
        <w:ind w:left="851" w:hanging="425"/>
        <w:jc w:val="both"/>
        <w:rPr>
          <w:sz w:val="24"/>
          <w:szCs w:val="24"/>
        </w:rPr>
      </w:pPr>
      <w:r w:rsidRPr="000A0CA3">
        <w:rPr>
          <w:b/>
          <w:bCs/>
          <w:sz w:val="24"/>
          <w:szCs w:val="24"/>
        </w:rPr>
        <w:t>Metode MPKP ( LIFO )</w:t>
      </w:r>
    </w:p>
    <w:p w:rsidR="0036406E" w:rsidRPr="006571C8" w:rsidRDefault="0036406E" w:rsidP="000A0CA3">
      <w:pPr>
        <w:spacing w:line="360" w:lineRule="auto"/>
        <w:ind w:left="426" w:firstLine="425"/>
        <w:jc w:val="both"/>
        <w:rPr>
          <w:sz w:val="24"/>
          <w:szCs w:val="24"/>
          <w:lang w:val="id-ID"/>
        </w:rPr>
      </w:pPr>
      <w:r w:rsidRPr="000A0CA3">
        <w:rPr>
          <w:sz w:val="24"/>
          <w:szCs w:val="24"/>
          <w:lang w:val="id-ID"/>
        </w:rPr>
        <w:t xml:space="preserve">Dalam metode ini, barang yang terakhir masuk diaggap lebih dulu keluar atau dijual sehingga nilai persediaan akhir terdiri atas persediaan barang yang dibeli atau yang masuk lebih awal. </w:t>
      </w:r>
      <w:r w:rsidRPr="006571C8">
        <w:rPr>
          <w:sz w:val="24"/>
          <w:szCs w:val="24"/>
          <w:lang w:val="id-ID"/>
        </w:rPr>
        <w:t>Sehingga harga pokok barang yang terjual dihitung berdasarkan pada harga barang yang dibeli terakhir sesuai dengan jumlah unitnya, atau nilai persediaan barnag didasarkan pada harga barang yang dibeli pada awal, sesuai dengan jumlah unitnya.</w:t>
      </w:r>
    </w:p>
    <w:p w:rsidR="0036406E" w:rsidRPr="000A0CA3" w:rsidRDefault="000A0CA3" w:rsidP="008F1D07">
      <w:pPr>
        <w:pStyle w:val="ListParagraph"/>
        <w:numPr>
          <w:ilvl w:val="1"/>
          <w:numId w:val="29"/>
        </w:numPr>
        <w:spacing w:line="360" w:lineRule="auto"/>
        <w:ind w:left="851" w:hanging="425"/>
        <w:jc w:val="both"/>
        <w:rPr>
          <w:sz w:val="24"/>
          <w:szCs w:val="24"/>
        </w:rPr>
      </w:pPr>
      <w:r w:rsidRPr="000A0CA3">
        <w:rPr>
          <w:b/>
          <w:bCs/>
          <w:sz w:val="24"/>
          <w:szCs w:val="24"/>
        </w:rPr>
        <w:t>Metode Persediaan Dasar (</w:t>
      </w:r>
      <w:r w:rsidR="0036406E" w:rsidRPr="000A0CA3">
        <w:rPr>
          <w:b/>
          <w:bCs/>
          <w:i/>
          <w:iCs/>
          <w:sz w:val="24"/>
          <w:szCs w:val="24"/>
        </w:rPr>
        <w:t>Basic Stock</w:t>
      </w:r>
      <w:r w:rsidR="0036406E" w:rsidRPr="000A0CA3">
        <w:rPr>
          <w:b/>
          <w:bCs/>
          <w:sz w:val="24"/>
          <w:szCs w:val="24"/>
        </w:rPr>
        <w:t>)</w:t>
      </w:r>
    </w:p>
    <w:p w:rsidR="0036406E" w:rsidRPr="00AE2497" w:rsidRDefault="000A0CA3" w:rsidP="000A0CA3">
      <w:pPr>
        <w:spacing w:line="360" w:lineRule="auto"/>
        <w:ind w:left="426" w:firstLine="425"/>
        <w:jc w:val="both"/>
        <w:rPr>
          <w:sz w:val="24"/>
          <w:szCs w:val="24"/>
        </w:rPr>
      </w:pPr>
      <w:r>
        <w:rPr>
          <w:sz w:val="24"/>
          <w:szCs w:val="24"/>
          <w:lang w:val="id-ID"/>
        </w:rPr>
        <w:t>Metode ini merupakan</w:t>
      </w:r>
      <w:r w:rsidR="0036406E" w:rsidRPr="00AE2497">
        <w:rPr>
          <w:sz w:val="24"/>
          <w:szCs w:val="24"/>
        </w:rPr>
        <w:t xml:space="preserve"> persediaan minimum yang harus dimiliki oleh perusahaan untuk menjaga likuiditas perusahaannya. Dalam metode Ini keterlambatan masuknya barang yang disebabkan adanya kemacetan atau sebabsebab lain tidak mengganggu persediaan sehingga perusahaan masih dapat melayani pelanggan atau pembeli.</w:t>
      </w:r>
    </w:p>
    <w:p w:rsidR="000A0CA3" w:rsidRPr="000A0CA3" w:rsidRDefault="000A0CA3" w:rsidP="008F1D07">
      <w:pPr>
        <w:pStyle w:val="ListParagraph"/>
        <w:numPr>
          <w:ilvl w:val="0"/>
          <w:numId w:val="31"/>
        </w:numPr>
        <w:spacing w:line="360" w:lineRule="auto"/>
        <w:ind w:left="709" w:hanging="709"/>
        <w:jc w:val="both"/>
        <w:rPr>
          <w:b/>
          <w:sz w:val="24"/>
          <w:szCs w:val="24"/>
        </w:rPr>
      </w:pPr>
      <w:r w:rsidRPr="000A0CA3">
        <w:rPr>
          <w:b/>
          <w:sz w:val="24"/>
          <w:szCs w:val="24"/>
          <w:lang w:val="id-ID"/>
        </w:rPr>
        <w:t>Penilaian Persediaan dengan Sistem Perpetual</w:t>
      </w:r>
    </w:p>
    <w:p w:rsidR="0036406E" w:rsidRPr="000A0CA3" w:rsidRDefault="0036406E" w:rsidP="000A0CA3">
      <w:pPr>
        <w:pStyle w:val="ListParagraph"/>
        <w:spacing w:line="360" w:lineRule="auto"/>
        <w:ind w:left="0" w:firstLine="709"/>
        <w:jc w:val="both"/>
        <w:rPr>
          <w:b/>
          <w:sz w:val="24"/>
          <w:szCs w:val="24"/>
        </w:rPr>
      </w:pPr>
      <w:r w:rsidRPr="000A0CA3">
        <w:rPr>
          <w:sz w:val="24"/>
          <w:szCs w:val="24"/>
        </w:rPr>
        <w:t xml:space="preserve">Dalam sistem perpetual setiap terjadi mutasi persediaan dicatat dalam akun persediaan. Metode penilaian persediaan digunakan pada saat terjadi transaksi penjualan, dengan membuat Kartu Persediaan Barang secara lengkap yang memuat kuantitas, harga satuan, jumlah harga baik untuk lajur masuk, keluar, maupun sisa. Kartu persediaan tersebut sebagai buku pembantu untuk tiap macam barang digunakan atau yang dijual. Sehingga apabila perusahaan memiliki 15 jenis barang, maka harus membuat Kartu Persediaan barang </w:t>
      </w:r>
      <w:r w:rsidRPr="000A0CA3">
        <w:rPr>
          <w:sz w:val="24"/>
          <w:szCs w:val="24"/>
        </w:rPr>
        <w:lastRenderedPageBreak/>
        <w:t>sebanyak 15.</w:t>
      </w:r>
    </w:p>
    <w:p w:rsidR="0036406E" w:rsidRPr="00AE2497" w:rsidRDefault="0036406E" w:rsidP="0036406E">
      <w:pPr>
        <w:spacing w:line="360" w:lineRule="auto"/>
        <w:jc w:val="both"/>
        <w:rPr>
          <w:sz w:val="24"/>
          <w:szCs w:val="24"/>
        </w:rPr>
      </w:pPr>
      <w:r w:rsidRPr="00AE2497">
        <w:rPr>
          <w:sz w:val="24"/>
          <w:szCs w:val="24"/>
        </w:rPr>
        <w:t>Format Kartu Persediaan adalah sebagai berikut :</w:t>
      </w:r>
    </w:p>
    <w:tbl>
      <w:tblPr>
        <w:tblStyle w:val="TableGrid"/>
        <w:tblW w:w="9923" w:type="dxa"/>
        <w:tblInd w:w="-176" w:type="dxa"/>
        <w:tblLook w:val="0600" w:firstRow="0" w:lastRow="0" w:firstColumn="0" w:lastColumn="0" w:noHBand="1" w:noVBand="1"/>
      </w:tblPr>
      <w:tblGrid>
        <w:gridCol w:w="318"/>
        <w:gridCol w:w="310"/>
        <w:gridCol w:w="343"/>
        <w:gridCol w:w="827"/>
        <w:gridCol w:w="413"/>
        <w:gridCol w:w="694"/>
        <w:gridCol w:w="511"/>
        <w:gridCol w:w="417"/>
        <w:gridCol w:w="391"/>
        <w:gridCol w:w="637"/>
        <w:gridCol w:w="694"/>
        <w:gridCol w:w="928"/>
        <w:gridCol w:w="1028"/>
        <w:gridCol w:w="694"/>
        <w:gridCol w:w="928"/>
        <w:gridCol w:w="1139"/>
      </w:tblGrid>
      <w:tr w:rsidR="0036406E" w:rsidRPr="004929DF" w:rsidTr="00803179">
        <w:trPr>
          <w:trHeight w:val="467"/>
        </w:trPr>
        <w:tc>
          <w:tcPr>
            <w:tcW w:w="9923" w:type="dxa"/>
            <w:gridSpan w:val="16"/>
            <w:noWrap/>
            <w:hideMark/>
          </w:tcPr>
          <w:p w:rsidR="0036406E" w:rsidRPr="004929DF" w:rsidRDefault="0036406E" w:rsidP="00803179">
            <w:pPr>
              <w:spacing w:line="360" w:lineRule="auto"/>
              <w:jc w:val="both"/>
              <w:rPr>
                <w:sz w:val="20"/>
                <w:szCs w:val="24"/>
              </w:rPr>
            </w:pPr>
            <w:r w:rsidRPr="004929DF">
              <w:rPr>
                <w:sz w:val="20"/>
                <w:szCs w:val="24"/>
              </w:rPr>
              <w:t>KARTU PERSEDIAAN (STOCK CARD)</w:t>
            </w:r>
          </w:p>
        </w:tc>
      </w:tr>
      <w:tr w:rsidR="0036406E" w:rsidRPr="004929DF" w:rsidTr="00803179">
        <w:trPr>
          <w:trHeight w:val="424"/>
        </w:trPr>
        <w:tc>
          <w:tcPr>
            <w:tcW w:w="2178" w:type="dxa"/>
            <w:gridSpan w:val="5"/>
            <w:noWrap/>
            <w:hideMark/>
          </w:tcPr>
          <w:p w:rsidR="0036406E" w:rsidRPr="004929DF" w:rsidRDefault="0036406E" w:rsidP="00803179">
            <w:pPr>
              <w:spacing w:line="360" w:lineRule="auto"/>
              <w:jc w:val="both"/>
              <w:rPr>
                <w:sz w:val="20"/>
                <w:szCs w:val="24"/>
              </w:rPr>
            </w:pPr>
            <w:r w:rsidRPr="004929DF">
              <w:rPr>
                <w:b/>
                <w:bCs/>
                <w:sz w:val="20"/>
                <w:szCs w:val="24"/>
              </w:rPr>
              <w:t>NAMA BARANG:</w:t>
            </w:r>
          </w:p>
        </w:tc>
        <w:tc>
          <w:tcPr>
            <w:tcW w:w="5072" w:type="dxa"/>
            <w:gridSpan w:val="8"/>
            <w:noWrap/>
            <w:hideMark/>
          </w:tcPr>
          <w:p w:rsidR="0036406E" w:rsidRPr="004929DF" w:rsidRDefault="0036406E" w:rsidP="00803179">
            <w:pPr>
              <w:spacing w:line="360" w:lineRule="auto"/>
              <w:jc w:val="both"/>
              <w:rPr>
                <w:sz w:val="20"/>
                <w:szCs w:val="20"/>
              </w:rPr>
            </w:pPr>
            <w:r w:rsidRPr="004929DF">
              <w:rPr>
                <w:b/>
                <w:bCs/>
                <w:sz w:val="20"/>
                <w:szCs w:val="24"/>
              </w:rPr>
              <w:t>METODE PENCATATAN :</w:t>
            </w:r>
          </w:p>
        </w:tc>
        <w:tc>
          <w:tcPr>
            <w:tcW w:w="2673" w:type="dxa"/>
            <w:gridSpan w:val="3"/>
            <w:noWrap/>
            <w:hideMark/>
          </w:tcPr>
          <w:p w:rsidR="0036406E" w:rsidRPr="004929DF" w:rsidRDefault="0036406E" w:rsidP="00803179">
            <w:pPr>
              <w:spacing w:line="360" w:lineRule="auto"/>
              <w:jc w:val="both"/>
              <w:rPr>
                <w:sz w:val="20"/>
                <w:szCs w:val="24"/>
              </w:rPr>
            </w:pPr>
            <w:r w:rsidRPr="004929DF">
              <w:rPr>
                <w:b/>
                <w:bCs/>
                <w:sz w:val="20"/>
                <w:szCs w:val="24"/>
              </w:rPr>
              <w:t>HARGA JUAL :</w:t>
            </w:r>
          </w:p>
        </w:tc>
      </w:tr>
      <w:tr w:rsidR="0036406E" w:rsidRPr="004929DF" w:rsidTr="00803179">
        <w:trPr>
          <w:trHeight w:val="430"/>
        </w:trPr>
        <w:tc>
          <w:tcPr>
            <w:tcW w:w="628" w:type="dxa"/>
            <w:gridSpan w:val="2"/>
            <w:vMerge w:val="restart"/>
            <w:noWrap/>
            <w:hideMark/>
          </w:tcPr>
          <w:p w:rsidR="0036406E" w:rsidRPr="004929DF" w:rsidRDefault="0036406E" w:rsidP="00803179">
            <w:pPr>
              <w:spacing w:line="360" w:lineRule="auto"/>
              <w:jc w:val="both"/>
              <w:rPr>
                <w:sz w:val="20"/>
                <w:szCs w:val="24"/>
              </w:rPr>
            </w:pPr>
            <w:r w:rsidRPr="004929DF">
              <w:rPr>
                <w:sz w:val="20"/>
                <w:szCs w:val="24"/>
              </w:rPr>
              <w:t>TGL</w:t>
            </w:r>
          </w:p>
        </w:tc>
        <w:tc>
          <w:tcPr>
            <w:tcW w:w="1550" w:type="dxa"/>
            <w:gridSpan w:val="3"/>
            <w:vMerge w:val="restart"/>
            <w:noWrap/>
            <w:hideMark/>
          </w:tcPr>
          <w:p w:rsidR="0036406E" w:rsidRPr="004929DF" w:rsidRDefault="0036406E" w:rsidP="00803179">
            <w:pPr>
              <w:spacing w:line="360" w:lineRule="auto"/>
              <w:jc w:val="both"/>
              <w:rPr>
                <w:sz w:val="20"/>
                <w:szCs w:val="24"/>
              </w:rPr>
            </w:pPr>
            <w:r w:rsidRPr="004929DF">
              <w:rPr>
                <w:sz w:val="20"/>
                <w:szCs w:val="24"/>
              </w:rPr>
              <w:t>KETERANGAN</w:t>
            </w:r>
          </w:p>
        </w:tc>
        <w:tc>
          <w:tcPr>
            <w:tcW w:w="2570" w:type="dxa"/>
            <w:gridSpan w:val="5"/>
            <w:noWrap/>
            <w:hideMark/>
          </w:tcPr>
          <w:p w:rsidR="0036406E" w:rsidRPr="004929DF" w:rsidRDefault="0036406E" w:rsidP="00803179">
            <w:pPr>
              <w:spacing w:line="360" w:lineRule="auto"/>
              <w:jc w:val="center"/>
              <w:rPr>
                <w:sz w:val="20"/>
                <w:szCs w:val="24"/>
              </w:rPr>
            </w:pPr>
            <w:r w:rsidRPr="004929DF">
              <w:rPr>
                <w:sz w:val="20"/>
                <w:szCs w:val="24"/>
              </w:rPr>
              <w:t>MASUK</w:t>
            </w:r>
          </w:p>
        </w:tc>
        <w:tc>
          <w:tcPr>
            <w:tcW w:w="2502" w:type="dxa"/>
            <w:gridSpan w:val="3"/>
            <w:noWrap/>
            <w:hideMark/>
          </w:tcPr>
          <w:p w:rsidR="0036406E" w:rsidRPr="004929DF" w:rsidRDefault="0036406E" w:rsidP="00803179">
            <w:pPr>
              <w:spacing w:line="360" w:lineRule="auto"/>
              <w:jc w:val="center"/>
              <w:rPr>
                <w:sz w:val="20"/>
                <w:szCs w:val="24"/>
              </w:rPr>
            </w:pPr>
            <w:r w:rsidRPr="004929DF">
              <w:rPr>
                <w:sz w:val="20"/>
                <w:szCs w:val="24"/>
              </w:rPr>
              <w:t>KELUAR</w:t>
            </w:r>
          </w:p>
        </w:tc>
        <w:tc>
          <w:tcPr>
            <w:tcW w:w="2673" w:type="dxa"/>
            <w:gridSpan w:val="3"/>
            <w:noWrap/>
            <w:hideMark/>
          </w:tcPr>
          <w:p w:rsidR="0036406E" w:rsidRPr="004929DF" w:rsidRDefault="0036406E" w:rsidP="00803179">
            <w:pPr>
              <w:spacing w:line="360" w:lineRule="auto"/>
              <w:jc w:val="center"/>
              <w:rPr>
                <w:sz w:val="20"/>
                <w:szCs w:val="24"/>
              </w:rPr>
            </w:pPr>
            <w:r w:rsidRPr="004929DF">
              <w:rPr>
                <w:sz w:val="20"/>
                <w:szCs w:val="24"/>
              </w:rPr>
              <w:t>SALDO</w:t>
            </w:r>
          </w:p>
        </w:tc>
      </w:tr>
      <w:tr w:rsidR="0036406E" w:rsidRPr="004929DF" w:rsidTr="00803179">
        <w:trPr>
          <w:trHeight w:val="289"/>
        </w:trPr>
        <w:tc>
          <w:tcPr>
            <w:tcW w:w="628" w:type="dxa"/>
            <w:gridSpan w:val="2"/>
            <w:vMerge/>
            <w:tcBorders>
              <w:bottom w:val="single" w:sz="4" w:space="0" w:color="auto"/>
            </w:tcBorders>
            <w:hideMark/>
          </w:tcPr>
          <w:p w:rsidR="0036406E" w:rsidRPr="004929DF" w:rsidRDefault="0036406E" w:rsidP="00803179">
            <w:pPr>
              <w:spacing w:line="360" w:lineRule="auto"/>
              <w:jc w:val="both"/>
              <w:rPr>
                <w:sz w:val="20"/>
                <w:szCs w:val="24"/>
              </w:rPr>
            </w:pPr>
          </w:p>
        </w:tc>
        <w:tc>
          <w:tcPr>
            <w:tcW w:w="1550" w:type="dxa"/>
            <w:gridSpan w:val="3"/>
            <w:vMerge/>
            <w:tcBorders>
              <w:bottom w:val="single" w:sz="4" w:space="0" w:color="auto"/>
            </w:tcBorders>
            <w:hideMark/>
          </w:tcPr>
          <w:p w:rsidR="0036406E" w:rsidRPr="004929DF" w:rsidRDefault="0036406E" w:rsidP="00803179">
            <w:pPr>
              <w:spacing w:line="360" w:lineRule="auto"/>
              <w:jc w:val="both"/>
              <w:rPr>
                <w:sz w:val="20"/>
                <w:szCs w:val="24"/>
              </w:rPr>
            </w:pPr>
          </w:p>
        </w:tc>
        <w:tc>
          <w:tcPr>
            <w:tcW w:w="659" w:type="dxa"/>
            <w:tcBorders>
              <w:bottom w:val="single" w:sz="4" w:space="0" w:color="auto"/>
            </w:tcBorders>
            <w:noWrap/>
            <w:hideMark/>
          </w:tcPr>
          <w:p w:rsidR="0036406E" w:rsidRPr="004929DF" w:rsidRDefault="0036406E" w:rsidP="00803179">
            <w:pPr>
              <w:spacing w:line="360" w:lineRule="auto"/>
              <w:jc w:val="both"/>
              <w:rPr>
                <w:sz w:val="20"/>
                <w:szCs w:val="24"/>
              </w:rPr>
            </w:pPr>
            <w:r w:rsidRPr="004929DF">
              <w:rPr>
                <w:sz w:val="20"/>
                <w:szCs w:val="24"/>
              </w:rPr>
              <w:t>UNIT</w:t>
            </w:r>
          </w:p>
        </w:tc>
        <w:tc>
          <w:tcPr>
            <w:tcW w:w="909" w:type="dxa"/>
            <w:gridSpan w:val="2"/>
            <w:tcBorders>
              <w:bottom w:val="single" w:sz="4" w:space="0" w:color="auto"/>
            </w:tcBorders>
            <w:noWrap/>
            <w:hideMark/>
          </w:tcPr>
          <w:p w:rsidR="0036406E" w:rsidRPr="004929DF" w:rsidRDefault="0036406E" w:rsidP="00803179">
            <w:pPr>
              <w:spacing w:line="360" w:lineRule="auto"/>
              <w:jc w:val="both"/>
              <w:rPr>
                <w:sz w:val="20"/>
                <w:szCs w:val="24"/>
              </w:rPr>
            </w:pPr>
            <w:r w:rsidRPr="004929DF">
              <w:rPr>
                <w:sz w:val="20"/>
                <w:szCs w:val="24"/>
              </w:rPr>
              <w:t>HARGA</w:t>
            </w:r>
          </w:p>
        </w:tc>
        <w:tc>
          <w:tcPr>
            <w:tcW w:w="1002" w:type="dxa"/>
            <w:gridSpan w:val="2"/>
            <w:tcBorders>
              <w:bottom w:val="single" w:sz="4" w:space="0" w:color="auto"/>
            </w:tcBorders>
            <w:noWrap/>
            <w:hideMark/>
          </w:tcPr>
          <w:p w:rsidR="0036406E" w:rsidRPr="004929DF" w:rsidRDefault="0036406E" w:rsidP="00803179">
            <w:pPr>
              <w:spacing w:line="360" w:lineRule="auto"/>
              <w:jc w:val="both"/>
              <w:rPr>
                <w:sz w:val="20"/>
                <w:szCs w:val="24"/>
              </w:rPr>
            </w:pPr>
            <w:r w:rsidRPr="004929DF">
              <w:rPr>
                <w:sz w:val="20"/>
                <w:szCs w:val="24"/>
              </w:rPr>
              <w:t>JUMLAH</w:t>
            </w:r>
          </w:p>
        </w:tc>
        <w:tc>
          <w:tcPr>
            <w:tcW w:w="659" w:type="dxa"/>
            <w:tcBorders>
              <w:bottom w:val="single" w:sz="4" w:space="0" w:color="auto"/>
            </w:tcBorders>
            <w:noWrap/>
            <w:hideMark/>
          </w:tcPr>
          <w:p w:rsidR="0036406E" w:rsidRPr="004929DF" w:rsidRDefault="0036406E" w:rsidP="00803179">
            <w:pPr>
              <w:spacing w:line="360" w:lineRule="auto"/>
              <w:jc w:val="both"/>
              <w:rPr>
                <w:sz w:val="20"/>
                <w:szCs w:val="24"/>
              </w:rPr>
            </w:pPr>
            <w:r w:rsidRPr="004929DF">
              <w:rPr>
                <w:sz w:val="20"/>
                <w:szCs w:val="24"/>
              </w:rPr>
              <w:t>UNIT</w:t>
            </w:r>
          </w:p>
        </w:tc>
        <w:tc>
          <w:tcPr>
            <w:tcW w:w="875" w:type="dxa"/>
            <w:tcBorders>
              <w:bottom w:val="single" w:sz="4" w:space="0" w:color="auto"/>
            </w:tcBorders>
            <w:noWrap/>
            <w:hideMark/>
          </w:tcPr>
          <w:p w:rsidR="0036406E" w:rsidRPr="004929DF" w:rsidRDefault="0036406E" w:rsidP="00803179">
            <w:pPr>
              <w:spacing w:line="360" w:lineRule="auto"/>
              <w:jc w:val="both"/>
              <w:rPr>
                <w:sz w:val="20"/>
                <w:szCs w:val="24"/>
              </w:rPr>
            </w:pPr>
            <w:r w:rsidRPr="004929DF">
              <w:rPr>
                <w:sz w:val="20"/>
                <w:szCs w:val="24"/>
              </w:rPr>
              <w:t>HARGA</w:t>
            </w:r>
          </w:p>
        </w:tc>
        <w:tc>
          <w:tcPr>
            <w:tcW w:w="968" w:type="dxa"/>
            <w:tcBorders>
              <w:bottom w:val="single" w:sz="4" w:space="0" w:color="auto"/>
            </w:tcBorders>
            <w:noWrap/>
            <w:hideMark/>
          </w:tcPr>
          <w:p w:rsidR="0036406E" w:rsidRPr="004929DF" w:rsidRDefault="0036406E" w:rsidP="00803179">
            <w:pPr>
              <w:spacing w:line="360" w:lineRule="auto"/>
              <w:jc w:val="both"/>
              <w:rPr>
                <w:sz w:val="20"/>
                <w:szCs w:val="24"/>
              </w:rPr>
            </w:pPr>
            <w:r w:rsidRPr="004929DF">
              <w:rPr>
                <w:sz w:val="20"/>
                <w:szCs w:val="24"/>
              </w:rPr>
              <w:t>JUMLAH</w:t>
            </w:r>
          </w:p>
        </w:tc>
        <w:tc>
          <w:tcPr>
            <w:tcW w:w="659" w:type="dxa"/>
            <w:tcBorders>
              <w:bottom w:val="single" w:sz="4" w:space="0" w:color="auto"/>
            </w:tcBorders>
            <w:noWrap/>
            <w:hideMark/>
          </w:tcPr>
          <w:p w:rsidR="0036406E" w:rsidRPr="004929DF" w:rsidRDefault="0036406E" w:rsidP="00803179">
            <w:pPr>
              <w:spacing w:line="360" w:lineRule="auto"/>
              <w:jc w:val="both"/>
              <w:rPr>
                <w:sz w:val="20"/>
                <w:szCs w:val="24"/>
              </w:rPr>
            </w:pPr>
            <w:r w:rsidRPr="004929DF">
              <w:rPr>
                <w:sz w:val="20"/>
                <w:szCs w:val="24"/>
              </w:rPr>
              <w:t>UNIT</w:t>
            </w:r>
          </w:p>
        </w:tc>
        <w:tc>
          <w:tcPr>
            <w:tcW w:w="875" w:type="dxa"/>
            <w:tcBorders>
              <w:bottom w:val="single" w:sz="4" w:space="0" w:color="auto"/>
            </w:tcBorders>
            <w:noWrap/>
            <w:hideMark/>
          </w:tcPr>
          <w:p w:rsidR="0036406E" w:rsidRPr="004929DF" w:rsidRDefault="0036406E" w:rsidP="00803179">
            <w:pPr>
              <w:spacing w:line="360" w:lineRule="auto"/>
              <w:jc w:val="both"/>
              <w:rPr>
                <w:sz w:val="20"/>
                <w:szCs w:val="24"/>
              </w:rPr>
            </w:pPr>
            <w:r w:rsidRPr="004929DF">
              <w:rPr>
                <w:sz w:val="20"/>
                <w:szCs w:val="24"/>
              </w:rPr>
              <w:t>HARGA</w:t>
            </w:r>
          </w:p>
        </w:tc>
        <w:tc>
          <w:tcPr>
            <w:tcW w:w="1139" w:type="dxa"/>
            <w:tcBorders>
              <w:bottom w:val="single" w:sz="4" w:space="0" w:color="auto"/>
            </w:tcBorders>
            <w:noWrap/>
            <w:hideMark/>
          </w:tcPr>
          <w:p w:rsidR="0036406E" w:rsidRPr="004929DF" w:rsidRDefault="0036406E" w:rsidP="00803179">
            <w:pPr>
              <w:spacing w:line="360" w:lineRule="auto"/>
              <w:jc w:val="both"/>
              <w:rPr>
                <w:sz w:val="20"/>
                <w:szCs w:val="24"/>
              </w:rPr>
            </w:pPr>
            <w:r w:rsidRPr="004929DF">
              <w:rPr>
                <w:sz w:val="20"/>
                <w:szCs w:val="24"/>
              </w:rPr>
              <w:t>JUMLAH</w:t>
            </w:r>
          </w:p>
        </w:tc>
      </w:tr>
      <w:tr w:rsidR="0036406E" w:rsidRPr="004929DF" w:rsidTr="00803179">
        <w:trPr>
          <w:trHeight w:val="70"/>
        </w:trPr>
        <w:tc>
          <w:tcPr>
            <w:tcW w:w="9923" w:type="dxa"/>
            <w:gridSpan w:val="16"/>
            <w:tcBorders>
              <w:top w:val="single" w:sz="4" w:space="0" w:color="auto"/>
              <w:left w:val="nil"/>
              <w:bottom w:val="single" w:sz="4" w:space="0" w:color="auto"/>
              <w:right w:val="nil"/>
            </w:tcBorders>
            <w:noWrap/>
            <w:hideMark/>
          </w:tcPr>
          <w:p w:rsidR="0036406E" w:rsidRPr="004929DF" w:rsidRDefault="0036406E" w:rsidP="00803179">
            <w:pPr>
              <w:spacing w:line="360" w:lineRule="auto"/>
              <w:jc w:val="both"/>
              <w:rPr>
                <w:sz w:val="20"/>
                <w:szCs w:val="20"/>
              </w:rPr>
            </w:pPr>
          </w:p>
        </w:tc>
      </w:tr>
      <w:tr w:rsidR="0036406E" w:rsidRPr="004929DF" w:rsidTr="00803179">
        <w:trPr>
          <w:trHeight w:val="15"/>
        </w:trPr>
        <w:tc>
          <w:tcPr>
            <w:tcW w:w="318" w:type="dxa"/>
            <w:tcBorders>
              <w:top w:val="single" w:sz="4" w:space="0" w:color="auto"/>
            </w:tcBorders>
            <w:hideMark/>
          </w:tcPr>
          <w:p w:rsidR="0036406E" w:rsidRPr="004929DF" w:rsidRDefault="0036406E" w:rsidP="00803179">
            <w:pPr>
              <w:spacing w:line="360" w:lineRule="auto"/>
              <w:jc w:val="both"/>
              <w:rPr>
                <w:sz w:val="20"/>
                <w:szCs w:val="20"/>
              </w:rPr>
            </w:pPr>
          </w:p>
        </w:tc>
        <w:tc>
          <w:tcPr>
            <w:tcW w:w="646" w:type="dxa"/>
            <w:gridSpan w:val="2"/>
            <w:tcBorders>
              <w:top w:val="single" w:sz="4" w:space="0" w:color="auto"/>
            </w:tcBorders>
            <w:hideMark/>
          </w:tcPr>
          <w:p w:rsidR="0036406E" w:rsidRPr="004929DF" w:rsidRDefault="0036406E" w:rsidP="00803179">
            <w:pPr>
              <w:spacing w:line="360" w:lineRule="auto"/>
              <w:jc w:val="both"/>
              <w:rPr>
                <w:sz w:val="20"/>
                <w:szCs w:val="20"/>
              </w:rPr>
            </w:pPr>
          </w:p>
        </w:tc>
        <w:tc>
          <w:tcPr>
            <w:tcW w:w="810" w:type="dxa"/>
            <w:tcBorders>
              <w:top w:val="single" w:sz="4" w:space="0" w:color="auto"/>
            </w:tcBorders>
            <w:hideMark/>
          </w:tcPr>
          <w:p w:rsidR="0036406E" w:rsidRPr="004929DF" w:rsidRDefault="0036406E" w:rsidP="00803179">
            <w:pPr>
              <w:spacing w:line="360" w:lineRule="auto"/>
              <w:jc w:val="both"/>
              <w:rPr>
                <w:sz w:val="20"/>
                <w:szCs w:val="20"/>
              </w:rPr>
            </w:pPr>
          </w:p>
        </w:tc>
        <w:tc>
          <w:tcPr>
            <w:tcW w:w="1562" w:type="dxa"/>
            <w:gridSpan w:val="3"/>
            <w:tcBorders>
              <w:top w:val="single" w:sz="4" w:space="0" w:color="auto"/>
            </w:tcBorders>
            <w:hideMark/>
          </w:tcPr>
          <w:p w:rsidR="0036406E" w:rsidRPr="004929DF" w:rsidRDefault="0036406E" w:rsidP="00803179">
            <w:pPr>
              <w:spacing w:line="360" w:lineRule="auto"/>
              <w:jc w:val="both"/>
              <w:rPr>
                <w:sz w:val="20"/>
                <w:szCs w:val="20"/>
              </w:rPr>
            </w:pPr>
          </w:p>
        </w:tc>
        <w:tc>
          <w:tcPr>
            <w:tcW w:w="798" w:type="dxa"/>
            <w:gridSpan w:val="2"/>
            <w:tcBorders>
              <w:top w:val="single" w:sz="4" w:space="0" w:color="auto"/>
            </w:tcBorders>
            <w:hideMark/>
          </w:tcPr>
          <w:p w:rsidR="0036406E" w:rsidRPr="004929DF" w:rsidRDefault="0036406E" w:rsidP="00803179">
            <w:pPr>
              <w:spacing w:line="360" w:lineRule="auto"/>
              <w:jc w:val="both"/>
              <w:rPr>
                <w:sz w:val="20"/>
                <w:szCs w:val="20"/>
              </w:rPr>
            </w:pPr>
          </w:p>
        </w:tc>
        <w:tc>
          <w:tcPr>
            <w:tcW w:w="614" w:type="dxa"/>
            <w:tcBorders>
              <w:top w:val="single" w:sz="4" w:space="0" w:color="auto"/>
            </w:tcBorders>
            <w:hideMark/>
          </w:tcPr>
          <w:p w:rsidR="0036406E" w:rsidRPr="004929DF" w:rsidRDefault="0036406E" w:rsidP="00803179">
            <w:pPr>
              <w:spacing w:line="360" w:lineRule="auto"/>
              <w:jc w:val="both"/>
              <w:rPr>
                <w:sz w:val="20"/>
                <w:szCs w:val="20"/>
              </w:rPr>
            </w:pPr>
          </w:p>
        </w:tc>
        <w:tc>
          <w:tcPr>
            <w:tcW w:w="659" w:type="dxa"/>
            <w:tcBorders>
              <w:top w:val="single" w:sz="4" w:space="0" w:color="auto"/>
            </w:tcBorders>
            <w:hideMark/>
          </w:tcPr>
          <w:p w:rsidR="0036406E" w:rsidRPr="004929DF" w:rsidRDefault="0036406E" w:rsidP="00803179">
            <w:pPr>
              <w:spacing w:line="360" w:lineRule="auto"/>
              <w:jc w:val="both"/>
              <w:rPr>
                <w:sz w:val="20"/>
                <w:szCs w:val="20"/>
              </w:rPr>
            </w:pPr>
          </w:p>
        </w:tc>
        <w:tc>
          <w:tcPr>
            <w:tcW w:w="875" w:type="dxa"/>
            <w:tcBorders>
              <w:top w:val="single" w:sz="4" w:space="0" w:color="auto"/>
            </w:tcBorders>
            <w:hideMark/>
          </w:tcPr>
          <w:p w:rsidR="0036406E" w:rsidRPr="004929DF" w:rsidRDefault="0036406E" w:rsidP="00803179">
            <w:pPr>
              <w:spacing w:line="360" w:lineRule="auto"/>
              <w:jc w:val="both"/>
              <w:rPr>
                <w:sz w:val="20"/>
                <w:szCs w:val="20"/>
              </w:rPr>
            </w:pPr>
          </w:p>
        </w:tc>
        <w:tc>
          <w:tcPr>
            <w:tcW w:w="968" w:type="dxa"/>
            <w:tcBorders>
              <w:top w:val="single" w:sz="4" w:space="0" w:color="auto"/>
            </w:tcBorders>
            <w:hideMark/>
          </w:tcPr>
          <w:p w:rsidR="0036406E" w:rsidRPr="004929DF" w:rsidRDefault="0036406E" w:rsidP="00803179">
            <w:pPr>
              <w:spacing w:line="360" w:lineRule="auto"/>
              <w:jc w:val="both"/>
              <w:rPr>
                <w:sz w:val="20"/>
                <w:szCs w:val="20"/>
              </w:rPr>
            </w:pPr>
          </w:p>
        </w:tc>
        <w:tc>
          <w:tcPr>
            <w:tcW w:w="659" w:type="dxa"/>
            <w:tcBorders>
              <w:top w:val="single" w:sz="4" w:space="0" w:color="auto"/>
            </w:tcBorders>
            <w:hideMark/>
          </w:tcPr>
          <w:p w:rsidR="0036406E" w:rsidRPr="004929DF" w:rsidRDefault="0036406E" w:rsidP="00803179">
            <w:pPr>
              <w:spacing w:line="360" w:lineRule="auto"/>
              <w:jc w:val="both"/>
              <w:rPr>
                <w:sz w:val="20"/>
                <w:szCs w:val="20"/>
              </w:rPr>
            </w:pPr>
          </w:p>
        </w:tc>
        <w:tc>
          <w:tcPr>
            <w:tcW w:w="875" w:type="dxa"/>
            <w:tcBorders>
              <w:top w:val="single" w:sz="4" w:space="0" w:color="auto"/>
            </w:tcBorders>
            <w:hideMark/>
          </w:tcPr>
          <w:p w:rsidR="0036406E" w:rsidRPr="004929DF" w:rsidRDefault="0036406E" w:rsidP="00803179">
            <w:pPr>
              <w:spacing w:line="360" w:lineRule="auto"/>
              <w:jc w:val="both"/>
              <w:rPr>
                <w:sz w:val="20"/>
                <w:szCs w:val="20"/>
              </w:rPr>
            </w:pPr>
          </w:p>
        </w:tc>
        <w:tc>
          <w:tcPr>
            <w:tcW w:w="1139" w:type="dxa"/>
            <w:tcBorders>
              <w:top w:val="single" w:sz="4" w:space="0" w:color="auto"/>
            </w:tcBorders>
            <w:hideMark/>
          </w:tcPr>
          <w:p w:rsidR="0036406E" w:rsidRPr="004929DF" w:rsidRDefault="0036406E" w:rsidP="00803179">
            <w:pPr>
              <w:spacing w:line="360" w:lineRule="auto"/>
              <w:jc w:val="both"/>
              <w:rPr>
                <w:sz w:val="20"/>
                <w:szCs w:val="20"/>
              </w:rPr>
            </w:pPr>
          </w:p>
        </w:tc>
      </w:tr>
    </w:tbl>
    <w:p w:rsidR="0036406E" w:rsidRPr="00AE2497" w:rsidRDefault="0036406E" w:rsidP="0036406E">
      <w:pPr>
        <w:spacing w:line="360" w:lineRule="auto"/>
        <w:jc w:val="both"/>
        <w:rPr>
          <w:sz w:val="24"/>
          <w:szCs w:val="24"/>
        </w:rPr>
      </w:pPr>
      <w:r w:rsidRPr="00AE2497">
        <w:rPr>
          <w:sz w:val="24"/>
          <w:szCs w:val="24"/>
        </w:rPr>
        <w:t>Metode penilaian persediaan dalam pencatatan secara perpetual sebagai berikut :</w:t>
      </w:r>
    </w:p>
    <w:p w:rsidR="004B186A" w:rsidRPr="004B186A" w:rsidRDefault="0036406E" w:rsidP="008F1D07">
      <w:pPr>
        <w:pStyle w:val="ListParagraph"/>
        <w:numPr>
          <w:ilvl w:val="0"/>
          <w:numId w:val="32"/>
        </w:numPr>
        <w:spacing w:line="360" w:lineRule="auto"/>
        <w:ind w:left="851" w:hanging="425"/>
        <w:jc w:val="both"/>
        <w:rPr>
          <w:sz w:val="24"/>
          <w:szCs w:val="24"/>
        </w:rPr>
      </w:pPr>
      <w:r w:rsidRPr="004B186A">
        <w:rPr>
          <w:b/>
          <w:bCs/>
          <w:sz w:val="24"/>
          <w:szCs w:val="24"/>
        </w:rPr>
        <w:t xml:space="preserve">Metode Rata Rata bergerak </w:t>
      </w:r>
      <w:r w:rsidRPr="004B186A">
        <w:rPr>
          <w:b/>
          <w:bCs/>
          <w:i/>
          <w:iCs/>
          <w:sz w:val="24"/>
          <w:szCs w:val="24"/>
        </w:rPr>
        <w:t>( Moving Average )</w:t>
      </w:r>
    </w:p>
    <w:p w:rsidR="004B186A" w:rsidRDefault="0036406E" w:rsidP="004B186A">
      <w:pPr>
        <w:pStyle w:val="ListParagraph"/>
        <w:spacing w:line="360" w:lineRule="auto"/>
        <w:ind w:left="426" w:firstLine="425"/>
        <w:jc w:val="both"/>
        <w:rPr>
          <w:sz w:val="24"/>
          <w:szCs w:val="24"/>
          <w:lang w:val="id-ID"/>
        </w:rPr>
      </w:pPr>
      <w:r w:rsidRPr="004B186A">
        <w:rPr>
          <w:sz w:val="24"/>
          <w:szCs w:val="24"/>
        </w:rPr>
        <w:t>Dalam metode ini, harga beli ratarata dihitung setiap terj</w:t>
      </w:r>
      <w:r w:rsidR="004B186A" w:rsidRPr="004B186A">
        <w:rPr>
          <w:sz w:val="24"/>
          <w:szCs w:val="24"/>
        </w:rPr>
        <w:t>adi transaksi</w:t>
      </w:r>
      <w:r w:rsidR="004B186A" w:rsidRPr="004B186A">
        <w:rPr>
          <w:sz w:val="24"/>
          <w:szCs w:val="24"/>
          <w:lang w:val="id-ID"/>
        </w:rPr>
        <w:t xml:space="preserve"> </w:t>
      </w:r>
      <w:r w:rsidRPr="004B186A">
        <w:rPr>
          <w:sz w:val="24"/>
          <w:szCs w:val="24"/>
        </w:rPr>
        <w:t>pembelian. Harga pokok penjualan per satuan didasarkan pada harga ratarata pada saat terjadi transaksi penjualan.</w:t>
      </w:r>
    </w:p>
    <w:p w:rsidR="004B186A" w:rsidRPr="004B186A" w:rsidRDefault="0036406E" w:rsidP="008F1D07">
      <w:pPr>
        <w:pStyle w:val="ListParagraph"/>
        <w:numPr>
          <w:ilvl w:val="0"/>
          <w:numId w:val="32"/>
        </w:numPr>
        <w:spacing w:line="360" w:lineRule="auto"/>
        <w:ind w:left="851" w:hanging="425"/>
        <w:jc w:val="both"/>
        <w:rPr>
          <w:sz w:val="24"/>
          <w:szCs w:val="24"/>
        </w:rPr>
      </w:pPr>
      <w:r w:rsidRPr="00AE2497">
        <w:rPr>
          <w:b/>
          <w:bCs/>
          <w:sz w:val="24"/>
          <w:szCs w:val="24"/>
        </w:rPr>
        <w:t>Metode FIFO</w:t>
      </w:r>
    </w:p>
    <w:p w:rsidR="004B186A" w:rsidRDefault="0036406E" w:rsidP="004B186A">
      <w:pPr>
        <w:pStyle w:val="ListParagraph"/>
        <w:spacing w:line="360" w:lineRule="auto"/>
        <w:ind w:left="426" w:firstLine="425"/>
        <w:jc w:val="both"/>
        <w:rPr>
          <w:sz w:val="24"/>
          <w:szCs w:val="24"/>
          <w:lang w:val="id-ID"/>
        </w:rPr>
      </w:pPr>
      <w:r w:rsidRPr="004B186A">
        <w:rPr>
          <w:sz w:val="24"/>
          <w:szCs w:val="24"/>
        </w:rPr>
        <w:t>Metode ini beranggapan barang yang ada paling awal dianggap dijual paling awal juga. Perbedaanya adalah dalam metode perpetual perhitungan harga pokok dilaku</w:t>
      </w:r>
      <w:r w:rsidR="004B186A">
        <w:rPr>
          <w:sz w:val="24"/>
          <w:szCs w:val="24"/>
        </w:rPr>
        <w:t>kan pada saat terjadi penjualan</w:t>
      </w:r>
      <w:r w:rsidR="004B186A">
        <w:rPr>
          <w:sz w:val="24"/>
          <w:szCs w:val="24"/>
          <w:lang w:val="id-ID"/>
        </w:rPr>
        <w:t>.</w:t>
      </w:r>
    </w:p>
    <w:p w:rsidR="004B186A" w:rsidRPr="004B186A" w:rsidRDefault="0036406E" w:rsidP="008F1D07">
      <w:pPr>
        <w:pStyle w:val="ListParagraph"/>
        <w:numPr>
          <w:ilvl w:val="0"/>
          <w:numId w:val="32"/>
        </w:numPr>
        <w:spacing w:line="360" w:lineRule="auto"/>
        <w:ind w:left="851" w:hanging="425"/>
        <w:jc w:val="both"/>
        <w:rPr>
          <w:sz w:val="24"/>
          <w:szCs w:val="24"/>
        </w:rPr>
      </w:pPr>
      <w:r w:rsidRPr="00AE2497">
        <w:rPr>
          <w:b/>
          <w:bCs/>
          <w:sz w:val="24"/>
          <w:szCs w:val="24"/>
        </w:rPr>
        <w:t>Metode LIFO</w:t>
      </w:r>
    </w:p>
    <w:p w:rsidR="0036406E" w:rsidRPr="004B186A" w:rsidRDefault="0036406E" w:rsidP="004B186A">
      <w:pPr>
        <w:pStyle w:val="ListParagraph"/>
        <w:spacing w:line="360" w:lineRule="auto"/>
        <w:ind w:left="426" w:firstLine="425"/>
        <w:jc w:val="both"/>
        <w:rPr>
          <w:sz w:val="24"/>
          <w:szCs w:val="24"/>
        </w:rPr>
      </w:pPr>
      <w:r w:rsidRPr="004B186A">
        <w:rPr>
          <w:sz w:val="24"/>
          <w:szCs w:val="24"/>
        </w:rPr>
        <w:t>Pada metode ini barang yang terakhir dibeli dianggap dijual lebih dahulu. Harga pokok dihitung pada saat terjadi penjualan</w:t>
      </w:r>
    </w:p>
    <w:p w:rsidR="0036406E" w:rsidRPr="004B186A" w:rsidRDefault="004B186A" w:rsidP="008F1D07">
      <w:pPr>
        <w:pStyle w:val="ListParagraph"/>
        <w:numPr>
          <w:ilvl w:val="0"/>
          <w:numId w:val="31"/>
        </w:numPr>
        <w:spacing w:line="360" w:lineRule="auto"/>
        <w:ind w:left="709" w:hanging="709"/>
        <w:jc w:val="both"/>
        <w:rPr>
          <w:b/>
          <w:sz w:val="24"/>
          <w:szCs w:val="24"/>
          <w:lang w:val="id-ID"/>
        </w:rPr>
      </w:pPr>
      <w:r w:rsidRPr="004B186A">
        <w:rPr>
          <w:b/>
          <w:sz w:val="24"/>
          <w:szCs w:val="24"/>
          <w:lang w:val="id-ID"/>
        </w:rPr>
        <w:t>Penilaian Persediaan dengan Metode Taksiran</w:t>
      </w:r>
    </w:p>
    <w:p w:rsidR="0036406E" w:rsidRPr="00AE2497" w:rsidRDefault="0036406E" w:rsidP="004B186A">
      <w:pPr>
        <w:spacing w:line="360" w:lineRule="auto"/>
        <w:ind w:firstLine="709"/>
        <w:jc w:val="both"/>
        <w:rPr>
          <w:sz w:val="24"/>
          <w:szCs w:val="24"/>
        </w:rPr>
      </w:pPr>
      <w:r w:rsidRPr="00AE2497">
        <w:rPr>
          <w:sz w:val="24"/>
          <w:szCs w:val="24"/>
        </w:rPr>
        <w:t>Penetapan harga pokok persediaan dengan metode cost mengharuskan perusahaan untuk mengadakan perhitungan secara pisik atas persediaan, umumnya memerlukan waktu lama dan biaya yang besar . Pada perusahaan tertentu seperti Toserba atau swalayan, metode cost dirasa kurang praktis atau tidak efisien. Untuk itu diperlukan metode lain, yakni metode Taksiran, khususnya dalam penilaian persediaan pada laporan intern. Dalam metode ini dapat digunakan dua cara yakni :</w:t>
      </w:r>
    </w:p>
    <w:p w:rsidR="0036406E" w:rsidRPr="004B186A" w:rsidRDefault="0036406E" w:rsidP="008F1D07">
      <w:pPr>
        <w:pStyle w:val="ListParagraph"/>
        <w:numPr>
          <w:ilvl w:val="0"/>
          <w:numId w:val="33"/>
        </w:numPr>
        <w:spacing w:line="360" w:lineRule="auto"/>
        <w:ind w:left="851" w:hanging="425"/>
        <w:jc w:val="both"/>
        <w:rPr>
          <w:sz w:val="24"/>
          <w:szCs w:val="24"/>
        </w:rPr>
      </w:pPr>
      <w:r w:rsidRPr="004B186A">
        <w:rPr>
          <w:b/>
          <w:bCs/>
          <w:sz w:val="24"/>
          <w:szCs w:val="24"/>
        </w:rPr>
        <w:t xml:space="preserve">Metode Eceran </w:t>
      </w:r>
    </w:p>
    <w:p w:rsidR="004B186A" w:rsidRDefault="0036406E" w:rsidP="004B186A">
      <w:pPr>
        <w:spacing w:line="360" w:lineRule="auto"/>
        <w:ind w:left="426" w:firstLine="425"/>
        <w:jc w:val="both"/>
        <w:rPr>
          <w:sz w:val="24"/>
          <w:szCs w:val="24"/>
          <w:lang w:val="id-ID"/>
        </w:rPr>
      </w:pPr>
      <w:r w:rsidRPr="00AE2497">
        <w:rPr>
          <w:sz w:val="24"/>
          <w:szCs w:val="24"/>
        </w:rPr>
        <w:t>Metode ini banyak digunakan pada perusahaanperusahaan</w:t>
      </w:r>
      <w:r w:rsidRPr="00AE2497">
        <w:rPr>
          <w:b/>
          <w:bCs/>
          <w:sz w:val="24"/>
          <w:szCs w:val="24"/>
        </w:rPr>
        <w:t xml:space="preserve"> </w:t>
      </w:r>
      <w:r w:rsidR="004B186A">
        <w:rPr>
          <w:sz w:val="24"/>
          <w:szCs w:val="24"/>
        </w:rPr>
        <w:t>besar seperti toserba atau</w:t>
      </w:r>
      <w:r w:rsidR="004B186A">
        <w:rPr>
          <w:sz w:val="24"/>
          <w:szCs w:val="24"/>
          <w:lang w:val="id-ID"/>
        </w:rPr>
        <w:t xml:space="preserve"> </w:t>
      </w:r>
      <w:r w:rsidRPr="00AE2497">
        <w:rPr>
          <w:sz w:val="24"/>
          <w:szCs w:val="24"/>
        </w:rPr>
        <w:t>swalayan yang memperdagangkan puluhan bahkan ratusan jenis barang. Dalam hal ini setiap jenis barang yang ada dilekati label harga jual eceraannya sehingga pelayan toko lebih tahu harga jual eceran dari pada harga pokoknya dan lebih mudah baginya membuat laporan atas barang yang masih ada berdasarkan harga eceran tersebut .</w:t>
      </w:r>
      <w:r w:rsidR="004B186A">
        <w:rPr>
          <w:sz w:val="24"/>
          <w:szCs w:val="24"/>
          <w:lang w:val="id-ID"/>
        </w:rPr>
        <w:t xml:space="preserve"> </w:t>
      </w:r>
      <w:r w:rsidR="004B186A">
        <w:rPr>
          <w:sz w:val="24"/>
          <w:szCs w:val="24"/>
        </w:rPr>
        <w:t>Prosedur penilaian persediaan</w:t>
      </w:r>
      <w:r w:rsidR="004B186A">
        <w:rPr>
          <w:sz w:val="24"/>
          <w:szCs w:val="24"/>
          <w:lang w:val="id-ID"/>
        </w:rPr>
        <w:t>, yaitu</w:t>
      </w:r>
      <w:r w:rsidR="004B186A">
        <w:rPr>
          <w:sz w:val="24"/>
          <w:szCs w:val="24"/>
        </w:rPr>
        <w:t>:</w:t>
      </w:r>
    </w:p>
    <w:p w:rsidR="004B186A" w:rsidRPr="004B186A" w:rsidRDefault="004B186A" w:rsidP="008F1D07">
      <w:pPr>
        <w:pStyle w:val="ListParagraph"/>
        <w:numPr>
          <w:ilvl w:val="0"/>
          <w:numId w:val="34"/>
        </w:numPr>
        <w:spacing w:line="360" w:lineRule="auto"/>
        <w:ind w:left="1134" w:hanging="283"/>
        <w:jc w:val="both"/>
        <w:rPr>
          <w:sz w:val="24"/>
          <w:szCs w:val="24"/>
        </w:rPr>
      </w:pPr>
      <w:r w:rsidRPr="004B186A">
        <w:rPr>
          <w:sz w:val="24"/>
          <w:szCs w:val="24"/>
        </w:rPr>
        <w:t>Atas persediaan awal</w:t>
      </w:r>
      <w:r w:rsidR="0036406E" w:rsidRPr="004B186A">
        <w:rPr>
          <w:sz w:val="24"/>
          <w:szCs w:val="24"/>
        </w:rPr>
        <w:t xml:space="preserve">, selain diketahui harga pokoknya, juga diketahui harga jual </w:t>
      </w:r>
      <w:r w:rsidR="0036406E" w:rsidRPr="004B186A">
        <w:rPr>
          <w:sz w:val="24"/>
          <w:szCs w:val="24"/>
        </w:rPr>
        <w:lastRenderedPageBreak/>
        <w:t>ecerannya</w:t>
      </w:r>
      <w:r>
        <w:rPr>
          <w:sz w:val="24"/>
          <w:szCs w:val="24"/>
          <w:lang w:val="id-ID"/>
        </w:rPr>
        <w:t>.</w:t>
      </w:r>
    </w:p>
    <w:p w:rsidR="004B186A" w:rsidRPr="004B186A" w:rsidRDefault="0036406E" w:rsidP="008F1D07">
      <w:pPr>
        <w:pStyle w:val="ListParagraph"/>
        <w:numPr>
          <w:ilvl w:val="0"/>
          <w:numId w:val="34"/>
        </w:numPr>
        <w:spacing w:line="360" w:lineRule="auto"/>
        <w:ind w:left="1134" w:hanging="283"/>
        <w:jc w:val="both"/>
        <w:rPr>
          <w:sz w:val="24"/>
          <w:szCs w:val="24"/>
        </w:rPr>
      </w:pPr>
      <w:r w:rsidRPr="004B186A">
        <w:rPr>
          <w:sz w:val="24"/>
          <w:szCs w:val="24"/>
        </w:rPr>
        <w:t>Setiap terjadi transaksi pembelian harus diketahui jumlah harga jualnya</w:t>
      </w:r>
    </w:p>
    <w:p w:rsidR="004B186A" w:rsidRPr="004B186A" w:rsidRDefault="0036406E" w:rsidP="008F1D07">
      <w:pPr>
        <w:pStyle w:val="ListParagraph"/>
        <w:numPr>
          <w:ilvl w:val="0"/>
          <w:numId w:val="34"/>
        </w:numPr>
        <w:spacing w:line="360" w:lineRule="auto"/>
        <w:ind w:left="1134" w:hanging="283"/>
        <w:jc w:val="both"/>
        <w:rPr>
          <w:sz w:val="24"/>
          <w:szCs w:val="24"/>
        </w:rPr>
      </w:pPr>
      <w:r w:rsidRPr="004B186A">
        <w:rPr>
          <w:sz w:val="24"/>
          <w:szCs w:val="24"/>
        </w:rPr>
        <w:t>Dihitung barang tersedia untuk dijual menurut harga beli dan menurut harga jual.</w:t>
      </w:r>
    </w:p>
    <w:p w:rsidR="0036406E" w:rsidRPr="004B186A" w:rsidRDefault="0036406E" w:rsidP="008F1D07">
      <w:pPr>
        <w:pStyle w:val="ListParagraph"/>
        <w:numPr>
          <w:ilvl w:val="0"/>
          <w:numId w:val="34"/>
        </w:numPr>
        <w:spacing w:line="360" w:lineRule="auto"/>
        <w:ind w:left="1134" w:hanging="283"/>
        <w:jc w:val="both"/>
        <w:rPr>
          <w:sz w:val="24"/>
          <w:szCs w:val="24"/>
        </w:rPr>
      </w:pPr>
      <w:r w:rsidRPr="004B186A">
        <w:rPr>
          <w:sz w:val="24"/>
          <w:szCs w:val="24"/>
        </w:rPr>
        <w:t>Dihitung prosentase harga pokok terhadap harga jual dengan rumus :</w:t>
      </w:r>
    </w:p>
    <w:p w:rsidR="0036406E" w:rsidRPr="004B186A" w:rsidRDefault="004B186A" w:rsidP="004B186A">
      <w:pPr>
        <w:jc w:val="both"/>
        <w:rPr>
          <w:b/>
          <w:bCs/>
          <w:sz w:val="24"/>
          <w:szCs w:val="24"/>
          <w:u w:val="single"/>
          <w:lang w:val="id-ID"/>
        </w:rPr>
      </w:pPr>
      <w:r>
        <w:rPr>
          <w:b/>
          <w:bCs/>
          <w:noProof/>
          <w:sz w:val="24"/>
          <w:szCs w:val="24"/>
          <w:lang w:eastAsia="ko-KR" w:bidi="ar-SA"/>
        </w:rPr>
        <mc:AlternateContent>
          <mc:Choice Requires="wps">
            <w:drawing>
              <wp:anchor distT="0" distB="0" distL="114300" distR="114300" simplePos="0" relativeHeight="251668480" behindDoc="0" locked="0" layoutInCell="1" allowOverlap="1">
                <wp:simplePos x="0" y="0"/>
                <wp:positionH relativeFrom="column">
                  <wp:posOffset>4105275</wp:posOffset>
                </wp:positionH>
                <wp:positionV relativeFrom="paragraph">
                  <wp:posOffset>29845</wp:posOffset>
                </wp:positionV>
                <wp:extent cx="1647825" cy="314325"/>
                <wp:effectExtent l="0" t="0" r="28575" b="28575"/>
                <wp:wrapNone/>
                <wp:docPr id="8" name="Text Box 8"/>
                <wp:cNvGraphicFramePr/>
                <a:graphic xmlns:a="http://schemas.openxmlformats.org/drawingml/2006/main">
                  <a:graphicData uri="http://schemas.microsoft.com/office/word/2010/wordprocessingShape">
                    <wps:wsp>
                      <wps:cNvSpPr txBox="1"/>
                      <wps:spPr>
                        <a:xfrm>
                          <a:off x="0" y="0"/>
                          <a:ext cx="1647825" cy="314325"/>
                        </a:xfrm>
                        <a:prstGeom prst="rect">
                          <a:avLst/>
                        </a:prstGeom>
                        <a:solidFill>
                          <a:schemeClr val="bg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4B186A" w:rsidRDefault="004B186A">
                            <w:r>
                              <w:rPr>
                                <w:b/>
                                <w:bCs/>
                                <w:sz w:val="24"/>
                                <w:szCs w:val="24"/>
                              </w:rPr>
                              <w:t>X 100 % =</w:t>
                            </w:r>
                            <w:r>
                              <w:rPr>
                                <w:b/>
                                <w:bCs/>
                                <w:sz w:val="24"/>
                                <w:szCs w:val="24"/>
                                <w:lang w:val="id-ID"/>
                              </w:rPr>
                              <w:t xml:space="preserve"> .</w:t>
                            </w:r>
                            <w:r w:rsidRPr="00AE2497">
                              <w:rPr>
                                <w:b/>
                                <w:bCs/>
                                <w:sz w:val="24"/>
                                <w:szCs w:val="24"/>
                              </w:rPr>
                              <w: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323.25pt;margin-top:2.35pt;width:129.75pt;height:24.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" fillcolor="white [3212]" strokecolor="white [3212]" strokeweight=".5pt">
                <v:textbox>
                  <w:txbxContent>
                    <w:p w:rsidR="004B186A" w:rsidRDefault="004B186A">
                      <w:r>
                        <w:rPr>
                          <w:b/>
                          <w:bCs/>
                          <w:sz w:val="24"/>
                          <w:szCs w:val="24"/>
                        </w:rPr>
                        <w:t xml:space="preserve">X 100 % </w:t>
                      </w:r>
                      <w:proofErr w:type="gramStart"/>
                      <w:r>
                        <w:rPr>
                          <w:b/>
                          <w:bCs/>
                          <w:sz w:val="24"/>
                          <w:szCs w:val="24"/>
                        </w:rPr>
                        <w:t>=</w:t>
                      </w:r>
                      <w:r>
                        <w:rPr>
                          <w:b/>
                          <w:bCs/>
                          <w:sz w:val="24"/>
                          <w:szCs w:val="24"/>
                          <w:lang w:val="id-ID"/>
                        </w:rPr>
                        <w:t xml:space="preserve"> .</w:t>
                      </w:r>
                      <w:proofErr w:type="gramEnd"/>
                      <w:r w:rsidRPr="00AE2497">
                        <w:rPr>
                          <w:b/>
                          <w:bCs/>
                          <w:sz w:val="24"/>
                          <w:szCs w:val="24"/>
                        </w:rPr>
                        <w:t>………% </w:t>
                      </w:r>
                    </w:p>
                  </w:txbxContent>
                </v:textbox>
              </v:shape>
            </w:pict>
          </mc:Fallback>
        </mc:AlternateContent>
      </w:r>
      <w:r>
        <w:rPr>
          <w:b/>
          <w:bCs/>
          <w:noProof/>
          <w:sz w:val="24"/>
          <w:szCs w:val="24"/>
          <w:lang w:eastAsia="ko-KR" w:bidi="ar-SA"/>
        </w:rPr>
        <mc:AlternateContent>
          <mc:Choice Requires="wps">
            <w:drawing>
              <wp:anchor distT="0" distB="0" distL="114300" distR="114300" simplePos="0" relativeHeight="251667456" behindDoc="0" locked="0" layoutInCell="1" allowOverlap="1">
                <wp:simplePos x="0" y="0"/>
                <wp:positionH relativeFrom="column">
                  <wp:posOffset>4191000</wp:posOffset>
                </wp:positionH>
                <wp:positionV relativeFrom="paragraph">
                  <wp:posOffset>29845</wp:posOffset>
                </wp:positionV>
                <wp:extent cx="1562100" cy="2381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1562100" cy="2381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26" style="position:absolute;margin-left:330pt;margin-top:2.35pt;width:123pt;height:18.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" fillcolor="#4f81bd [3204]" strokecolor="#243f60 [1604]" strokeweight="2pt"/>
            </w:pict>
          </mc:Fallback>
        </mc:AlternateContent>
      </w:r>
      <w:r w:rsidR="0036406E" w:rsidRPr="00AE2497">
        <w:rPr>
          <w:b/>
          <w:bCs/>
          <w:sz w:val="24"/>
          <w:szCs w:val="24"/>
        </w:rPr>
        <w:t>      </w:t>
      </w:r>
      <w:r>
        <w:rPr>
          <w:b/>
          <w:bCs/>
          <w:sz w:val="24"/>
          <w:szCs w:val="24"/>
          <w:lang w:val="id-ID"/>
        </w:rPr>
        <w:tab/>
      </w:r>
      <w:r>
        <w:rPr>
          <w:b/>
          <w:bCs/>
          <w:sz w:val="24"/>
          <w:szCs w:val="24"/>
          <w:lang w:val="id-ID"/>
        </w:rPr>
        <w:tab/>
      </w:r>
      <w:r w:rsidR="0036406E" w:rsidRPr="004B186A">
        <w:rPr>
          <w:b/>
          <w:bCs/>
          <w:sz w:val="24"/>
          <w:szCs w:val="24"/>
          <w:u w:val="single"/>
        </w:rPr>
        <w:t>Harga Pokok Persediaan Barang Tersedia dijual</w:t>
      </w:r>
      <w:r w:rsidRPr="004B186A">
        <w:rPr>
          <w:b/>
          <w:bCs/>
          <w:sz w:val="24"/>
          <w:szCs w:val="24"/>
        </w:rPr>
        <w:t xml:space="preserve">  </w:t>
      </w:r>
    </w:p>
    <w:p w:rsidR="004B186A" w:rsidRDefault="004B186A" w:rsidP="004B186A">
      <w:pPr>
        <w:spacing w:line="360" w:lineRule="auto"/>
        <w:ind w:left="1440" w:firstLine="720"/>
        <w:jc w:val="both"/>
        <w:rPr>
          <w:sz w:val="24"/>
          <w:szCs w:val="24"/>
          <w:lang w:val="id-ID"/>
        </w:rPr>
      </w:pPr>
      <w:r w:rsidRPr="00AE2497">
        <w:rPr>
          <w:b/>
          <w:bCs/>
          <w:sz w:val="24"/>
          <w:szCs w:val="24"/>
        </w:rPr>
        <w:t xml:space="preserve">Harga jual barang tersedia dijual </w:t>
      </w:r>
    </w:p>
    <w:p w:rsidR="0036406E" w:rsidRPr="004B186A" w:rsidRDefault="004B186A" w:rsidP="008F1D07">
      <w:pPr>
        <w:pStyle w:val="ListParagraph"/>
        <w:numPr>
          <w:ilvl w:val="0"/>
          <w:numId w:val="35"/>
        </w:numPr>
        <w:spacing w:line="360" w:lineRule="auto"/>
        <w:ind w:left="1134" w:hanging="283"/>
        <w:jc w:val="both"/>
        <w:rPr>
          <w:sz w:val="24"/>
          <w:szCs w:val="24"/>
        </w:rPr>
      </w:pPr>
      <w:r>
        <w:rPr>
          <w:sz w:val="24"/>
          <w:szCs w:val="24"/>
        </w:rPr>
        <w:t>Pr</w:t>
      </w:r>
      <w:r>
        <w:rPr>
          <w:sz w:val="24"/>
          <w:szCs w:val="24"/>
          <w:lang w:val="id-ID"/>
        </w:rPr>
        <w:t>e</w:t>
      </w:r>
      <w:r w:rsidR="0036406E" w:rsidRPr="004B186A">
        <w:rPr>
          <w:sz w:val="24"/>
          <w:szCs w:val="24"/>
        </w:rPr>
        <w:t>sentase harga pokok dengan harga jual tersebut digunakan untuk menaksir harga pokok persediaan yang ada pada kahir akhir suatu periode.</w:t>
      </w:r>
    </w:p>
    <w:p w:rsidR="0036406E" w:rsidRPr="004B186A" w:rsidRDefault="0036406E" w:rsidP="008F1D07">
      <w:pPr>
        <w:pStyle w:val="ListParagraph"/>
        <w:numPr>
          <w:ilvl w:val="0"/>
          <w:numId w:val="33"/>
        </w:numPr>
        <w:spacing w:line="360" w:lineRule="auto"/>
        <w:ind w:left="851" w:hanging="425"/>
        <w:jc w:val="both"/>
        <w:rPr>
          <w:sz w:val="24"/>
          <w:szCs w:val="24"/>
        </w:rPr>
      </w:pPr>
      <w:r w:rsidRPr="004B186A">
        <w:rPr>
          <w:b/>
          <w:bCs/>
          <w:sz w:val="24"/>
          <w:szCs w:val="24"/>
        </w:rPr>
        <w:t xml:space="preserve">Metode Laba Kotor ( </w:t>
      </w:r>
      <w:r w:rsidRPr="004B186A">
        <w:rPr>
          <w:b/>
          <w:bCs/>
          <w:i/>
          <w:iCs/>
          <w:sz w:val="24"/>
          <w:szCs w:val="24"/>
        </w:rPr>
        <w:t xml:space="preserve">Gross Profit Method </w:t>
      </w:r>
      <w:r w:rsidRPr="004B186A">
        <w:rPr>
          <w:b/>
          <w:bCs/>
          <w:sz w:val="24"/>
          <w:szCs w:val="24"/>
        </w:rPr>
        <w:t>)</w:t>
      </w:r>
    </w:p>
    <w:p w:rsidR="0036406E" w:rsidRDefault="0036406E" w:rsidP="004B186A">
      <w:pPr>
        <w:spacing w:line="360" w:lineRule="auto"/>
        <w:ind w:left="426" w:firstLine="425"/>
        <w:jc w:val="both"/>
        <w:rPr>
          <w:sz w:val="24"/>
          <w:szCs w:val="24"/>
          <w:lang w:val="id-ID"/>
        </w:rPr>
      </w:pPr>
      <w:r w:rsidRPr="00AE2497">
        <w:rPr>
          <w:sz w:val="24"/>
          <w:szCs w:val="24"/>
        </w:rPr>
        <w:t>Dalam metode ini konsep yang digunakan adalah konsep hubungan antara harga pokok dan harga jual. Besarnya prosentase l</w:t>
      </w:r>
      <w:r w:rsidR="000471B2">
        <w:rPr>
          <w:sz w:val="24"/>
          <w:szCs w:val="24"/>
        </w:rPr>
        <w:t>aba kotor umumnya didasarkan pr</w:t>
      </w:r>
      <w:r w:rsidR="000471B2">
        <w:rPr>
          <w:sz w:val="24"/>
          <w:szCs w:val="24"/>
          <w:lang w:val="id-ID"/>
        </w:rPr>
        <w:t>e</w:t>
      </w:r>
      <w:r w:rsidRPr="00AE2497">
        <w:rPr>
          <w:sz w:val="24"/>
          <w:szCs w:val="24"/>
        </w:rPr>
        <w:t>sentase laba-laba tahun lalu.</w:t>
      </w:r>
    </w:p>
    <w:p w:rsidR="000471B2" w:rsidRPr="000471B2" w:rsidRDefault="000471B2" w:rsidP="004B186A">
      <w:pPr>
        <w:spacing w:line="360" w:lineRule="auto"/>
        <w:ind w:left="426" w:firstLine="425"/>
        <w:jc w:val="both"/>
        <w:rPr>
          <w:sz w:val="24"/>
          <w:szCs w:val="24"/>
          <w:lang w:val="id-ID"/>
        </w:rPr>
      </w:pPr>
    </w:p>
    <w:p w:rsidR="00567DD6" w:rsidRDefault="00567DD6" w:rsidP="00DC2F9B">
      <w:pPr>
        <w:pStyle w:val="ListParagraph"/>
        <w:numPr>
          <w:ilvl w:val="0"/>
          <w:numId w:val="1"/>
        </w:numPr>
        <w:spacing w:line="360" w:lineRule="auto"/>
        <w:ind w:hanging="720"/>
        <w:jc w:val="both"/>
        <w:rPr>
          <w:b/>
          <w:sz w:val="24"/>
          <w:szCs w:val="24"/>
          <w:lang w:val="id-ID"/>
        </w:rPr>
      </w:pPr>
      <w:r w:rsidRPr="00CD3976">
        <w:rPr>
          <w:b/>
          <w:sz w:val="24"/>
          <w:szCs w:val="24"/>
          <w:lang w:val="id-ID"/>
        </w:rPr>
        <w:t>PENGENDALIAN TERHADAP BIAYA TENAGA KERJA</w:t>
      </w:r>
    </w:p>
    <w:p w:rsidR="009033CA" w:rsidRPr="00B233EE" w:rsidRDefault="009033CA" w:rsidP="009033CA">
      <w:pPr>
        <w:pStyle w:val="ListParagraph"/>
        <w:spacing w:line="360" w:lineRule="auto"/>
        <w:jc w:val="both"/>
        <w:rPr>
          <w:b/>
          <w:sz w:val="24"/>
          <w:szCs w:val="24"/>
          <w:lang w:val="id-ID"/>
        </w:rPr>
      </w:pPr>
      <w:r w:rsidRPr="00B233EE">
        <w:rPr>
          <w:sz w:val="24"/>
          <w:szCs w:val="24"/>
        </w:rPr>
        <w:t>Dalam akuntansi biaya tenaga kerja, ada 3</w:t>
      </w:r>
      <w:r>
        <w:rPr>
          <w:sz w:val="24"/>
          <w:szCs w:val="24"/>
        </w:rPr>
        <w:t xml:space="preserve"> aktivitas yang harus dilakukan</w:t>
      </w:r>
      <w:r>
        <w:rPr>
          <w:sz w:val="24"/>
          <w:szCs w:val="24"/>
          <w:lang w:val="id-ID"/>
        </w:rPr>
        <w:t>, yaitu:</w:t>
      </w:r>
    </w:p>
    <w:p w:rsidR="009033CA" w:rsidRDefault="009033CA" w:rsidP="008F1D07">
      <w:pPr>
        <w:pStyle w:val="ListParagraph"/>
        <w:widowControl/>
        <w:numPr>
          <w:ilvl w:val="0"/>
          <w:numId w:val="12"/>
        </w:numPr>
        <w:autoSpaceDE/>
        <w:autoSpaceDN/>
        <w:spacing w:after="200" w:line="360" w:lineRule="auto"/>
        <w:ind w:left="709" w:hanging="709"/>
        <w:jc w:val="both"/>
        <w:rPr>
          <w:sz w:val="24"/>
          <w:szCs w:val="24"/>
          <w:lang w:val="id-ID"/>
        </w:rPr>
      </w:pPr>
      <w:r w:rsidRPr="00B233EE">
        <w:rPr>
          <w:sz w:val="24"/>
          <w:szCs w:val="24"/>
          <w:lang w:val="id-ID"/>
        </w:rPr>
        <w:t>Mengukur tenaga kerja: pada industri manufaktur digunakan dua cara pengukuran waktu kerja yaitu: menggunakan kartu kehadiran, menggunakan mesin atau secara manual,dan menggunakan kartu tugas kerja, yaitu setiap waktu tugas dalam pekerjaan dicatat.</w:t>
      </w:r>
    </w:p>
    <w:p w:rsidR="009033CA" w:rsidRPr="00B233EE" w:rsidRDefault="009033CA" w:rsidP="008F1D07">
      <w:pPr>
        <w:pStyle w:val="ListParagraph"/>
        <w:widowControl/>
        <w:numPr>
          <w:ilvl w:val="0"/>
          <w:numId w:val="12"/>
        </w:numPr>
        <w:autoSpaceDE/>
        <w:autoSpaceDN/>
        <w:spacing w:after="200" w:line="360" w:lineRule="auto"/>
        <w:ind w:left="709" w:hanging="709"/>
        <w:jc w:val="both"/>
        <w:rPr>
          <w:sz w:val="24"/>
          <w:szCs w:val="24"/>
          <w:lang w:val="id-ID"/>
        </w:rPr>
      </w:pPr>
      <w:r w:rsidRPr="00B233EE">
        <w:rPr>
          <w:sz w:val="24"/>
          <w:szCs w:val="24"/>
        </w:rPr>
        <w:t>Mempersiapkan daftar gaji: menentukan besarnya upah masing-masing karyawan, mengurangi segala macam potongan yang berkaitan dengan upah.</w:t>
      </w:r>
    </w:p>
    <w:p w:rsidR="009033CA" w:rsidRPr="002A170B" w:rsidRDefault="009033CA" w:rsidP="009033CA">
      <w:pPr>
        <w:pStyle w:val="ListParagraph"/>
        <w:spacing w:line="360" w:lineRule="auto"/>
        <w:ind w:left="468" w:firstLine="241"/>
        <w:jc w:val="both"/>
        <w:rPr>
          <w:sz w:val="24"/>
          <w:szCs w:val="24"/>
        </w:rPr>
      </w:pPr>
      <w:r w:rsidRPr="002A170B">
        <w:rPr>
          <w:noProof/>
          <w:sz w:val="24"/>
          <w:szCs w:val="24"/>
          <w:lang w:eastAsia="ko-KR" w:bidi="ar-SA"/>
        </w:rPr>
        <mc:AlternateContent>
          <mc:Choice Requires="wps">
            <w:drawing>
              <wp:anchor distT="0" distB="0" distL="114300" distR="114300" simplePos="0" relativeHeight="251662336" behindDoc="0" locked="0" layoutInCell="1" allowOverlap="1" wp14:anchorId="48413F6E" wp14:editId="0A2B3355">
                <wp:simplePos x="0" y="0"/>
                <wp:positionH relativeFrom="column">
                  <wp:posOffset>771524</wp:posOffset>
                </wp:positionH>
                <wp:positionV relativeFrom="paragraph">
                  <wp:posOffset>241935</wp:posOffset>
                </wp:positionV>
                <wp:extent cx="2886075" cy="139065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2886075" cy="13906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margin-left:60.75pt;margin-top:19.05pt;width:227.25pt;height:10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" filled="f" strokecolor="black [3213]" strokeweight="2pt"/>
            </w:pict>
          </mc:Fallback>
        </mc:AlternateContent>
      </w:r>
      <w:r w:rsidRPr="002A170B">
        <w:rPr>
          <w:sz w:val="24"/>
          <w:szCs w:val="24"/>
        </w:rPr>
        <w:t xml:space="preserve">Berikut Jurnal akuntansi biaya : </w:t>
      </w:r>
    </w:p>
    <w:p w:rsidR="009033CA" w:rsidRPr="002A170B" w:rsidRDefault="009033CA" w:rsidP="009033CA">
      <w:pPr>
        <w:spacing w:line="360" w:lineRule="auto"/>
        <w:jc w:val="both"/>
        <w:rPr>
          <w:sz w:val="24"/>
          <w:szCs w:val="24"/>
        </w:rPr>
      </w:pPr>
      <w:r w:rsidRPr="002A170B">
        <w:rPr>
          <w:sz w:val="24"/>
          <w:szCs w:val="24"/>
        </w:rPr>
        <w:tab/>
      </w:r>
      <w:r>
        <w:rPr>
          <w:sz w:val="24"/>
          <w:szCs w:val="24"/>
          <w:lang w:val="id-ID"/>
        </w:rPr>
        <w:tab/>
      </w:r>
      <w:r w:rsidRPr="002A170B">
        <w:rPr>
          <w:sz w:val="24"/>
          <w:szCs w:val="24"/>
        </w:rPr>
        <w:t>Gaji dan Upah</w:t>
      </w:r>
      <w:r>
        <w:rPr>
          <w:sz w:val="24"/>
          <w:szCs w:val="24"/>
          <w:lang w:val="id-ID"/>
        </w:rPr>
        <w:tab/>
      </w:r>
      <w:r>
        <w:rPr>
          <w:sz w:val="24"/>
          <w:szCs w:val="24"/>
          <w:lang w:val="id-ID"/>
        </w:rPr>
        <w:tab/>
      </w:r>
      <w:r w:rsidRPr="002A170B">
        <w:rPr>
          <w:sz w:val="24"/>
          <w:szCs w:val="24"/>
        </w:rPr>
        <w:tab/>
        <w:t>xxx</w:t>
      </w:r>
    </w:p>
    <w:p w:rsidR="009033CA" w:rsidRPr="002A170B" w:rsidRDefault="009033CA" w:rsidP="009033CA">
      <w:pPr>
        <w:spacing w:line="360" w:lineRule="auto"/>
        <w:jc w:val="both"/>
        <w:rPr>
          <w:sz w:val="24"/>
          <w:szCs w:val="24"/>
        </w:rPr>
      </w:pPr>
      <w:r w:rsidRPr="002A170B">
        <w:rPr>
          <w:sz w:val="24"/>
          <w:szCs w:val="24"/>
        </w:rPr>
        <w:tab/>
      </w:r>
      <w:r w:rsidRPr="002A170B">
        <w:rPr>
          <w:sz w:val="24"/>
          <w:szCs w:val="24"/>
        </w:rPr>
        <w:tab/>
      </w:r>
      <w:r>
        <w:rPr>
          <w:sz w:val="24"/>
          <w:szCs w:val="24"/>
          <w:lang w:val="id-ID"/>
        </w:rPr>
        <w:tab/>
      </w:r>
      <w:r w:rsidRPr="002A170B">
        <w:rPr>
          <w:sz w:val="24"/>
          <w:szCs w:val="24"/>
        </w:rPr>
        <w:t>Utang Gaji dan Upah</w:t>
      </w:r>
      <w:r w:rsidRPr="002A170B">
        <w:rPr>
          <w:sz w:val="24"/>
          <w:szCs w:val="24"/>
        </w:rPr>
        <w:tab/>
      </w:r>
      <w:r w:rsidRPr="002A170B">
        <w:rPr>
          <w:sz w:val="24"/>
          <w:szCs w:val="24"/>
        </w:rPr>
        <w:tab/>
        <w:t>xxx</w:t>
      </w:r>
    </w:p>
    <w:p w:rsidR="009033CA" w:rsidRPr="002A170B" w:rsidRDefault="009033CA" w:rsidP="009033CA">
      <w:pPr>
        <w:spacing w:line="360" w:lineRule="auto"/>
        <w:jc w:val="both"/>
        <w:rPr>
          <w:sz w:val="24"/>
          <w:szCs w:val="24"/>
        </w:rPr>
      </w:pPr>
      <w:r w:rsidRPr="002A170B">
        <w:rPr>
          <w:sz w:val="24"/>
          <w:szCs w:val="24"/>
        </w:rPr>
        <w:tab/>
      </w:r>
      <w:r w:rsidRPr="002A170B">
        <w:rPr>
          <w:sz w:val="24"/>
          <w:szCs w:val="24"/>
        </w:rPr>
        <w:tab/>
      </w:r>
      <w:r>
        <w:rPr>
          <w:sz w:val="24"/>
          <w:szCs w:val="24"/>
          <w:lang w:val="id-ID"/>
        </w:rPr>
        <w:tab/>
      </w:r>
      <w:r w:rsidRPr="002A170B">
        <w:rPr>
          <w:sz w:val="24"/>
          <w:szCs w:val="24"/>
        </w:rPr>
        <w:t>Piutang Karyawan</w:t>
      </w:r>
      <w:r w:rsidRPr="002A170B">
        <w:rPr>
          <w:sz w:val="24"/>
          <w:szCs w:val="24"/>
        </w:rPr>
        <w:tab/>
      </w:r>
      <w:r>
        <w:rPr>
          <w:sz w:val="24"/>
          <w:szCs w:val="24"/>
          <w:lang w:val="id-ID"/>
        </w:rPr>
        <w:tab/>
      </w:r>
      <w:r w:rsidRPr="002A170B">
        <w:rPr>
          <w:sz w:val="24"/>
          <w:szCs w:val="24"/>
        </w:rPr>
        <w:t>xxx</w:t>
      </w:r>
    </w:p>
    <w:p w:rsidR="009033CA" w:rsidRPr="002A170B" w:rsidRDefault="009033CA" w:rsidP="009033CA">
      <w:pPr>
        <w:spacing w:line="360" w:lineRule="auto"/>
        <w:jc w:val="both"/>
        <w:rPr>
          <w:sz w:val="24"/>
          <w:szCs w:val="24"/>
        </w:rPr>
      </w:pPr>
      <w:r w:rsidRPr="002A170B">
        <w:rPr>
          <w:sz w:val="24"/>
          <w:szCs w:val="24"/>
        </w:rPr>
        <w:tab/>
      </w:r>
      <w:r w:rsidRPr="002A170B">
        <w:rPr>
          <w:sz w:val="24"/>
          <w:szCs w:val="24"/>
        </w:rPr>
        <w:tab/>
      </w:r>
      <w:r>
        <w:rPr>
          <w:sz w:val="24"/>
          <w:szCs w:val="24"/>
          <w:lang w:val="id-ID"/>
        </w:rPr>
        <w:tab/>
      </w:r>
      <w:r w:rsidRPr="002A170B">
        <w:rPr>
          <w:sz w:val="24"/>
          <w:szCs w:val="24"/>
        </w:rPr>
        <w:t>Asuransi Karyawan</w:t>
      </w:r>
      <w:r>
        <w:rPr>
          <w:sz w:val="24"/>
          <w:szCs w:val="24"/>
          <w:lang w:val="id-ID"/>
        </w:rPr>
        <w:tab/>
      </w:r>
      <w:r w:rsidRPr="002A170B">
        <w:rPr>
          <w:sz w:val="24"/>
          <w:szCs w:val="24"/>
        </w:rPr>
        <w:tab/>
        <w:t>xxx</w:t>
      </w:r>
    </w:p>
    <w:p w:rsidR="009033CA" w:rsidRPr="002A170B" w:rsidRDefault="009033CA" w:rsidP="009033CA">
      <w:pPr>
        <w:spacing w:line="360" w:lineRule="auto"/>
        <w:jc w:val="both"/>
        <w:rPr>
          <w:sz w:val="24"/>
          <w:szCs w:val="24"/>
        </w:rPr>
      </w:pPr>
      <w:r w:rsidRPr="002A170B">
        <w:rPr>
          <w:sz w:val="24"/>
          <w:szCs w:val="24"/>
        </w:rPr>
        <w:tab/>
      </w:r>
      <w:r w:rsidRPr="002A170B">
        <w:rPr>
          <w:sz w:val="24"/>
          <w:szCs w:val="24"/>
        </w:rPr>
        <w:tab/>
      </w:r>
      <w:r>
        <w:rPr>
          <w:sz w:val="24"/>
          <w:szCs w:val="24"/>
          <w:lang w:val="id-ID"/>
        </w:rPr>
        <w:tab/>
      </w:r>
      <w:r w:rsidRPr="002A170B">
        <w:rPr>
          <w:sz w:val="24"/>
          <w:szCs w:val="24"/>
        </w:rPr>
        <w:t>Pajak Penghasilan</w:t>
      </w:r>
      <w:r w:rsidRPr="002A170B">
        <w:rPr>
          <w:sz w:val="24"/>
          <w:szCs w:val="24"/>
        </w:rPr>
        <w:tab/>
      </w:r>
      <w:r>
        <w:rPr>
          <w:sz w:val="24"/>
          <w:szCs w:val="24"/>
          <w:lang w:val="id-ID"/>
        </w:rPr>
        <w:tab/>
      </w:r>
      <w:r w:rsidRPr="002A170B">
        <w:rPr>
          <w:sz w:val="24"/>
          <w:szCs w:val="24"/>
        </w:rPr>
        <w:t>xxx</w:t>
      </w:r>
    </w:p>
    <w:p w:rsidR="009033CA" w:rsidRPr="009B78E4" w:rsidRDefault="009033CA" w:rsidP="009033CA">
      <w:pPr>
        <w:widowControl/>
        <w:autoSpaceDE/>
        <w:autoSpaceDN/>
        <w:spacing w:after="200" w:line="360" w:lineRule="auto"/>
        <w:jc w:val="both"/>
        <w:rPr>
          <w:sz w:val="8"/>
          <w:szCs w:val="24"/>
          <w:lang w:val="id-ID"/>
        </w:rPr>
      </w:pPr>
    </w:p>
    <w:p w:rsidR="009033CA" w:rsidRDefault="009033CA" w:rsidP="008F1D07">
      <w:pPr>
        <w:pStyle w:val="ListParagraph"/>
        <w:widowControl/>
        <w:numPr>
          <w:ilvl w:val="0"/>
          <w:numId w:val="12"/>
        </w:numPr>
        <w:autoSpaceDE/>
        <w:autoSpaceDN/>
        <w:spacing w:after="200" w:line="360" w:lineRule="auto"/>
        <w:ind w:left="709" w:hanging="709"/>
        <w:jc w:val="both"/>
        <w:rPr>
          <w:sz w:val="24"/>
          <w:szCs w:val="24"/>
          <w:lang w:val="id-ID"/>
        </w:rPr>
      </w:pPr>
      <w:r w:rsidRPr="009033CA">
        <w:rPr>
          <w:sz w:val="24"/>
          <w:szCs w:val="24"/>
          <w:lang w:val="id-ID"/>
        </w:rPr>
        <w:t>Mengalokasikan Biaya Tenaga Kerja: umumnya tugas ini dilakukan oleh departemen akuntansi, karena hal ini menyangkut keseluruhan karyawan baik bagian produksi maupun non-produksi.</w:t>
      </w:r>
    </w:p>
    <w:p w:rsidR="009033CA" w:rsidRDefault="009033CA" w:rsidP="009033CA">
      <w:pPr>
        <w:pStyle w:val="ListParagraph"/>
        <w:widowControl/>
        <w:autoSpaceDE/>
        <w:autoSpaceDN/>
        <w:spacing w:after="200" w:line="360" w:lineRule="auto"/>
        <w:ind w:left="709"/>
        <w:jc w:val="both"/>
        <w:rPr>
          <w:sz w:val="24"/>
          <w:szCs w:val="24"/>
          <w:lang w:val="id-ID"/>
        </w:rPr>
      </w:pPr>
      <w:r w:rsidRPr="009033CA">
        <w:rPr>
          <w:sz w:val="24"/>
          <w:szCs w:val="24"/>
        </w:rPr>
        <w:t>Berikut jurnal dalam akuntansi biaya :</w:t>
      </w:r>
    </w:p>
    <w:p w:rsidR="000471B2" w:rsidRDefault="000471B2" w:rsidP="009033CA">
      <w:pPr>
        <w:pStyle w:val="ListParagraph"/>
        <w:widowControl/>
        <w:autoSpaceDE/>
        <w:autoSpaceDN/>
        <w:spacing w:after="200" w:line="360" w:lineRule="auto"/>
        <w:ind w:left="709"/>
        <w:jc w:val="both"/>
        <w:rPr>
          <w:sz w:val="24"/>
          <w:szCs w:val="24"/>
          <w:lang w:val="id-ID"/>
        </w:rPr>
      </w:pPr>
    </w:p>
    <w:p w:rsidR="000471B2" w:rsidRDefault="000471B2" w:rsidP="009033CA">
      <w:pPr>
        <w:pStyle w:val="ListParagraph"/>
        <w:widowControl/>
        <w:autoSpaceDE/>
        <w:autoSpaceDN/>
        <w:spacing w:after="200" w:line="360" w:lineRule="auto"/>
        <w:ind w:left="709"/>
        <w:jc w:val="both"/>
        <w:rPr>
          <w:sz w:val="24"/>
          <w:szCs w:val="24"/>
          <w:lang w:val="id-ID"/>
        </w:rPr>
      </w:pPr>
    </w:p>
    <w:p w:rsidR="000471B2" w:rsidRPr="000471B2" w:rsidRDefault="000471B2" w:rsidP="009033CA">
      <w:pPr>
        <w:pStyle w:val="ListParagraph"/>
        <w:widowControl/>
        <w:autoSpaceDE/>
        <w:autoSpaceDN/>
        <w:spacing w:after="200" w:line="360" w:lineRule="auto"/>
        <w:ind w:left="709"/>
        <w:jc w:val="both"/>
        <w:rPr>
          <w:sz w:val="24"/>
          <w:szCs w:val="24"/>
          <w:lang w:val="id-ID"/>
        </w:rPr>
      </w:pPr>
      <w:r w:rsidRPr="002A170B">
        <w:rPr>
          <w:noProof/>
          <w:lang w:eastAsia="ko-KR" w:bidi="ar-SA"/>
        </w:rPr>
        <w:lastRenderedPageBreak/>
        <mc:AlternateContent>
          <mc:Choice Requires="wps">
            <w:drawing>
              <wp:anchor distT="0" distB="0" distL="114300" distR="114300" simplePos="0" relativeHeight="251661312" behindDoc="0" locked="0" layoutInCell="1" allowOverlap="1" wp14:anchorId="50BFAE55" wp14:editId="648FC812">
                <wp:simplePos x="0" y="0"/>
                <wp:positionH relativeFrom="column">
                  <wp:posOffset>638175</wp:posOffset>
                </wp:positionH>
                <wp:positionV relativeFrom="paragraph">
                  <wp:posOffset>216535</wp:posOffset>
                </wp:positionV>
                <wp:extent cx="2924175" cy="1562100"/>
                <wp:effectExtent l="0" t="0" r="28575" b="19050"/>
                <wp:wrapNone/>
                <wp:docPr id="3" name="Rectangle 3"/>
                <wp:cNvGraphicFramePr/>
                <a:graphic xmlns:a="http://schemas.openxmlformats.org/drawingml/2006/main">
                  <a:graphicData uri="http://schemas.microsoft.com/office/word/2010/wordprocessingShape">
                    <wps:wsp>
                      <wps:cNvSpPr/>
                      <wps:spPr>
                        <a:xfrm>
                          <a:off x="0" y="0"/>
                          <a:ext cx="2924175" cy="15621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margin-left:50.25pt;margin-top:17.05pt;width:230.25pt;height:1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" filled="f" strokecolor="black [3213]" strokeweight="2pt"/>
            </w:pict>
          </mc:Fallback>
        </mc:AlternateContent>
      </w:r>
    </w:p>
    <w:p w:rsidR="009033CA" w:rsidRPr="002A170B" w:rsidRDefault="009033CA" w:rsidP="009033CA">
      <w:pPr>
        <w:spacing w:line="360" w:lineRule="auto"/>
        <w:jc w:val="both"/>
        <w:rPr>
          <w:sz w:val="24"/>
          <w:szCs w:val="24"/>
        </w:rPr>
      </w:pPr>
      <w:r w:rsidRPr="002A170B">
        <w:rPr>
          <w:sz w:val="24"/>
          <w:szCs w:val="24"/>
        </w:rPr>
        <w:tab/>
      </w:r>
      <w:r>
        <w:rPr>
          <w:sz w:val="24"/>
          <w:szCs w:val="24"/>
          <w:lang w:val="id-ID"/>
        </w:rPr>
        <w:tab/>
      </w:r>
      <w:r w:rsidRPr="002A170B">
        <w:rPr>
          <w:sz w:val="24"/>
          <w:szCs w:val="24"/>
        </w:rPr>
        <w:t>Produk Dalam Proses</w:t>
      </w:r>
      <w:r w:rsidRPr="002A170B">
        <w:rPr>
          <w:sz w:val="24"/>
          <w:szCs w:val="24"/>
        </w:rPr>
        <w:tab/>
      </w:r>
      <w:r w:rsidRPr="002A170B">
        <w:rPr>
          <w:sz w:val="24"/>
          <w:szCs w:val="24"/>
        </w:rPr>
        <w:tab/>
        <w:t>xxx</w:t>
      </w:r>
    </w:p>
    <w:p w:rsidR="009033CA" w:rsidRPr="002A170B" w:rsidRDefault="009033CA" w:rsidP="009033CA">
      <w:pPr>
        <w:spacing w:line="360" w:lineRule="auto"/>
        <w:jc w:val="both"/>
        <w:rPr>
          <w:sz w:val="24"/>
          <w:szCs w:val="24"/>
        </w:rPr>
      </w:pPr>
      <w:r w:rsidRPr="002A170B">
        <w:rPr>
          <w:sz w:val="24"/>
          <w:szCs w:val="24"/>
        </w:rPr>
        <w:tab/>
      </w:r>
      <w:r>
        <w:rPr>
          <w:sz w:val="24"/>
          <w:szCs w:val="24"/>
          <w:lang w:val="id-ID"/>
        </w:rPr>
        <w:tab/>
      </w:r>
      <w:r w:rsidRPr="002A170B">
        <w:rPr>
          <w:sz w:val="24"/>
          <w:szCs w:val="24"/>
        </w:rPr>
        <w:t>Pengendali Overhead Pabrik</w:t>
      </w:r>
      <w:r w:rsidRPr="002A170B">
        <w:rPr>
          <w:sz w:val="24"/>
          <w:szCs w:val="24"/>
        </w:rPr>
        <w:tab/>
        <w:t>xxx</w:t>
      </w:r>
    </w:p>
    <w:p w:rsidR="009033CA" w:rsidRPr="002A170B" w:rsidRDefault="009033CA" w:rsidP="009033CA">
      <w:pPr>
        <w:spacing w:line="360" w:lineRule="auto"/>
        <w:jc w:val="both"/>
        <w:rPr>
          <w:sz w:val="24"/>
          <w:szCs w:val="24"/>
        </w:rPr>
      </w:pPr>
      <w:r w:rsidRPr="002A170B">
        <w:rPr>
          <w:sz w:val="24"/>
          <w:szCs w:val="24"/>
        </w:rPr>
        <w:tab/>
      </w:r>
      <w:r>
        <w:rPr>
          <w:sz w:val="24"/>
          <w:szCs w:val="24"/>
          <w:lang w:val="id-ID"/>
        </w:rPr>
        <w:tab/>
      </w:r>
      <w:r>
        <w:rPr>
          <w:sz w:val="24"/>
          <w:szCs w:val="24"/>
        </w:rPr>
        <w:t>Beban Gaji Pemasaran</w:t>
      </w:r>
      <w:r>
        <w:rPr>
          <w:sz w:val="24"/>
          <w:szCs w:val="24"/>
        </w:rPr>
        <w:tab/>
      </w:r>
      <w:r w:rsidRPr="002A170B">
        <w:rPr>
          <w:sz w:val="24"/>
          <w:szCs w:val="24"/>
        </w:rPr>
        <w:t>xxx</w:t>
      </w:r>
    </w:p>
    <w:p w:rsidR="009033CA" w:rsidRPr="002A170B" w:rsidRDefault="009033CA" w:rsidP="009033CA">
      <w:pPr>
        <w:spacing w:line="360" w:lineRule="auto"/>
        <w:jc w:val="both"/>
        <w:rPr>
          <w:sz w:val="24"/>
          <w:szCs w:val="24"/>
        </w:rPr>
      </w:pPr>
      <w:r w:rsidRPr="002A170B">
        <w:rPr>
          <w:sz w:val="24"/>
          <w:szCs w:val="24"/>
        </w:rPr>
        <w:tab/>
      </w:r>
      <w:r>
        <w:rPr>
          <w:sz w:val="24"/>
          <w:szCs w:val="24"/>
          <w:lang w:val="id-ID"/>
        </w:rPr>
        <w:tab/>
      </w:r>
      <w:r w:rsidRPr="002A170B">
        <w:rPr>
          <w:sz w:val="24"/>
          <w:szCs w:val="24"/>
        </w:rPr>
        <w:t>Beban Gaji Administrasi</w:t>
      </w:r>
      <w:r w:rsidRPr="002A170B">
        <w:rPr>
          <w:sz w:val="24"/>
          <w:szCs w:val="24"/>
        </w:rPr>
        <w:tab/>
        <w:t>xxx</w:t>
      </w:r>
    </w:p>
    <w:p w:rsidR="009033CA" w:rsidRDefault="009033CA" w:rsidP="009033CA">
      <w:pPr>
        <w:spacing w:line="360" w:lineRule="auto"/>
        <w:jc w:val="both"/>
        <w:rPr>
          <w:sz w:val="24"/>
          <w:szCs w:val="24"/>
        </w:rPr>
      </w:pPr>
      <w:r w:rsidRPr="002A170B">
        <w:rPr>
          <w:sz w:val="24"/>
          <w:szCs w:val="24"/>
        </w:rPr>
        <w:tab/>
      </w:r>
      <w:r w:rsidRPr="002A170B">
        <w:rPr>
          <w:sz w:val="24"/>
          <w:szCs w:val="24"/>
        </w:rPr>
        <w:tab/>
      </w:r>
      <w:r>
        <w:rPr>
          <w:sz w:val="24"/>
          <w:szCs w:val="24"/>
          <w:lang w:val="id-ID"/>
        </w:rPr>
        <w:tab/>
      </w:r>
      <w:r w:rsidRPr="002A170B">
        <w:rPr>
          <w:sz w:val="24"/>
          <w:szCs w:val="24"/>
        </w:rPr>
        <w:t>Gaji dan Upah</w:t>
      </w:r>
      <w:r w:rsidRPr="002A170B">
        <w:rPr>
          <w:sz w:val="24"/>
          <w:szCs w:val="24"/>
        </w:rPr>
        <w:tab/>
      </w:r>
      <w:r w:rsidRPr="002A170B">
        <w:rPr>
          <w:sz w:val="24"/>
          <w:szCs w:val="24"/>
        </w:rPr>
        <w:tab/>
      </w:r>
      <w:r w:rsidRPr="002A170B">
        <w:rPr>
          <w:sz w:val="24"/>
          <w:szCs w:val="24"/>
        </w:rPr>
        <w:tab/>
        <w:t>xxx</w:t>
      </w:r>
    </w:p>
    <w:p w:rsidR="000471B2" w:rsidRPr="000471B2" w:rsidRDefault="000471B2" w:rsidP="009B78E4">
      <w:pPr>
        <w:widowControl/>
        <w:autoSpaceDE/>
        <w:autoSpaceDN/>
        <w:spacing w:line="360" w:lineRule="auto"/>
        <w:jc w:val="both"/>
        <w:rPr>
          <w:b/>
          <w:sz w:val="18"/>
          <w:szCs w:val="24"/>
          <w:lang w:val="id-ID"/>
        </w:rPr>
      </w:pPr>
    </w:p>
    <w:p w:rsidR="009033CA" w:rsidRPr="0044392A" w:rsidRDefault="000471B2" w:rsidP="009B78E4">
      <w:pPr>
        <w:widowControl/>
        <w:autoSpaceDE/>
        <w:autoSpaceDN/>
        <w:spacing w:line="360" w:lineRule="auto"/>
        <w:jc w:val="both"/>
        <w:rPr>
          <w:b/>
          <w:sz w:val="24"/>
          <w:szCs w:val="24"/>
        </w:rPr>
      </w:pPr>
      <w:r>
        <w:rPr>
          <w:b/>
          <w:sz w:val="24"/>
          <w:szCs w:val="24"/>
        </w:rPr>
        <w:t xml:space="preserve">Akuntansi </w:t>
      </w:r>
      <w:r>
        <w:rPr>
          <w:b/>
          <w:sz w:val="24"/>
          <w:szCs w:val="24"/>
          <w:lang w:val="id-ID"/>
        </w:rPr>
        <w:t>b</w:t>
      </w:r>
      <w:r>
        <w:rPr>
          <w:b/>
          <w:sz w:val="24"/>
          <w:szCs w:val="24"/>
        </w:rPr>
        <w:t xml:space="preserve">iaya </w:t>
      </w:r>
      <w:r>
        <w:rPr>
          <w:b/>
          <w:sz w:val="24"/>
          <w:szCs w:val="24"/>
          <w:lang w:val="id-ID"/>
        </w:rPr>
        <w:t>t</w:t>
      </w:r>
      <w:r>
        <w:rPr>
          <w:b/>
          <w:sz w:val="24"/>
          <w:szCs w:val="24"/>
        </w:rPr>
        <w:t xml:space="preserve">enaga </w:t>
      </w:r>
      <w:r>
        <w:rPr>
          <w:b/>
          <w:sz w:val="24"/>
          <w:szCs w:val="24"/>
          <w:lang w:val="id-ID"/>
        </w:rPr>
        <w:t>k</w:t>
      </w:r>
      <w:r w:rsidR="009033CA" w:rsidRPr="0044392A">
        <w:rPr>
          <w:b/>
          <w:sz w:val="24"/>
          <w:szCs w:val="24"/>
        </w:rPr>
        <w:t>erja mencakup:</w:t>
      </w:r>
    </w:p>
    <w:p w:rsidR="009033CA" w:rsidRPr="002A170B" w:rsidRDefault="009033CA" w:rsidP="008F1D07">
      <w:pPr>
        <w:pStyle w:val="ListParagraph"/>
        <w:widowControl/>
        <w:numPr>
          <w:ilvl w:val="0"/>
          <w:numId w:val="10"/>
        </w:numPr>
        <w:autoSpaceDE/>
        <w:autoSpaceDN/>
        <w:spacing w:line="360" w:lineRule="auto"/>
        <w:ind w:left="426" w:hanging="426"/>
        <w:jc w:val="both"/>
        <w:rPr>
          <w:sz w:val="24"/>
          <w:szCs w:val="24"/>
        </w:rPr>
      </w:pPr>
      <w:r w:rsidRPr="002A170B">
        <w:rPr>
          <w:sz w:val="24"/>
          <w:szCs w:val="24"/>
        </w:rPr>
        <w:t>Sejarah kerja dari setiap pekerja, seperti tanggal dipekerjakan, tingkat upah, penugasan awal, promosi, kenaikan gaji, dan waktu cuti untuk liburan atau karena sakit.</w:t>
      </w:r>
    </w:p>
    <w:p w:rsidR="009033CA" w:rsidRPr="002A170B" w:rsidRDefault="009033CA" w:rsidP="008F1D07">
      <w:pPr>
        <w:pStyle w:val="ListParagraph"/>
        <w:widowControl/>
        <w:numPr>
          <w:ilvl w:val="0"/>
          <w:numId w:val="10"/>
        </w:numPr>
        <w:autoSpaceDE/>
        <w:autoSpaceDN/>
        <w:spacing w:line="360" w:lineRule="auto"/>
        <w:ind w:left="426" w:hanging="426"/>
        <w:jc w:val="both"/>
        <w:rPr>
          <w:sz w:val="24"/>
          <w:szCs w:val="24"/>
        </w:rPr>
      </w:pPr>
      <w:r w:rsidRPr="002A170B">
        <w:rPr>
          <w:sz w:val="24"/>
          <w:szCs w:val="24"/>
        </w:rPr>
        <w:t>Informasi yang diperlukan untuk memenuhi kontrak serikat kerja, hukum jaminan sosial, peraturan upah dan jam kerja, pajak penghasilan yang dipungut, dan peryaratan pemerintah federal, pemerintah Negara atau pemerintah lokal lainnya.</w:t>
      </w:r>
    </w:p>
    <w:p w:rsidR="009033CA" w:rsidRPr="002A170B" w:rsidRDefault="009033CA" w:rsidP="008F1D07">
      <w:pPr>
        <w:pStyle w:val="ListParagraph"/>
        <w:widowControl/>
        <w:numPr>
          <w:ilvl w:val="0"/>
          <w:numId w:val="10"/>
        </w:numPr>
        <w:autoSpaceDE/>
        <w:autoSpaceDN/>
        <w:spacing w:line="360" w:lineRule="auto"/>
        <w:ind w:left="426" w:hanging="426"/>
        <w:jc w:val="both"/>
        <w:rPr>
          <w:sz w:val="24"/>
          <w:szCs w:val="24"/>
        </w:rPr>
      </w:pPr>
      <w:r w:rsidRPr="002A170B">
        <w:rPr>
          <w:sz w:val="24"/>
          <w:szCs w:val="24"/>
        </w:rPr>
        <w:t>Waktu kerja dan biaya standar.</w:t>
      </w:r>
    </w:p>
    <w:p w:rsidR="009033CA" w:rsidRPr="002A170B" w:rsidRDefault="009033CA" w:rsidP="008F1D07">
      <w:pPr>
        <w:pStyle w:val="ListParagraph"/>
        <w:widowControl/>
        <w:numPr>
          <w:ilvl w:val="0"/>
          <w:numId w:val="10"/>
        </w:numPr>
        <w:autoSpaceDE/>
        <w:autoSpaceDN/>
        <w:spacing w:line="360" w:lineRule="auto"/>
        <w:ind w:left="426" w:hanging="426"/>
        <w:jc w:val="both"/>
        <w:rPr>
          <w:sz w:val="24"/>
          <w:szCs w:val="24"/>
        </w:rPr>
      </w:pPr>
      <w:r w:rsidRPr="002A170B">
        <w:rPr>
          <w:sz w:val="24"/>
          <w:szCs w:val="24"/>
        </w:rPr>
        <w:t>Jam kerja setiap karyawan, tingkat upah, dan total pendapatan untuk setiap periode penggajian.</w:t>
      </w:r>
    </w:p>
    <w:p w:rsidR="009033CA" w:rsidRPr="002A170B" w:rsidRDefault="009033CA" w:rsidP="008F1D07">
      <w:pPr>
        <w:pStyle w:val="ListParagraph"/>
        <w:widowControl/>
        <w:numPr>
          <w:ilvl w:val="0"/>
          <w:numId w:val="10"/>
        </w:numPr>
        <w:autoSpaceDE/>
        <w:autoSpaceDN/>
        <w:spacing w:line="360" w:lineRule="auto"/>
        <w:ind w:left="426" w:hanging="426"/>
        <w:jc w:val="both"/>
        <w:rPr>
          <w:sz w:val="24"/>
          <w:szCs w:val="24"/>
        </w:rPr>
      </w:pPr>
      <w:r w:rsidRPr="002A170B">
        <w:rPr>
          <w:sz w:val="24"/>
          <w:szCs w:val="24"/>
        </w:rPr>
        <w:t>Perhitungan potongan dari upah kotor untuk setiap karyawan.</w:t>
      </w:r>
    </w:p>
    <w:p w:rsidR="009033CA" w:rsidRPr="002A170B" w:rsidRDefault="009033CA" w:rsidP="008F1D07">
      <w:pPr>
        <w:pStyle w:val="ListParagraph"/>
        <w:widowControl/>
        <w:numPr>
          <w:ilvl w:val="0"/>
          <w:numId w:val="10"/>
        </w:numPr>
        <w:autoSpaceDE/>
        <w:autoSpaceDN/>
        <w:spacing w:line="360" w:lineRule="auto"/>
        <w:ind w:left="426" w:hanging="426"/>
        <w:jc w:val="both"/>
        <w:rPr>
          <w:sz w:val="24"/>
          <w:szCs w:val="24"/>
        </w:rPr>
      </w:pPr>
      <w:r w:rsidRPr="002A170B">
        <w:rPr>
          <w:sz w:val="24"/>
          <w:szCs w:val="24"/>
        </w:rPr>
        <w:t>Output atau pencapaian dari setiap karyawan.</w:t>
      </w:r>
    </w:p>
    <w:p w:rsidR="009033CA" w:rsidRPr="002A170B" w:rsidRDefault="009033CA" w:rsidP="008F1D07">
      <w:pPr>
        <w:pStyle w:val="ListParagraph"/>
        <w:widowControl/>
        <w:numPr>
          <w:ilvl w:val="0"/>
          <w:numId w:val="10"/>
        </w:numPr>
        <w:autoSpaceDE/>
        <w:autoSpaceDN/>
        <w:spacing w:line="360" w:lineRule="auto"/>
        <w:ind w:left="426" w:hanging="426"/>
        <w:jc w:val="both"/>
        <w:rPr>
          <w:sz w:val="24"/>
          <w:szCs w:val="24"/>
        </w:rPr>
      </w:pPr>
      <w:r w:rsidRPr="002A170B">
        <w:rPr>
          <w:sz w:val="24"/>
          <w:szCs w:val="24"/>
        </w:rPr>
        <w:t>Jumlah biaya dan jam tenaga kerja tidak langsung maupun tenaga kerja langsung yang akan dibebankan ke setiap pesanan, lot, proses atau departemen untuk setiap periode. Biaya atau jam tenaga kerja lengsung sering kali digunakan sebagai dasar untuk mengalokasikan biaya overhead.</w:t>
      </w:r>
    </w:p>
    <w:p w:rsidR="009033CA" w:rsidRPr="002A170B" w:rsidRDefault="009033CA" w:rsidP="008F1D07">
      <w:pPr>
        <w:pStyle w:val="ListParagraph"/>
        <w:widowControl/>
        <w:numPr>
          <w:ilvl w:val="0"/>
          <w:numId w:val="10"/>
        </w:numPr>
        <w:autoSpaceDE/>
        <w:autoSpaceDN/>
        <w:spacing w:line="360" w:lineRule="auto"/>
        <w:ind w:left="426" w:hanging="426"/>
        <w:jc w:val="both"/>
        <w:rPr>
          <w:sz w:val="24"/>
          <w:szCs w:val="24"/>
        </w:rPr>
      </w:pPr>
      <w:r w:rsidRPr="002A170B">
        <w:rPr>
          <w:sz w:val="24"/>
          <w:szCs w:val="24"/>
        </w:rPr>
        <w:t>Total biaya tenaga kerja d setiap departemen untuk setiap periode.</w:t>
      </w:r>
    </w:p>
    <w:p w:rsidR="009033CA" w:rsidRPr="002A170B" w:rsidRDefault="009033CA" w:rsidP="008F1D07">
      <w:pPr>
        <w:pStyle w:val="ListParagraph"/>
        <w:widowControl/>
        <w:numPr>
          <w:ilvl w:val="0"/>
          <w:numId w:val="10"/>
        </w:numPr>
        <w:autoSpaceDE/>
        <w:autoSpaceDN/>
        <w:spacing w:line="360" w:lineRule="auto"/>
        <w:ind w:left="426" w:hanging="426"/>
        <w:jc w:val="both"/>
        <w:rPr>
          <w:sz w:val="24"/>
          <w:szCs w:val="24"/>
        </w:rPr>
      </w:pPr>
      <w:r w:rsidRPr="002A170B">
        <w:rPr>
          <w:sz w:val="24"/>
          <w:szCs w:val="24"/>
        </w:rPr>
        <w:t>Data kumulatif atas potonagan pendapatan dan gaji untuk setiap karyawan.</w:t>
      </w:r>
    </w:p>
    <w:p w:rsidR="009033CA" w:rsidRPr="009B78E4" w:rsidRDefault="009B78E4" w:rsidP="009B78E4">
      <w:pPr>
        <w:widowControl/>
        <w:autoSpaceDE/>
        <w:autoSpaceDN/>
        <w:spacing w:line="360" w:lineRule="auto"/>
        <w:jc w:val="both"/>
        <w:rPr>
          <w:b/>
          <w:sz w:val="24"/>
          <w:szCs w:val="24"/>
          <w:lang w:val="id-ID"/>
        </w:rPr>
      </w:pPr>
      <w:r>
        <w:rPr>
          <w:b/>
          <w:sz w:val="24"/>
          <w:szCs w:val="24"/>
        </w:rPr>
        <w:t xml:space="preserve">Departemen yang </w:t>
      </w:r>
      <w:r>
        <w:rPr>
          <w:b/>
          <w:sz w:val="24"/>
          <w:szCs w:val="24"/>
          <w:lang w:val="id-ID"/>
        </w:rPr>
        <w:t>t</w:t>
      </w:r>
      <w:r>
        <w:rPr>
          <w:b/>
          <w:sz w:val="24"/>
          <w:szCs w:val="24"/>
        </w:rPr>
        <w:t xml:space="preserve">erlibat dalam </w:t>
      </w:r>
      <w:r>
        <w:rPr>
          <w:b/>
          <w:sz w:val="24"/>
          <w:szCs w:val="24"/>
          <w:lang w:val="id-ID"/>
        </w:rPr>
        <w:t>p</w:t>
      </w:r>
      <w:r>
        <w:rPr>
          <w:b/>
          <w:sz w:val="24"/>
          <w:szCs w:val="24"/>
        </w:rPr>
        <w:t xml:space="preserve">erhitunagn </w:t>
      </w:r>
      <w:r>
        <w:rPr>
          <w:b/>
          <w:sz w:val="24"/>
          <w:szCs w:val="24"/>
          <w:lang w:val="id-ID"/>
        </w:rPr>
        <w:t>b</w:t>
      </w:r>
      <w:r>
        <w:rPr>
          <w:b/>
          <w:sz w:val="24"/>
          <w:szCs w:val="24"/>
        </w:rPr>
        <w:t xml:space="preserve">iaya </w:t>
      </w:r>
      <w:r>
        <w:rPr>
          <w:b/>
          <w:sz w:val="24"/>
          <w:szCs w:val="24"/>
          <w:lang w:val="id-ID"/>
        </w:rPr>
        <w:t>t</w:t>
      </w:r>
      <w:r>
        <w:rPr>
          <w:b/>
          <w:sz w:val="24"/>
          <w:szCs w:val="24"/>
        </w:rPr>
        <w:t xml:space="preserve">enaga </w:t>
      </w:r>
      <w:r>
        <w:rPr>
          <w:b/>
          <w:sz w:val="24"/>
          <w:szCs w:val="24"/>
          <w:lang w:val="id-ID"/>
        </w:rPr>
        <w:t>k</w:t>
      </w:r>
      <w:r>
        <w:rPr>
          <w:b/>
          <w:sz w:val="24"/>
          <w:szCs w:val="24"/>
        </w:rPr>
        <w:t>erja</w:t>
      </w:r>
      <w:r>
        <w:rPr>
          <w:b/>
          <w:sz w:val="24"/>
          <w:szCs w:val="24"/>
          <w:lang w:val="id-ID"/>
        </w:rPr>
        <w:t>, yaitu:</w:t>
      </w:r>
    </w:p>
    <w:p w:rsidR="009033CA" w:rsidRPr="002A170B" w:rsidRDefault="009033CA" w:rsidP="008F1D07">
      <w:pPr>
        <w:pStyle w:val="ListParagraph"/>
        <w:widowControl/>
        <w:numPr>
          <w:ilvl w:val="0"/>
          <w:numId w:val="11"/>
        </w:numPr>
        <w:autoSpaceDE/>
        <w:autoSpaceDN/>
        <w:spacing w:line="360" w:lineRule="auto"/>
        <w:jc w:val="both"/>
        <w:rPr>
          <w:sz w:val="24"/>
          <w:szCs w:val="24"/>
        </w:rPr>
      </w:pPr>
      <w:r w:rsidRPr="002A170B">
        <w:rPr>
          <w:sz w:val="24"/>
          <w:szCs w:val="24"/>
        </w:rPr>
        <w:t xml:space="preserve">Departemen Personalia, </w:t>
      </w:r>
      <w:r>
        <w:rPr>
          <w:sz w:val="24"/>
          <w:szCs w:val="24"/>
        </w:rPr>
        <w:t xml:space="preserve">memiliki </w:t>
      </w:r>
      <w:r w:rsidRPr="002A170B">
        <w:rPr>
          <w:sz w:val="24"/>
          <w:szCs w:val="24"/>
        </w:rPr>
        <w:t>f</w:t>
      </w:r>
      <w:r>
        <w:rPr>
          <w:sz w:val="24"/>
          <w:szCs w:val="24"/>
        </w:rPr>
        <w:t xml:space="preserve">ungsi utama yaitu </w:t>
      </w:r>
      <w:r w:rsidRPr="002A170B">
        <w:rPr>
          <w:sz w:val="24"/>
          <w:szCs w:val="24"/>
        </w:rPr>
        <w:t xml:space="preserve">untuk menyediakan tenaga kerja yang efisien dan memastikan bahwa seluruh organisasi mengikuti kebijakan personalia yang </w:t>
      </w:r>
      <w:r>
        <w:rPr>
          <w:sz w:val="24"/>
          <w:szCs w:val="24"/>
        </w:rPr>
        <w:t>sesuai, serta melakukan perekrutan, pelati</w:t>
      </w:r>
      <w:r w:rsidRPr="002A170B">
        <w:rPr>
          <w:sz w:val="24"/>
          <w:szCs w:val="24"/>
        </w:rPr>
        <w:t>han, penilaian, konseliang pension, pemutusan hubungan kerja dan penempatan ke luar.</w:t>
      </w:r>
    </w:p>
    <w:p w:rsidR="000471B2" w:rsidRPr="000471B2" w:rsidRDefault="009033CA" w:rsidP="008F1D07">
      <w:pPr>
        <w:pStyle w:val="ListParagraph"/>
        <w:widowControl/>
        <w:numPr>
          <w:ilvl w:val="0"/>
          <w:numId w:val="11"/>
        </w:numPr>
        <w:autoSpaceDE/>
        <w:autoSpaceDN/>
        <w:spacing w:line="360" w:lineRule="auto"/>
        <w:jc w:val="both"/>
        <w:rPr>
          <w:sz w:val="24"/>
          <w:szCs w:val="24"/>
        </w:rPr>
      </w:pPr>
      <w:r w:rsidRPr="002A170B">
        <w:rPr>
          <w:sz w:val="24"/>
          <w:szCs w:val="24"/>
        </w:rPr>
        <w:t>Departemen Perencanaan Produksi</w:t>
      </w:r>
      <w:r>
        <w:rPr>
          <w:sz w:val="24"/>
          <w:szCs w:val="24"/>
        </w:rPr>
        <w:t xml:space="preserve">, merupakan  </w:t>
      </w:r>
      <w:r w:rsidRPr="002A170B">
        <w:rPr>
          <w:sz w:val="24"/>
          <w:szCs w:val="24"/>
        </w:rPr>
        <w:t>departemen yang bertanggung jawab untuk menjadwalkan pekerjaan dan memberikan perinta</w:t>
      </w:r>
      <w:r w:rsidR="000471B2">
        <w:rPr>
          <w:sz w:val="24"/>
          <w:szCs w:val="24"/>
        </w:rPr>
        <w:t>h kerja ke departemen produksi.</w:t>
      </w:r>
    </w:p>
    <w:p w:rsidR="009033CA" w:rsidRPr="000471B2" w:rsidRDefault="009033CA" w:rsidP="008F1D07">
      <w:pPr>
        <w:pStyle w:val="ListParagraph"/>
        <w:widowControl/>
        <w:numPr>
          <w:ilvl w:val="0"/>
          <w:numId w:val="11"/>
        </w:numPr>
        <w:autoSpaceDE/>
        <w:autoSpaceDN/>
        <w:spacing w:line="360" w:lineRule="auto"/>
        <w:jc w:val="both"/>
        <w:rPr>
          <w:sz w:val="24"/>
          <w:szCs w:val="24"/>
        </w:rPr>
      </w:pPr>
      <w:r w:rsidRPr="000471B2">
        <w:rPr>
          <w:sz w:val="24"/>
          <w:szCs w:val="24"/>
        </w:rPr>
        <w:lastRenderedPageBreak/>
        <w:t>Departemen Pencatatan Waktu merupakan departemen yang bertugas memastikan adanya catatan yang akurat atas waktu kerja setiap karyawan yang merupakan langkah pertama dalam perhitungan biaya tenaga kerja.</w:t>
      </w:r>
    </w:p>
    <w:p w:rsidR="009033CA" w:rsidRPr="002A170B" w:rsidRDefault="009033CA" w:rsidP="008F1D07">
      <w:pPr>
        <w:pStyle w:val="ListParagraph"/>
        <w:widowControl/>
        <w:numPr>
          <w:ilvl w:val="0"/>
          <w:numId w:val="11"/>
        </w:numPr>
        <w:autoSpaceDE/>
        <w:autoSpaceDN/>
        <w:spacing w:line="360" w:lineRule="auto"/>
        <w:jc w:val="both"/>
        <w:rPr>
          <w:sz w:val="24"/>
          <w:szCs w:val="24"/>
        </w:rPr>
      </w:pPr>
      <w:r w:rsidRPr="002A170B">
        <w:rPr>
          <w:sz w:val="24"/>
          <w:szCs w:val="24"/>
        </w:rPr>
        <w:t>Departemen penggajian,</w:t>
      </w:r>
      <w:r>
        <w:rPr>
          <w:sz w:val="24"/>
          <w:szCs w:val="24"/>
        </w:rPr>
        <w:t xml:space="preserve"> merupakan</w:t>
      </w:r>
      <w:r w:rsidRPr="002A170B">
        <w:rPr>
          <w:sz w:val="24"/>
          <w:szCs w:val="24"/>
        </w:rPr>
        <w:t xml:space="preserve"> d</w:t>
      </w:r>
      <w:r>
        <w:rPr>
          <w:sz w:val="24"/>
          <w:szCs w:val="24"/>
        </w:rPr>
        <w:t xml:space="preserve">epartemen yang </w:t>
      </w:r>
      <w:r w:rsidRPr="002A170B">
        <w:rPr>
          <w:sz w:val="24"/>
          <w:szCs w:val="24"/>
        </w:rPr>
        <w:t>bertanggung jawab untuk mencatat klasifikasi pekerjaan, departemen, dan tingkat upah untuk setiap</w:t>
      </w:r>
      <w:r>
        <w:rPr>
          <w:sz w:val="24"/>
          <w:szCs w:val="24"/>
        </w:rPr>
        <w:t xml:space="preserve"> karyawan. Departemen ini</w:t>
      </w:r>
      <w:r w:rsidR="009B78E4">
        <w:rPr>
          <w:sz w:val="24"/>
          <w:szCs w:val="24"/>
        </w:rPr>
        <w:t xml:space="preserve"> bertugas</w:t>
      </w:r>
      <w:r w:rsidR="009B78E4">
        <w:rPr>
          <w:sz w:val="24"/>
          <w:szCs w:val="24"/>
          <w:lang w:val="id-ID"/>
        </w:rPr>
        <w:t xml:space="preserve"> </w:t>
      </w:r>
      <w:r w:rsidRPr="002A170B">
        <w:rPr>
          <w:sz w:val="24"/>
          <w:szCs w:val="24"/>
        </w:rPr>
        <w:t>menghitung jam kerja dan upah ya</w:t>
      </w:r>
      <w:r w:rsidR="009B78E4">
        <w:rPr>
          <w:sz w:val="24"/>
          <w:szCs w:val="24"/>
        </w:rPr>
        <w:t xml:space="preserve">ng diterima, melakukan pemotongan gaji, </w:t>
      </w:r>
      <w:r w:rsidRPr="002A170B">
        <w:rPr>
          <w:sz w:val="24"/>
          <w:szCs w:val="24"/>
        </w:rPr>
        <w:t>menentukan jumlah bersih yang harus di</w:t>
      </w:r>
      <w:r w:rsidR="009B78E4">
        <w:rPr>
          <w:sz w:val="24"/>
          <w:szCs w:val="24"/>
        </w:rPr>
        <w:t xml:space="preserve">bayarkan ke setiap karyawan, </w:t>
      </w:r>
      <w:r w:rsidRPr="002A170B">
        <w:rPr>
          <w:sz w:val="24"/>
          <w:szCs w:val="24"/>
        </w:rPr>
        <w:t>memelihara catatan pendapatan pe</w:t>
      </w:r>
      <w:r w:rsidR="009B78E4">
        <w:rPr>
          <w:sz w:val="24"/>
          <w:szCs w:val="24"/>
        </w:rPr>
        <w:t xml:space="preserve">rmanent untuk setiap karyawan, </w:t>
      </w:r>
      <w:r w:rsidRPr="002A170B">
        <w:rPr>
          <w:sz w:val="24"/>
          <w:szCs w:val="24"/>
        </w:rPr>
        <w:t>menyiapkan distribusi beban gaji yang menunjukkan jumlah biaya tenaga kerja yang dibebankan</w:t>
      </w:r>
      <w:r w:rsidR="009B78E4">
        <w:rPr>
          <w:sz w:val="24"/>
          <w:szCs w:val="24"/>
        </w:rPr>
        <w:t xml:space="preserve"> ke setiap pesanan departemen, </w:t>
      </w:r>
      <w:r w:rsidRPr="002A170B">
        <w:rPr>
          <w:sz w:val="24"/>
          <w:szCs w:val="24"/>
        </w:rPr>
        <w:t>mempersiapkan cek atau menyediakan data yang diperlukan oleh kasir atau bendahara untuk melakukan pembayaran gaji.</w:t>
      </w:r>
    </w:p>
    <w:p w:rsidR="009033CA" w:rsidRPr="009B78E4" w:rsidRDefault="009033CA" w:rsidP="008F1D07">
      <w:pPr>
        <w:pStyle w:val="ListParagraph"/>
        <w:widowControl/>
        <w:numPr>
          <w:ilvl w:val="0"/>
          <w:numId w:val="11"/>
        </w:numPr>
        <w:autoSpaceDE/>
        <w:autoSpaceDN/>
        <w:spacing w:line="360" w:lineRule="auto"/>
        <w:jc w:val="both"/>
        <w:rPr>
          <w:sz w:val="24"/>
          <w:szCs w:val="24"/>
        </w:rPr>
      </w:pPr>
      <w:r w:rsidRPr="002A170B">
        <w:rPr>
          <w:sz w:val="24"/>
          <w:szCs w:val="24"/>
        </w:rPr>
        <w:t xml:space="preserve">Departemen Biaya, </w:t>
      </w:r>
      <w:r>
        <w:rPr>
          <w:sz w:val="24"/>
          <w:szCs w:val="24"/>
        </w:rPr>
        <w:t xml:space="preserve">merupakan </w:t>
      </w:r>
      <w:r w:rsidRPr="002A170B">
        <w:rPr>
          <w:sz w:val="24"/>
          <w:szCs w:val="24"/>
        </w:rPr>
        <w:t xml:space="preserve">departemen </w:t>
      </w:r>
      <w:r>
        <w:rPr>
          <w:sz w:val="24"/>
          <w:szCs w:val="24"/>
        </w:rPr>
        <w:t>yang</w:t>
      </w:r>
      <w:r w:rsidRPr="002A170B">
        <w:rPr>
          <w:sz w:val="24"/>
          <w:szCs w:val="24"/>
        </w:rPr>
        <w:t xml:space="preserve"> mencatat biaya tenaga kerja langsung pada kartu biaya pesanan aau laporan produksi departemental, serta mencatat biaya tenaga kerja tidak langsung pada catatan overhead depertemental yang terinci.</w:t>
      </w:r>
    </w:p>
    <w:p w:rsidR="009B78E4" w:rsidRPr="002A170B" w:rsidRDefault="009B78E4" w:rsidP="009B78E4">
      <w:pPr>
        <w:pStyle w:val="ListParagraph"/>
        <w:widowControl/>
        <w:autoSpaceDE/>
        <w:autoSpaceDN/>
        <w:spacing w:line="360" w:lineRule="auto"/>
        <w:ind w:left="360"/>
        <w:jc w:val="both"/>
        <w:rPr>
          <w:sz w:val="24"/>
          <w:szCs w:val="24"/>
        </w:rPr>
      </w:pPr>
    </w:p>
    <w:p w:rsidR="00CD3976" w:rsidRPr="00CD3976" w:rsidRDefault="00CD3976" w:rsidP="00CD3976">
      <w:pPr>
        <w:pStyle w:val="ListParagraph"/>
        <w:spacing w:line="360" w:lineRule="auto"/>
        <w:jc w:val="both"/>
        <w:rPr>
          <w:b/>
          <w:sz w:val="24"/>
          <w:szCs w:val="24"/>
          <w:lang w:val="id-ID"/>
        </w:rPr>
      </w:pPr>
    </w:p>
    <w:p w:rsidR="00567DD6" w:rsidRPr="00CD3976" w:rsidRDefault="00567DD6" w:rsidP="00DC2F9B">
      <w:pPr>
        <w:pStyle w:val="ListParagraph"/>
        <w:numPr>
          <w:ilvl w:val="0"/>
          <w:numId w:val="1"/>
        </w:numPr>
        <w:spacing w:line="360" w:lineRule="auto"/>
        <w:ind w:hanging="720"/>
        <w:jc w:val="both"/>
        <w:rPr>
          <w:b/>
          <w:sz w:val="24"/>
          <w:szCs w:val="24"/>
          <w:lang w:val="id-ID"/>
        </w:rPr>
      </w:pPr>
      <w:r w:rsidRPr="00CD3976">
        <w:rPr>
          <w:b/>
          <w:sz w:val="24"/>
          <w:szCs w:val="24"/>
          <w:lang w:val="id-ID"/>
        </w:rPr>
        <w:t>PENCATATAN BIAYA TENAGA KERJA</w:t>
      </w:r>
    </w:p>
    <w:p w:rsidR="00AA3505" w:rsidRPr="00A10C85" w:rsidRDefault="00AA3505" w:rsidP="00AA3505">
      <w:pPr>
        <w:spacing w:line="360" w:lineRule="auto"/>
        <w:jc w:val="both"/>
        <w:rPr>
          <w:sz w:val="24"/>
          <w:szCs w:val="24"/>
        </w:rPr>
      </w:pPr>
      <w:r w:rsidRPr="00A10C85">
        <w:rPr>
          <w:sz w:val="24"/>
          <w:szCs w:val="24"/>
        </w:rPr>
        <w:tab/>
        <w:t>Biaya tenaga kerja dapat dibagi ke dalam tiga golongan besar berikut ini:</w:t>
      </w:r>
    </w:p>
    <w:p w:rsidR="00AA3505" w:rsidRPr="00A10C85" w:rsidRDefault="00AA3505" w:rsidP="008F1D07">
      <w:pPr>
        <w:pStyle w:val="ListParagraph"/>
        <w:widowControl/>
        <w:numPr>
          <w:ilvl w:val="0"/>
          <w:numId w:val="13"/>
        </w:numPr>
        <w:autoSpaceDE/>
        <w:autoSpaceDN/>
        <w:spacing w:after="160" w:line="360" w:lineRule="auto"/>
        <w:jc w:val="both"/>
        <w:rPr>
          <w:sz w:val="24"/>
          <w:szCs w:val="24"/>
        </w:rPr>
      </w:pPr>
      <w:r w:rsidRPr="00A10C85">
        <w:rPr>
          <w:sz w:val="24"/>
          <w:szCs w:val="24"/>
        </w:rPr>
        <w:t>Gaji dan upah regular yaitu jumlah gaji dan upah bruto dikurangi dengan potongan-potongan seperti pajak penghasilan karyawan dan biaya asuransi hari tua.</w:t>
      </w:r>
    </w:p>
    <w:p w:rsidR="00AA3505" w:rsidRPr="00A10C85" w:rsidRDefault="00AA3505" w:rsidP="008F1D07">
      <w:pPr>
        <w:pStyle w:val="ListParagraph"/>
        <w:widowControl/>
        <w:numPr>
          <w:ilvl w:val="0"/>
          <w:numId w:val="13"/>
        </w:numPr>
        <w:autoSpaceDE/>
        <w:autoSpaceDN/>
        <w:spacing w:after="160" w:line="360" w:lineRule="auto"/>
        <w:jc w:val="both"/>
        <w:rPr>
          <w:sz w:val="24"/>
          <w:szCs w:val="24"/>
        </w:rPr>
      </w:pPr>
      <w:r w:rsidRPr="00A10C85">
        <w:rPr>
          <w:sz w:val="24"/>
          <w:szCs w:val="24"/>
        </w:rPr>
        <w:t>Premi lembur.</w:t>
      </w:r>
    </w:p>
    <w:p w:rsidR="00AA3505" w:rsidRPr="00A10C85" w:rsidRDefault="00AA3505" w:rsidP="008F1D07">
      <w:pPr>
        <w:pStyle w:val="ListParagraph"/>
        <w:widowControl/>
        <w:numPr>
          <w:ilvl w:val="0"/>
          <w:numId w:val="13"/>
        </w:numPr>
        <w:autoSpaceDE/>
        <w:autoSpaceDN/>
        <w:spacing w:after="160" w:line="360" w:lineRule="auto"/>
        <w:jc w:val="both"/>
        <w:rPr>
          <w:sz w:val="24"/>
          <w:szCs w:val="24"/>
        </w:rPr>
      </w:pPr>
      <w:r w:rsidRPr="00A10C85">
        <w:rPr>
          <w:sz w:val="24"/>
          <w:szCs w:val="24"/>
        </w:rPr>
        <w:t>Biaya-biaya yang berhubungan dengan tenaga kerja (</w:t>
      </w:r>
      <w:r w:rsidRPr="00A10C85">
        <w:rPr>
          <w:i/>
          <w:sz w:val="24"/>
          <w:szCs w:val="24"/>
        </w:rPr>
        <w:t>labor related costs</w:t>
      </w:r>
      <w:r w:rsidRPr="00A10C85">
        <w:rPr>
          <w:sz w:val="24"/>
          <w:szCs w:val="24"/>
        </w:rPr>
        <w:t>)</w:t>
      </w:r>
    </w:p>
    <w:p w:rsidR="00AA3505" w:rsidRPr="00A10C85" w:rsidRDefault="00AA3505" w:rsidP="00AA3505">
      <w:pPr>
        <w:spacing w:line="360" w:lineRule="auto"/>
        <w:jc w:val="both"/>
        <w:rPr>
          <w:b/>
          <w:sz w:val="24"/>
          <w:szCs w:val="24"/>
        </w:rPr>
      </w:pPr>
      <w:r w:rsidRPr="00A10C85">
        <w:rPr>
          <w:b/>
          <w:sz w:val="24"/>
          <w:szCs w:val="24"/>
        </w:rPr>
        <w:t xml:space="preserve">Gaji dan upah </w:t>
      </w:r>
    </w:p>
    <w:p w:rsidR="00AA3505" w:rsidRPr="00A10C85" w:rsidRDefault="00AA3505" w:rsidP="00AA3505">
      <w:pPr>
        <w:spacing w:line="360" w:lineRule="auto"/>
        <w:jc w:val="both"/>
        <w:rPr>
          <w:sz w:val="24"/>
          <w:szCs w:val="24"/>
        </w:rPr>
      </w:pPr>
      <w:r w:rsidRPr="00A10C85">
        <w:rPr>
          <w:sz w:val="24"/>
          <w:szCs w:val="24"/>
        </w:rPr>
        <w:tab/>
        <w:t>Ada berbagai macam cara perhitungan upah karyawan dalam perusahaan. Salah satu cara adalah dengan mengalihkan tarif upah dengan jam kerja karyawan. Dengan demikian untuk menentukan upah seorang karyawan perlu dikumpulkan data jumlah jam kerjanya selama periode waktu tertentu.</w:t>
      </w:r>
    </w:p>
    <w:p w:rsidR="00AA3505" w:rsidRPr="00A10C85" w:rsidRDefault="00AA3505" w:rsidP="00AA3505">
      <w:pPr>
        <w:spacing w:line="360" w:lineRule="auto"/>
        <w:jc w:val="both"/>
        <w:rPr>
          <w:sz w:val="24"/>
          <w:szCs w:val="24"/>
        </w:rPr>
      </w:pPr>
      <w:r w:rsidRPr="00A10C85">
        <w:rPr>
          <w:sz w:val="24"/>
          <w:szCs w:val="24"/>
        </w:rPr>
        <w:tab/>
        <w:t>Dalam perusahaan yang menggunakan metode harga pokok pesanan, dokumen pokok untuk mengumpulkan waktu kerja karyawan adalah kartu hadir (</w:t>
      </w:r>
      <w:r w:rsidRPr="00361BB4">
        <w:rPr>
          <w:i/>
          <w:sz w:val="24"/>
          <w:szCs w:val="24"/>
        </w:rPr>
        <w:t>clock card</w:t>
      </w:r>
      <w:r w:rsidRPr="00A10C85">
        <w:rPr>
          <w:sz w:val="24"/>
          <w:szCs w:val="24"/>
        </w:rPr>
        <w:t>) dan kartu jam kerja (</w:t>
      </w:r>
      <w:r w:rsidRPr="00361BB4">
        <w:rPr>
          <w:i/>
          <w:sz w:val="24"/>
          <w:szCs w:val="24"/>
        </w:rPr>
        <w:t>job time ticket</w:t>
      </w:r>
      <w:r w:rsidRPr="00A10C85">
        <w:rPr>
          <w:sz w:val="24"/>
          <w:szCs w:val="24"/>
        </w:rPr>
        <w:t xml:space="preserve">) kartu hadir adalah suatu catatan yang  digunakan untuk karyawan, yaitu jangka waktu antara jam hadir dan jam meninggalkan perusahaan. Jika jam perusahaan dimulai dari jam 07.00 samapai dengan 14.00, maka kartu hadir karyawan akan berisi jam kedatangan di perusahaan dan jam pergi dari perusahaan setiap hari kerja. Jika seorang </w:t>
      </w:r>
      <w:r w:rsidRPr="00A10C85">
        <w:rPr>
          <w:sz w:val="24"/>
          <w:szCs w:val="24"/>
        </w:rPr>
        <w:lastRenderedPageBreak/>
        <w:t>karyawan hadir di perusahaan dari jam 07.00 sampai dengan jam 14.00, maka ia hadir di perushaan selama 7 jam, yang merupakan jam kerja regular perusahaan. Jika karyawan tersebut bekerja lebih dari 7 jam sehari, kelebihan jam kerja di atas jam kerja regular tersebut dinamaka jam lembur. Pada setiap akhir minggu, kartu hadir tiap karyawan dikirim ke bagian pembuat daftar gaji dan upah untuk dipakai sebagai dasar perhitungan gaji dan upah karyawan per minggu.</w:t>
      </w:r>
    </w:p>
    <w:p w:rsidR="00AA3505" w:rsidRPr="00A10C85" w:rsidRDefault="00AA3505" w:rsidP="00AA3505">
      <w:pPr>
        <w:spacing w:line="360" w:lineRule="auto"/>
        <w:jc w:val="both"/>
        <w:rPr>
          <w:sz w:val="24"/>
          <w:szCs w:val="24"/>
        </w:rPr>
      </w:pPr>
      <w:r w:rsidRPr="00A10C85">
        <w:rPr>
          <w:sz w:val="24"/>
          <w:szCs w:val="24"/>
        </w:rPr>
        <w:tab/>
        <w:t>Disamping kartu hadir, perusahaan menggunakan  kartu jam kerja untuk mencatat pemakaian waktu hadir karyawan pabrik, dalam mengerjakan berbagai pekerjaan atas produk. Kartu jam kerja ini biasanya hanya digunakan untuk mencatat pemakaian waktu hadir tenaga kerja langsung di pabrik. Kartu jam kerja untuk setiap karyawan kemudian disesuikan dengan waktu yang tercantum dalam kartu jam hadir dan dikirm ke bagian akuntansi biaya untuk keperluan distribusi gaji dan upah (</w:t>
      </w:r>
      <w:r w:rsidRPr="00361BB4">
        <w:rPr>
          <w:i/>
          <w:sz w:val="24"/>
          <w:szCs w:val="24"/>
        </w:rPr>
        <w:t>labor cost distribution</w:t>
      </w:r>
      <w:r w:rsidRPr="00A10C85">
        <w:rPr>
          <w:sz w:val="24"/>
          <w:szCs w:val="24"/>
        </w:rPr>
        <w:t>) tenaga kerja langsung. Kartu ja, kerja sangat penting dalam perusahaan yang menggunakan metode harga pokok pesanan dlam perhitungan harga pokok produknya. Dalam perusahaan yang menggunakan harga pokok proses, kartu jam kerja tersebut tidak diperlukan, karena karyawan melakukukan pekerjaan atau membuat produk yang sama dalam departemen tertentu dari hari ke hari, sehingga distribusi biaya tenaga kerja tidak diperlukan.</w:t>
      </w:r>
    </w:p>
    <w:p w:rsidR="00AA3505" w:rsidRPr="00A10C85" w:rsidRDefault="00AA3505" w:rsidP="00AA3505">
      <w:pPr>
        <w:spacing w:line="360" w:lineRule="auto"/>
        <w:jc w:val="both"/>
        <w:rPr>
          <w:sz w:val="24"/>
          <w:szCs w:val="24"/>
        </w:rPr>
      </w:pPr>
      <w:r w:rsidRPr="00A10C85">
        <w:rPr>
          <w:sz w:val="24"/>
          <w:szCs w:val="24"/>
        </w:rPr>
        <w:t>Akuntansi biaya gaji dan upah dilakukan dalam 4 tahap yaitu sebagai berikut:</w:t>
      </w:r>
    </w:p>
    <w:p w:rsidR="00AA3505" w:rsidRPr="00361BB4" w:rsidRDefault="00AA3505" w:rsidP="00AA3505">
      <w:pPr>
        <w:spacing w:line="360" w:lineRule="auto"/>
        <w:jc w:val="both"/>
        <w:rPr>
          <w:b/>
          <w:sz w:val="24"/>
          <w:szCs w:val="24"/>
        </w:rPr>
      </w:pPr>
      <w:r w:rsidRPr="00361BB4">
        <w:rPr>
          <w:b/>
          <w:sz w:val="24"/>
          <w:szCs w:val="24"/>
        </w:rPr>
        <w:t>Tahap 1</w:t>
      </w:r>
    </w:p>
    <w:p w:rsidR="00AA3505" w:rsidRPr="00A10C85" w:rsidRDefault="00AA3505" w:rsidP="000471B2">
      <w:pPr>
        <w:spacing w:line="360" w:lineRule="auto"/>
        <w:jc w:val="both"/>
        <w:rPr>
          <w:sz w:val="24"/>
          <w:szCs w:val="24"/>
        </w:rPr>
      </w:pPr>
      <w:r w:rsidRPr="000471B2">
        <w:rPr>
          <w:sz w:val="24"/>
          <w:szCs w:val="24"/>
          <w:lang w:val="id-ID"/>
        </w:rPr>
        <w:t xml:space="preserve">Berdasarkan kartu hadir karyawan (baik karyawan produksi, pemasaran maupun administrasi dan umum), bagian pembuatan daftar gaji dan upah kemudian membuat daftar gaji dan upah tersebut kemudian dibuat rekapitulasi gaji dan upah untuk mengelompokkan gaji dan upah tersebut menjadi gaji dan upah karyawan pabrik, gaji dan upah karyawan administrasi dan umum, serta gaji dan upah karyawan pemasaran. </w:t>
      </w:r>
      <w:r w:rsidRPr="00A10C85">
        <w:rPr>
          <w:sz w:val="24"/>
          <w:szCs w:val="24"/>
        </w:rPr>
        <w:t>Gaji dan upah karyawan pabrik dirinci lagi ke dalam upah karyawan langsung dan karyawan tak langsung dalam hubungannya dengan produk. Atas dasar rekapitulasi gaji dan upah tersebut, bagian akuntansi kemudian membuat jurnal sebgai berikut:</w:t>
      </w:r>
    </w:p>
    <w:p w:rsidR="00AA3505" w:rsidRPr="00A10C85" w:rsidRDefault="00AA3505" w:rsidP="00AA3505">
      <w:pPr>
        <w:spacing w:line="360" w:lineRule="auto"/>
        <w:jc w:val="both"/>
        <w:rPr>
          <w:sz w:val="24"/>
          <w:szCs w:val="24"/>
        </w:rPr>
      </w:pPr>
      <w:r w:rsidRPr="00A10C85">
        <w:rPr>
          <w:sz w:val="24"/>
          <w:szCs w:val="24"/>
        </w:rPr>
        <w:tab/>
        <w:t>Barang dalam proses tenaga kerja</w:t>
      </w:r>
      <w:r w:rsidRPr="00A10C85">
        <w:rPr>
          <w:sz w:val="24"/>
          <w:szCs w:val="24"/>
        </w:rPr>
        <w:tab/>
      </w:r>
      <w:r w:rsidRPr="00A10C85">
        <w:rPr>
          <w:sz w:val="24"/>
          <w:szCs w:val="24"/>
        </w:rPr>
        <w:tab/>
      </w:r>
      <w:r w:rsidRPr="00A10C85">
        <w:rPr>
          <w:sz w:val="24"/>
          <w:szCs w:val="24"/>
        </w:rPr>
        <w:tab/>
      </w:r>
      <w:r w:rsidRPr="00A10C85">
        <w:rPr>
          <w:sz w:val="24"/>
          <w:szCs w:val="24"/>
        </w:rPr>
        <w:tab/>
        <w:t>(XXX)</w:t>
      </w:r>
      <w:r w:rsidRPr="00A10C85">
        <w:rPr>
          <w:sz w:val="24"/>
          <w:szCs w:val="24"/>
        </w:rPr>
        <w:tab/>
        <w:t xml:space="preserve"> </w:t>
      </w:r>
    </w:p>
    <w:p w:rsidR="00AA3505" w:rsidRPr="00A10C85" w:rsidRDefault="00AA3505" w:rsidP="00AA3505">
      <w:pPr>
        <w:spacing w:line="360" w:lineRule="auto"/>
        <w:jc w:val="both"/>
        <w:rPr>
          <w:sz w:val="24"/>
          <w:szCs w:val="24"/>
        </w:rPr>
      </w:pPr>
      <w:r w:rsidRPr="00A10C85">
        <w:rPr>
          <w:sz w:val="24"/>
          <w:szCs w:val="24"/>
        </w:rPr>
        <w:tab/>
        <w:t xml:space="preserve">Biaya </w:t>
      </w:r>
      <w:r w:rsidRPr="00361BB4">
        <w:rPr>
          <w:i/>
          <w:sz w:val="24"/>
          <w:szCs w:val="24"/>
        </w:rPr>
        <w:t>overhead</w:t>
      </w:r>
      <w:r w:rsidRPr="00A10C85">
        <w:rPr>
          <w:sz w:val="24"/>
          <w:szCs w:val="24"/>
        </w:rPr>
        <w:t xml:space="preserve"> pabrik</w:t>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t>(XXX)</w:t>
      </w:r>
    </w:p>
    <w:p w:rsidR="00AA3505" w:rsidRPr="00A10C85" w:rsidRDefault="00AA3505" w:rsidP="00AA3505">
      <w:pPr>
        <w:spacing w:line="360" w:lineRule="auto"/>
        <w:jc w:val="both"/>
        <w:rPr>
          <w:sz w:val="24"/>
          <w:szCs w:val="24"/>
        </w:rPr>
      </w:pPr>
      <w:r w:rsidRPr="00A10C85">
        <w:rPr>
          <w:sz w:val="24"/>
          <w:szCs w:val="24"/>
        </w:rPr>
        <w:tab/>
        <w:t xml:space="preserve">Biaya administrasi dan umum </w:t>
      </w:r>
      <w:r w:rsidRPr="00A10C85">
        <w:rPr>
          <w:sz w:val="24"/>
          <w:szCs w:val="24"/>
        </w:rPr>
        <w:tab/>
      </w:r>
      <w:r w:rsidRPr="00A10C85">
        <w:rPr>
          <w:sz w:val="24"/>
          <w:szCs w:val="24"/>
        </w:rPr>
        <w:tab/>
      </w:r>
      <w:r w:rsidRPr="00A10C85">
        <w:rPr>
          <w:sz w:val="24"/>
          <w:szCs w:val="24"/>
        </w:rPr>
        <w:tab/>
      </w:r>
      <w:r w:rsidRPr="00A10C85">
        <w:rPr>
          <w:sz w:val="24"/>
          <w:szCs w:val="24"/>
        </w:rPr>
        <w:tab/>
        <w:t>(XXX)</w:t>
      </w:r>
    </w:p>
    <w:p w:rsidR="00AA3505" w:rsidRPr="00A10C85" w:rsidRDefault="00AA3505" w:rsidP="00AA3505">
      <w:pPr>
        <w:spacing w:line="360" w:lineRule="auto"/>
        <w:jc w:val="both"/>
        <w:rPr>
          <w:sz w:val="24"/>
          <w:szCs w:val="24"/>
        </w:rPr>
      </w:pPr>
      <w:r w:rsidRPr="00A10C85">
        <w:rPr>
          <w:sz w:val="24"/>
          <w:szCs w:val="24"/>
        </w:rPr>
        <w:tab/>
        <w:t xml:space="preserve">Biaya pemesanan </w:t>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t>(XXX)</w:t>
      </w:r>
      <w:r w:rsidRPr="00A10C85">
        <w:rPr>
          <w:sz w:val="24"/>
          <w:szCs w:val="24"/>
        </w:rPr>
        <w:tab/>
      </w:r>
      <w:r w:rsidRPr="00A10C85">
        <w:rPr>
          <w:sz w:val="24"/>
          <w:szCs w:val="24"/>
        </w:rPr>
        <w:tab/>
      </w:r>
    </w:p>
    <w:p w:rsidR="00AA3505" w:rsidRPr="00A10C85" w:rsidRDefault="00AA3505" w:rsidP="00AA3505">
      <w:pPr>
        <w:spacing w:line="360" w:lineRule="auto"/>
        <w:jc w:val="both"/>
        <w:rPr>
          <w:sz w:val="24"/>
          <w:szCs w:val="24"/>
        </w:rPr>
      </w:pPr>
      <w:r w:rsidRPr="00A10C85">
        <w:rPr>
          <w:sz w:val="24"/>
          <w:szCs w:val="24"/>
        </w:rPr>
        <w:tab/>
      </w:r>
      <w:r w:rsidRPr="00A10C85">
        <w:rPr>
          <w:sz w:val="24"/>
          <w:szCs w:val="24"/>
        </w:rPr>
        <w:tab/>
        <w:t xml:space="preserve">Gaji dan upah </w:t>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t>(XXX)</w:t>
      </w:r>
    </w:p>
    <w:p w:rsidR="00AA3505" w:rsidRPr="00361BB4" w:rsidRDefault="00AA3505" w:rsidP="00AA3505">
      <w:pPr>
        <w:spacing w:line="360" w:lineRule="auto"/>
        <w:jc w:val="both"/>
        <w:rPr>
          <w:b/>
          <w:sz w:val="24"/>
          <w:szCs w:val="24"/>
        </w:rPr>
      </w:pPr>
      <w:r w:rsidRPr="00361BB4">
        <w:rPr>
          <w:b/>
          <w:sz w:val="24"/>
          <w:szCs w:val="24"/>
        </w:rPr>
        <w:t>Tahap 2</w:t>
      </w:r>
    </w:p>
    <w:p w:rsidR="00AA3505" w:rsidRPr="00A10C85" w:rsidRDefault="00AA3505" w:rsidP="00AA3505">
      <w:pPr>
        <w:spacing w:line="360" w:lineRule="auto"/>
        <w:jc w:val="both"/>
        <w:rPr>
          <w:sz w:val="24"/>
          <w:szCs w:val="24"/>
        </w:rPr>
      </w:pPr>
      <w:r w:rsidRPr="00A10C85">
        <w:rPr>
          <w:sz w:val="24"/>
          <w:szCs w:val="24"/>
        </w:rPr>
        <w:t xml:space="preserve">Atas dasar daftar gaji dan upah tersebut bagian keuangan membuat bukti kas keluar dan cek </w:t>
      </w:r>
      <w:r w:rsidRPr="00A10C85">
        <w:rPr>
          <w:sz w:val="24"/>
          <w:szCs w:val="24"/>
        </w:rPr>
        <w:lastRenderedPageBreak/>
        <w:t>untuk pengambilan uang dari bank. Atas dasar bukti kas keluar tersebut, bagian akuntansi membuat jurnal sebagai berikut:</w:t>
      </w:r>
    </w:p>
    <w:p w:rsidR="00AA3505" w:rsidRPr="00A10C85" w:rsidRDefault="00AA3505" w:rsidP="00AA3505">
      <w:pPr>
        <w:spacing w:line="360" w:lineRule="auto"/>
        <w:jc w:val="both"/>
        <w:rPr>
          <w:sz w:val="24"/>
          <w:szCs w:val="24"/>
        </w:rPr>
      </w:pPr>
      <w:r w:rsidRPr="00A10C85">
        <w:rPr>
          <w:sz w:val="24"/>
          <w:szCs w:val="24"/>
        </w:rPr>
        <w:tab/>
        <w:t>Gaji dan upah</w:t>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t>(XXX)</w:t>
      </w:r>
    </w:p>
    <w:p w:rsidR="00AA3505" w:rsidRPr="00A10C85" w:rsidRDefault="00AA3505" w:rsidP="00AA3505">
      <w:pPr>
        <w:spacing w:line="360" w:lineRule="auto"/>
        <w:jc w:val="both"/>
        <w:rPr>
          <w:sz w:val="24"/>
          <w:szCs w:val="24"/>
        </w:rPr>
      </w:pPr>
      <w:r w:rsidRPr="00A10C85">
        <w:rPr>
          <w:sz w:val="24"/>
          <w:szCs w:val="24"/>
        </w:rPr>
        <w:tab/>
      </w:r>
      <w:r w:rsidRPr="00A10C85">
        <w:rPr>
          <w:sz w:val="24"/>
          <w:szCs w:val="24"/>
        </w:rPr>
        <w:tab/>
        <w:t>Utang PPh karyawan</w:t>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t>(XXX)</w:t>
      </w:r>
    </w:p>
    <w:p w:rsidR="00AA3505" w:rsidRPr="00A10C85" w:rsidRDefault="00AA3505" w:rsidP="00AA3505">
      <w:pPr>
        <w:spacing w:line="360" w:lineRule="auto"/>
        <w:jc w:val="both"/>
        <w:rPr>
          <w:sz w:val="24"/>
          <w:szCs w:val="24"/>
        </w:rPr>
      </w:pPr>
      <w:r w:rsidRPr="00A10C85">
        <w:rPr>
          <w:sz w:val="24"/>
          <w:szCs w:val="24"/>
        </w:rPr>
        <w:tab/>
      </w:r>
      <w:r w:rsidRPr="00A10C85">
        <w:rPr>
          <w:sz w:val="24"/>
          <w:szCs w:val="24"/>
        </w:rPr>
        <w:tab/>
        <w:t xml:space="preserve">Utang gaji dan upah </w:t>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t>(XXX)</w:t>
      </w:r>
    </w:p>
    <w:p w:rsidR="00AA3505" w:rsidRPr="00A10C85" w:rsidRDefault="00361BB4" w:rsidP="00AA3505">
      <w:pPr>
        <w:spacing w:line="360" w:lineRule="auto"/>
        <w:jc w:val="both"/>
        <w:rPr>
          <w:sz w:val="24"/>
          <w:szCs w:val="24"/>
        </w:rPr>
      </w:pPr>
      <w:r>
        <w:rPr>
          <w:sz w:val="24"/>
          <w:szCs w:val="24"/>
          <w:lang w:val="id-ID"/>
        </w:rPr>
        <w:t>*</w:t>
      </w:r>
      <w:r w:rsidR="00AA3505" w:rsidRPr="00A10C85">
        <w:rPr>
          <w:sz w:val="24"/>
          <w:szCs w:val="24"/>
        </w:rPr>
        <w:t>Perusahan berkewajiban memungut pajak penghasilan (PPh) yang diperoleh karyawan dan menyetorkannya ke Kas Negara.</w:t>
      </w:r>
    </w:p>
    <w:p w:rsidR="00AA3505" w:rsidRPr="00361BB4" w:rsidRDefault="00AA3505" w:rsidP="00AA3505">
      <w:pPr>
        <w:spacing w:line="360" w:lineRule="auto"/>
        <w:jc w:val="both"/>
        <w:rPr>
          <w:b/>
          <w:sz w:val="24"/>
          <w:szCs w:val="24"/>
        </w:rPr>
      </w:pPr>
      <w:r w:rsidRPr="00361BB4">
        <w:rPr>
          <w:b/>
          <w:sz w:val="24"/>
          <w:szCs w:val="24"/>
        </w:rPr>
        <w:t>Tahap 3</w:t>
      </w:r>
    </w:p>
    <w:p w:rsidR="00AA3505" w:rsidRPr="00A10C85" w:rsidRDefault="00361BB4" w:rsidP="00AA3505">
      <w:pPr>
        <w:spacing w:line="360" w:lineRule="auto"/>
        <w:jc w:val="both"/>
        <w:rPr>
          <w:sz w:val="24"/>
          <w:szCs w:val="24"/>
        </w:rPr>
      </w:pPr>
      <w:r>
        <w:rPr>
          <w:sz w:val="24"/>
          <w:szCs w:val="24"/>
        </w:rPr>
        <w:t>Setelah ce</w:t>
      </w:r>
      <w:r>
        <w:rPr>
          <w:sz w:val="24"/>
          <w:szCs w:val="24"/>
          <w:lang w:val="id-ID"/>
        </w:rPr>
        <w:t>k</w:t>
      </w:r>
      <w:r w:rsidR="00AA3505" w:rsidRPr="00A10C85">
        <w:rPr>
          <w:sz w:val="24"/>
          <w:szCs w:val="24"/>
        </w:rPr>
        <w:t xml:space="preserve"> digunakan di bank, uang gaji dan upah kemudian dimaksukkan ke dalam amplop gaji dan upah karyawan. Uang gaji dan upah karyawan kemudian dibayarkan oleh juru bayar kepada tiap karyawan yang berhak. Setiap karyawan yang menandatangani daftar upah dan gaji sebagai bukti telah diterimanya gaji dan upah mereka. Setelah tiap karyawan mengambil gajih dan upahnya, atas dasar daftar gaji dan upah yang telah ditandatangani karyawan, bagian akuntansi membuat jurnal sebagai berikut:</w:t>
      </w:r>
    </w:p>
    <w:p w:rsidR="00AA3505" w:rsidRPr="00A10C85" w:rsidRDefault="00AA3505" w:rsidP="00AA3505">
      <w:pPr>
        <w:spacing w:line="360" w:lineRule="auto"/>
        <w:jc w:val="both"/>
        <w:rPr>
          <w:sz w:val="24"/>
          <w:szCs w:val="24"/>
        </w:rPr>
      </w:pPr>
      <w:r w:rsidRPr="00A10C85">
        <w:rPr>
          <w:sz w:val="24"/>
          <w:szCs w:val="24"/>
        </w:rPr>
        <w:tab/>
        <w:t>Utang gaji dan upah</w:t>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t xml:space="preserve">(XXX) </w:t>
      </w:r>
    </w:p>
    <w:p w:rsidR="00AA3505" w:rsidRPr="00A10C85" w:rsidRDefault="00AA3505" w:rsidP="00AA3505">
      <w:pPr>
        <w:spacing w:line="360" w:lineRule="auto"/>
        <w:jc w:val="both"/>
        <w:rPr>
          <w:sz w:val="24"/>
          <w:szCs w:val="24"/>
        </w:rPr>
      </w:pPr>
      <w:r w:rsidRPr="00A10C85">
        <w:rPr>
          <w:sz w:val="24"/>
          <w:szCs w:val="24"/>
        </w:rPr>
        <w:tab/>
      </w:r>
      <w:r w:rsidRPr="00A10C85">
        <w:rPr>
          <w:sz w:val="24"/>
          <w:szCs w:val="24"/>
        </w:rPr>
        <w:tab/>
        <w:t xml:space="preserve">Kas </w:t>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t>(XXX)</w:t>
      </w:r>
    </w:p>
    <w:p w:rsidR="00AA3505" w:rsidRPr="00361BB4" w:rsidRDefault="00AA3505" w:rsidP="00AA3505">
      <w:pPr>
        <w:spacing w:line="360" w:lineRule="auto"/>
        <w:jc w:val="both"/>
        <w:rPr>
          <w:b/>
          <w:sz w:val="24"/>
          <w:szCs w:val="24"/>
        </w:rPr>
      </w:pPr>
      <w:r w:rsidRPr="00361BB4">
        <w:rPr>
          <w:b/>
          <w:sz w:val="24"/>
          <w:szCs w:val="24"/>
        </w:rPr>
        <w:t>Tahap 4</w:t>
      </w:r>
    </w:p>
    <w:p w:rsidR="00AA3505" w:rsidRPr="00A10C85" w:rsidRDefault="00AA3505" w:rsidP="00AA3505">
      <w:pPr>
        <w:spacing w:line="360" w:lineRule="auto"/>
        <w:jc w:val="both"/>
        <w:rPr>
          <w:sz w:val="24"/>
          <w:szCs w:val="24"/>
        </w:rPr>
      </w:pPr>
      <w:r w:rsidRPr="00A10C85">
        <w:rPr>
          <w:sz w:val="24"/>
          <w:szCs w:val="24"/>
        </w:rPr>
        <w:t>Penyetoran pajak penghasilan (PPh) karyawan ke Kas Negara dijurnal oleh bagian akuntansi sebagai berikut:</w:t>
      </w:r>
    </w:p>
    <w:p w:rsidR="00AA3505" w:rsidRPr="00A10C85" w:rsidRDefault="00AA3505" w:rsidP="00AA3505">
      <w:pPr>
        <w:spacing w:line="360" w:lineRule="auto"/>
        <w:jc w:val="both"/>
        <w:rPr>
          <w:sz w:val="24"/>
          <w:szCs w:val="24"/>
        </w:rPr>
      </w:pPr>
      <w:r w:rsidRPr="00A10C85">
        <w:rPr>
          <w:sz w:val="24"/>
          <w:szCs w:val="24"/>
        </w:rPr>
        <w:tab/>
        <w:t>Utang PPh Karayawan</w:t>
      </w:r>
      <w:r w:rsidRPr="00A10C85">
        <w:rPr>
          <w:sz w:val="24"/>
          <w:szCs w:val="24"/>
        </w:rPr>
        <w:tab/>
      </w:r>
      <w:r w:rsidRPr="00A10C85">
        <w:rPr>
          <w:sz w:val="24"/>
          <w:szCs w:val="24"/>
        </w:rPr>
        <w:tab/>
      </w:r>
      <w:r w:rsidRPr="00A10C85">
        <w:rPr>
          <w:sz w:val="24"/>
          <w:szCs w:val="24"/>
        </w:rPr>
        <w:tab/>
      </w:r>
      <w:r w:rsidRPr="00A10C85">
        <w:rPr>
          <w:sz w:val="24"/>
          <w:szCs w:val="24"/>
        </w:rPr>
        <w:tab/>
        <w:t xml:space="preserve">(XXX) </w:t>
      </w:r>
    </w:p>
    <w:p w:rsidR="00AA3505" w:rsidRPr="00A10C85" w:rsidRDefault="00AA3505" w:rsidP="00AA3505">
      <w:pPr>
        <w:spacing w:line="360" w:lineRule="auto"/>
        <w:jc w:val="both"/>
        <w:rPr>
          <w:sz w:val="24"/>
          <w:szCs w:val="24"/>
        </w:rPr>
      </w:pPr>
      <w:r w:rsidRPr="00A10C85">
        <w:rPr>
          <w:sz w:val="24"/>
          <w:szCs w:val="24"/>
        </w:rPr>
        <w:tab/>
      </w:r>
      <w:r w:rsidRPr="00A10C85">
        <w:rPr>
          <w:sz w:val="24"/>
          <w:szCs w:val="24"/>
        </w:rPr>
        <w:tab/>
        <w:t xml:space="preserve">Kas </w:t>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t>(XXX)</w:t>
      </w:r>
    </w:p>
    <w:p w:rsidR="00AA3505" w:rsidRPr="00A10C85" w:rsidRDefault="00AA3505" w:rsidP="00AA3505">
      <w:pPr>
        <w:tabs>
          <w:tab w:val="left" w:pos="1916"/>
        </w:tabs>
        <w:spacing w:line="360" w:lineRule="auto"/>
        <w:jc w:val="both"/>
        <w:rPr>
          <w:b/>
          <w:sz w:val="24"/>
          <w:szCs w:val="24"/>
        </w:rPr>
      </w:pPr>
      <w:r w:rsidRPr="00A10C85">
        <w:rPr>
          <w:b/>
          <w:sz w:val="24"/>
          <w:szCs w:val="24"/>
        </w:rPr>
        <w:t xml:space="preserve">Insentif </w:t>
      </w:r>
      <w:r w:rsidRPr="00A10C85">
        <w:rPr>
          <w:b/>
          <w:sz w:val="24"/>
          <w:szCs w:val="24"/>
        </w:rPr>
        <w:tab/>
      </w:r>
    </w:p>
    <w:p w:rsidR="00AA3505" w:rsidRPr="00A10C85" w:rsidRDefault="00AA3505" w:rsidP="00AA3505">
      <w:pPr>
        <w:spacing w:line="360" w:lineRule="auto"/>
        <w:jc w:val="both"/>
        <w:rPr>
          <w:sz w:val="24"/>
          <w:szCs w:val="24"/>
        </w:rPr>
      </w:pPr>
      <w:r w:rsidRPr="00A10C85">
        <w:rPr>
          <w:sz w:val="24"/>
          <w:szCs w:val="24"/>
        </w:rPr>
        <w:tab/>
        <w:t xml:space="preserve">Dalam hubungannya dengan gaji dan upah, perusahaan yang memberikan insentif kepada karyawan agar dapat bekerja lebih baik. Insentif dapat didasarkan atas waktu kerja, hasil yang diproduksi atau kombinasi di antara keduanya. </w:t>
      </w:r>
    </w:p>
    <w:p w:rsidR="00AA3505" w:rsidRPr="00A10C85" w:rsidRDefault="00AA3505" w:rsidP="00AA3505">
      <w:pPr>
        <w:spacing w:line="360" w:lineRule="auto"/>
        <w:jc w:val="both"/>
        <w:rPr>
          <w:sz w:val="24"/>
          <w:szCs w:val="24"/>
        </w:rPr>
      </w:pPr>
      <w:r w:rsidRPr="00A10C85">
        <w:rPr>
          <w:sz w:val="24"/>
          <w:szCs w:val="24"/>
        </w:rPr>
        <w:tab/>
        <w:t>Ada beberapa cara pemberian insentif:</w:t>
      </w:r>
    </w:p>
    <w:p w:rsidR="00AA3505" w:rsidRPr="00A10C85" w:rsidRDefault="00AA3505" w:rsidP="008F1D07">
      <w:pPr>
        <w:pStyle w:val="ListParagraph"/>
        <w:widowControl/>
        <w:numPr>
          <w:ilvl w:val="0"/>
          <w:numId w:val="14"/>
        </w:numPr>
        <w:autoSpaceDE/>
        <w:autoSpaceDN/>
        <w:spacing w:after="160" w:line="360" w:lineRule="auto"/>
        <w:jc w:val="both"/>
        <w:rPr>
          <w:sz w:val="24"/>
          <w:szCs w:val="24"/>
        </w:rPr>
      </w:pPr>
      <w:r w:rsidRPr="00A10C85">
        <w:rPr>
          <w:sz w:val="24"/>
          <w:szCs w:val="24"/>
        </w:rPr>
        <w:t>Insentif satuan dengan jam mingguan (straight piecework with a guaranted hourly minimum plan)</w:t>
      </w:r>
    </w:p>
    <w:p w:rsidR="00AA3505" w:rsidRPr="00A10C85" w:rsidRDefault="00AA3505" w:rsidP="00AA3505">
      <w:pPr>
        <w:pStyle w:val="ListParagraph"/>
        <w:spacing w:line="360" w:lineRule="auto"/>
        <w:jc w:val="both"/>
        <w:rPr>
          <w:sz w:val="24"/>
          <w:szCs w:val="24"/>
        </w:rPr>
      </w:pPr>
      <w:r w:rsidRPr="00A10C85">
        <w:rPr>
          <w:sz w:val="24"/>
          <w:szCs w:val="24"/>
        </w:rPr>
        <w:t xml:space="preserve">Karyawan atas dasar tarif per jam untuk menghasilkan jumlah satuan keluaran standar. Untuk hasil produksi yang melebihi jumlah standar tersebut, karyawan menerima jumlah upah tambahan sebesar jumlah kelebihan satuan keluaran di atas standar kali tarif upah per satuan dihitung dengan cara membagi upah standar per jam dengan satuan keluaran satuan per jam. </w:t>
      </w:r>
    </w:p>
    <w:p w:rsidR="00AA3505" w:rsidRPr="00A10C85" w:rsidRDefault="00AA3505" w:rsidP="008F1D07">
      <w:pPr>
        <w:pStyle w:val="ListParagraph"/>
        <w:widowControl/>
        <w:numPr>
          <w:ilvl w:val="0"/>
          <w:numId w:val="14"/>
        </w:numPr>
        <w:autoSpaceDE/>
        <w:autoSpaceDN/>
        <w:spacing w:after="160" w:line="360" w:lineRule="auto"/>
        <w:jc w:val="both"/>
        <w:rPr>
          <w:sz w:val="24"/>
          <w:szCs w:val="24"/>
        </w:rPr>
      </w:pPr>
      <w:r w:rsidRPr="00A10C85">
        <w:rPr>
          <w:sz w:val="24"/>
          <w:szCs w:val="24"/>
        </w:rPr>
        <w:t>Taylor differential piece rate plan</w:t>
      </w:r>
    </w:p>
    <w:p w:rsidR="00AA3505" w:rsidRPr="00A10C85" w:rsidRDefault="00AA3505" w:rsidP="00AA3505">
      <w:pPr>
        <w:pStyle w:val="ListParagraph"/>
        <w:spacing w:line="360" w:lineRule="auto"/>
        <w:jc w:val="both"/>
        <w:rPr>
          <w:sz w:val="24"/>
          <w:szCs w:val="24"/>
        </w:rPr>
      </w:pPr>
      <w:r w:rsidRPr="00A10C85">
        <w:rPr>
          <w:sz w:val="24"/>
          <w:szCs w:val="24"/>
        </w:rPr>
        <w:lastRenderedPageBreak/>
        <w:t>Cara pemberian insentif ini adalah semacam straight piece rate plan yang menggunakan tarif tiap potong untuk jumlah keluaran rendah per jam dan tariff potong yang lain untuk jumlah keluaran tinggi per jam.</w:t>
      </w:r>
    </w:p>
    <w:p w:rsidR="00AA3505" w:rsidRPr="00361BB4" w:rsidRDefault="00AA3505" w:rsidP="00361BB4">
      <w:pPr>
        <w:spacing w:line="360" w:lineRule="auto"/>
        <w:jc w:val="both"/>
        <w:rPr>
          <w:b/>
          <w:sz w:val="24"/>
          <w:szCs w:val="24"/>
        </w:rPr>
      </w:pPr>
      <w:r w:rsidRPr="00361BB4">
        <w:rPr>
          <w:b/>
          <w:sz w:val="24"/>
          <w:szCs w:val="24"/>
        </w:rPr>
        <w:t xml:space="preserve">Premi lembur </w:t>
      </w:r>
    </w:p>
    <w:p w:rsidR="00AA3505" w:rsidRPr="00A10C85" w:rsidRDefault="00AA3505" w:rsidP="00AA3505">
      <w:pPr>
        <w:spacing w:line="360" w:lineRule="auto"/>
        <w:jc w:val="both"/>
        <w:rPr>
          <w:sz w:val="24"/>
          <w:szCs w:val="24"/>
        </w:rPr>
      </w:pPr>
      <w:r w:rsidRPr="00A10C85">
        <w:rPr>
          <w:sz w:val="24"/>
          <w:szCs w:val="24"/>
        </w:rPr>
        <w:tab/>
        <w:t>Dalam perusahaan, jika karyawan bekerja lebih dari 40 jam satu minggu, maka mereka berhak menerima uang lembur dan premi lembur. Misalnya dalam satu minggu seorang karyawan bekerja selama 44 jam dengan tarif upah (dalam jam kerja biasa maupun lembur) Rp. 50 per jam. Premi lembur dihitumg sebesar 50% dari tariff upah. Uapah karyawan tersebut dihitung sebagai berikut:</w:t>
      </w:r>
    </w:p>
    <w:p w:rsidR="00AA3505" w:rsidRPr="00A10C85" w:rsidRDefault="00AA3505" w:rsidP="00AA3505">
      <w:pPr>
        <w:spacing w:line="360" w:lineRule="auto"/>
        <w:jc w:val="both"/>
        <w:rPr>
          <w:sz w:val="24"/>
          <w:szCs w:val="24"/>
        </w:rPr>
      </w:pPr>
      <w:r w:rsidRPr="00A10C85">
        <w:rPr>
          <w:sz w:val="24"/>
          <w:szCs w:val="24"/>
        </w:rPr>
        <w:tab/>
        <w:t>Jam biasa</w:t>
      </w:r>
      <w:r w:rsidRPr="00A10C85">
        <w:rPr>
          <w:sz w:val="24"/>
          <w:szCs w:val="24"/>
        </w:rPr>
        <w:tab/>
      </w:r>
      <w:r w:rsidRPr="00A10C85">
        <w:rPr>
          <w:sz w:val="24"/>
          <w:szCs w:val="24"/>
        </w:rPr>
        <w:tab/>
      </w:r>
      <w:r w:rsidRPr="00A10C85">
        <w:rPr>
          <w:sz w:val="24"/>
          <w:szCs w:val="24"/>
        </w:rPr>
        <w:tab/>
        <w:t xml:space="preserve">   40 x Rp.600 = Rp.24.000 </w:t>
      </w:r>
    </w:p>
    <w:p w:rsidR="00AA3505" w:rsidRPr="00A10C85" w:rsidRDefault="00AA3505" w:rsidP="00AA3505">
      <w:pPr>
        <w:spacing w:line="360" w:lineRule="auto"/>
        <w:jc w:val="both"/>
        <w:rPr>
          <w:sz w:val="24"/>
          <w:szCs w:val="24"/>
        </w:rPr>
      </w:pPr>
      <w:r w:rsidRPr="00A10C85">
        <w:rPr>
          <w:sz w:val="24"/>
          <w:szCs w:val="24"/>
        </w:rPr>
        <w:tab/>
        <w:t xml:space="preserve">Lembur </w:t>
      </w:r>
      <w:r w:rsidRPr="00A10C85">
        <w:rPr>
          <w:sz w:val="24"/>
          <w:szCs w:val="24"/>
        </w:rPr>
        <w:tab/>
      </w:r>
      <w:r w:rsidRPr="00A10C85">
        <w:rPr>
          <w:sz w:val="24"/>
          <w:szCs w:val="24"/>
        </w:rPr>
        <w:tab/>
      </w:r>
      <w:r w:rsidRPr="00A10C85">
        <w:rPr>
          <w:sz w:val="24"/>
          <w:szCs w:val="24"/>
        </w:rPr>
        <w:tab/>
        <w:t xml:space="preserve">     4 x Rp.600 =        2.400</w:t>
      </w:r>
    </w:p>
    <w:p w:rsidR="00AA3505" w:rsidRPr="00A10C85" w:rsidRDefault="00AA3505" w:rsidP="00AA3505">
      <w:pPr>
        <w:spacing w:line="360" w:lineRule="auto"/>
        <w:jc w:val="both"/>
        <w:rPr>
          <w:sz w:val="24"/>
          <w:szCs w:val="24"/>
        </w:rPr>
      </w:pPr>
      <w:r w:rsidRPr="00A10C85">
        <w:rPr>
          <w:noProof/>
          <w:sz w:val="24"/>
          <w:szCs w:val="24"/>
          <w:lang w:eastAsia="ko-KR" w:bidi="ar-SA"/>
        </w:rPr>
        <mc:AlternateContent>
          <mc:Choice Requires="wps">
            <w:drawing>
              <wp:anchor distT="0" distB="0" distL="114300" distR="114300" simplePos="0" relativeHeight="251664384" behindDoc="0" locked="0" layoutInCell="1" allowOverlap="1" wp14:anchorId="0B44F20B" wp14:editId="6F065933">
                <wp:simplePos x="0" y="0"/>
                <wp:positionH relativeFrom="column">
                  <wp:posOffset>3347499</wp:posOffset>
                </wp:positionH>
                <wp:positionV relativeFrom="paragraph">
                  <wp:posOffset>254966</wp:posOffset>
                </wp:positionV>
                <wp:extent cx="596348" cy="0"/>
                <wp:effectExtent l="0" t="0" r="32385" b="19050"/>
                <wp:wrapNone/>
                <wp:docPr id="4" name="Straight Connector 4"/>
                <wp:cNvGraphicFramePr/>
                <a:graphic xmlns:a="http://schemas.openxmlformats.org/drawingml/2006/main">
                  <a:graphicData uri="http://schemas.microsoft.com/office/word/2010/wordprocessingShape">
                    <wps:wsp>
                      <wps:cNvCnPr/>
                      <wps:spPr>
                        <a:xfrm>
                          <a:off x="0" y="0"/>
                          <a:ext cx="59634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3.6pt,20.1pt" to="310.5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" strokecolor="black [3213]"/>
            </w:pict>
          </mc:Fallback>
        </mc:AlternateContent>
      </w:r>
      <w:r w:rsidRPr="00A10C85">
        <w:rPr>
          <w:sz w:val="24"/>
          <w:szCs w:val="24"/>
        </w:rPr>
        <w:tab/>
        <w:t xml:space="preserve">Premi lembur </w:t>
      </w:r>
      <w:r w:rsidRPr="00A10C85">
        <w:rPr>
          <w:sz w:val="24"/>
          <w:szCs w:val="24"/>
        </w:rPr>
        <w:tab/>
      </w:r>
      <w:r w:rsidRPr="00A10C85">
        <w:rPr>
          <w:sz w:val="24"/>
          <w:szCs w:val="24"/>
        </w:rPr>
        <w:tab/>
      </w:r>
      <w:r w:rsidRPr="00A10C85">
        <w:rPr>
          <w:sz w:val="24"/>
          <w:szCs w:val="24"/>
        </w:rPr>
        <w:tab/>
        <w:t xml:space="preserve">     4 x Rp.300 =       1. </w:t>
      </w:r>
      <w:r w:rsidRPr="00A10C85">
        <w:rPr>
          <w:color w:val="000000" w:themeColor="text1"/>
          <w:sz w:val="24"/>
          <w:szCs w:val="24"/>
        </w:rPr>
        <w:t>200</w:t>
      </w:r>
    </w:p>
    <w:p w:rsidR="00AA3505" w:rsidRPr="00A10C85" w:rsidRDefault="00AA3505" w:rsidP="00AA3505">
      <w:pPr>
        <w:spacing w:line="360" w:lineRule="auto"/>
        <w:jc w:val="both"/>
        <w:rPr>
          <w:sz w:val="24"/>
          <w:szCs w:val="24"/>
        </w:rPr>
      </w:pPr>
      <w:r w:rsidRPr="00A10C85">
        <w:rPr>
          <w:noProof/>
          <w:sz w:val="24"/>
          <w:szCs w:val="24"/>
          <w:lang w:eastAsia="ko-KR" w:bidi="ar-SA"/>
        </w:rPr>
        <mc:AlternateContent>
          <mc:Choice Requires="wps">
            <w:drawing>
              <wp:anchor distT="0" distB="0" distL="114300" distR="114300" simplePos="0" relativeHeight="251666432" behindDoc="0" locked="0" layoutInCell="1" allowOverlap="1" wp14:anchorId="419AD02C" wp14:editId="6B30EFC3">
                <wp:simplePos x="0" y="0"/>
                <wp:positionH relativeFrom="column">
                  <wp:posOffset>3299790</wp:posOffset>
                </wp:positionH>
                <wp:positionV relativeFrom="paragraph">
                  <wp:posOffset>351321</wp:posOffset>
                </wp:positionV>
                <wp:extent cx="643973" cy="0"/>
                <wp:effectExtent l="0" t="0" r="22860" b="19050"/>
                <wp:wrapNone/>
                <wp:docPr id="5" name="Straight Connector 5"/>
                <wp:cNvGraphicFramePr/>
                <a:graphic xmlns:a="http://schemas.openxmlformats.org/drawingml/2006/main">
                  <a:graphicData uri="http://schemas.microsoft.com/office/word/2010/wordprocessingShape">
                    <wps:wsp>
                      <wps:cNvCnPr/>
                      <wps:spPr>
                        <a:xfrm flipV="1">
                          <a:off x="0" y="0"/>
                          <a:ext cx="64397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5" o:spid="_x0000_s1026" style="position:absolute;flip:y;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59.85pt,27.65pt" to="310.55pt,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" strokecolor="black [3213]"/>
            </w:pict>
          </mc:Fallback>
        </mc:AlternateContent>
      </w:r>
      <w:r w:rsidRPr="00A10C85">
        <w:rPr>
          <w:noProof/>
          <w:sz w:val="24"/>
          <w:szCs w:val="24"/>
          <w:lang w:eastAsia="ko-KR" w:bidi="ar-SA"/>
        </w:rPr>
        <mc:AlternateContent>
          <mc:Choice Requires="wps">
            <w:drawing>
              <wp:anchor distT="0" distB="0" distL="114300" distR="114300" simplePos="0" relativeHeight="251665408" behindDoc="0" locked="0" layoutInCell="1" allowOverlap="1" wp14:anchorId="4F6B0C7E" wp14:editId="58CB12F7">
                <wp:simplePos x="0" y="0"/>
                <wp:positionH relativeFrom="column">
                  <wp:posOffset>3299791</wp:posOffset>
                </wp:positionH>
                <wp:positionV relativeFrom="paragraph">
                  <wp:posOffset>295662</wp:posOffset>
                </wp:positionV>
                <wp:extent cx="643973" cy="0"/>
                <wp:effectExtent l="0" t="0" r="22860" b="19050"/>
                <wp:wrapNone/>
                <wp:docPr id="6" name="Straight Connector 6"/>
                <wp:cNvGraphicFramePr/>
                <a:graphic xmlns:a="http://schemas.openxmlformats.org/drawingml/2006/main">
                  <a:graphicData uri="http://schemas.microsoft.com/office/word/2010/wordprocessingShape">
                    <wps:wsp>
                      <wps:cNvCnPr/>
                      <wps:spPr>
                        <a:xfrm>
                          <a:off x="0" y="0"/>
                          <a:ext cx="64397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9.85pt,23.3pt" to="310.5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" strokecolor="black [3213]"/>
            </w:pict>
          </mc:Fallback>
        </mc:AlternateContent>
      </w:r>
      <w:r w:rsidRPr="00A10C85">
        <w:rPr>
          <w:sz w:val="24"/>
          <w:szCs w:val="24"/>
        </w:rPr>
        <w:tab/>
        <w:t>Jumlah upah karyawan tersebut satu minggu= Rp. 27.000</w:t>
      </w:r>
    </w:p>
    <w:p w:rsidR="00AA3505" w:rsidRPr="00A10C85" w:rsidRDefault="00AA3505" w:rsidP="00AA3505">
      <w:pPr>
        <w:spacing w:line="360" w:lineRule="auto"/>
        <w:jc w:val="both"/>
        <w:rPr>
          <w:sz w:val="24"/>
          <w:szCs w:val="24"/>
        </w:rPr>
      </w:pPr>
    </w:p>
    <w:p w:rsidR="00AA3505" w:rsidRPr="00A10C85" w:rsidRDefault="00AA3505" w:rsidP="00AA3505">
      <w:pPr>
        <w:spacing w:line="360" w:lineRule="auto"/>
        <w:jc w:val="both"/>
        <w:rPr>
          <w:sz w:val="24"/>
          <w:szCs w:val="24"/>
        </w:rPr>
      </w:pPr>
      <w:r w:rsidRPr="00A10C85">
        <w:rPr>
          <w:sz w:val="24"/>
          <w:szCs w:val="24"/>
        </w:rPr>
        <w:tab/>
        <w:t>Perlakuan terhadap premi lembur tergantung atas alasan-alasan terjadinya lembur tersebut. Premi lembur dapat ditambahkan pada upah tenaga kerja langsung dan dibebankan pada pekerjaan atau departemen tempat terjadinya lembur tersebut. Perlakuan ini dapat dibenarkan bila pabrik telah bekerja pada kapasitas penuh dan pelanggaran / pemesan mau menerima baban tambahan karena lembur tersebut.</w:t>
      </w:r>
    </w:p>
    <w:p w:rsidR="00AA3505" w:rsidRPr="00A10C85" w:rsidRDefault="00AA3505" w:rsidP="00AA3505">
      <w:pPr>
        <w:spacing w:line="360" w:lineRule="auto"/>
        <w:jc w:val="both"/>
        <w:rPr>
          <w:sz w:val="24"/>
          <w:szCs w:val="24"/>
        </w:rPr>
      </w:pPr>
      <w:r w:rsidRPr="00A10C85">
        <w:rPr>
          <w:sz w:val="24"/>
          <w:szCs w:val="24"/>
        </w:rPr>
        <w:tab/>
        <w:t>Premi lembur dapat diperlakukan sebagai unsur biaya overhead pabrik atau dikeluarkan sama sekali dari harga pokok produk dan dianggap sebagai biaya periode (period expenses). Perlakuan yang terakhir ini hanya dapat dibenarkan jika lembur tersebut terjadi karena ke tidak efisienan atau pemborosan waktu lerja.</w:t>
      </w:r>
    </w:p>
    <w:p w:rsidR="00AA3505" w:rsidRPr="00A10C85" w:rsidRDefault="00AA3505" w:rsidP="00AA3505">
      <w:pPr>
        <w:spacing w:line="360" w:lineRule="auto"/>
        <w:jc w:val="both"/>
        <w:rPr>
          <w:b/>
          <w:sz w:val="24"/>
          <w:szCs w:val="24"/>
        </w:rPr>
      </w:pPr>
      <w:r w:rsidRPr="00A10C85">
        <w:rPr>
          <w:b/>
          <w:sz w:val="24"/>
          <w:szCs w:val="24"/>
        </w:rPr>
        <w:t>Biaya-biaya yang berhubungan dengan tenaga kerja (</w:t>
      </w:r>
      <w:r w:rsidRPr="00361BB4">
        <w:rPr>
          <w:b/>
          <w:i/>
          <w:sz w:val="24"/>
          <w:szCs w:val="24"/>
        </w:rPr>
        <w:t>labor related costs</w:t>
      </w:r>
      <w:r w:rsidRPr="00A10C85">
        <w:rPr>
          <w:b/>
          <w:sz w:val="24"/>
          <w:szCs w:val="24"/>
        </w:rPr>
        <w:t>)</w:t>
      </w:r>
    </w:p>
    <w:p w:rsidR="00AA3505" w:rsidRPr="00361BB4" w:rsidRDefault="00AA3505" w:rsidP="00AA3505">
      <w:pPr>
        <w:spacing w:line="360" w:lineRule="auto"/>
        <w:jc w:val="both"/>
        <w:rPr>
          <w:b/>
          <w:i/>
          <w:sz w:val="24"/>
          <w:szCs w:val="24"/>
        </w:rPr>
      </w:pPr>
      <w:r w:rsidRPr="00361BB4">
        <w:rPr>
          <w:b/>
          <w:i/>
          <w:sz w:val="24"/>
          <w:szCs w:val="24"/>
        </w:rPr>
        <w:t>Setup time</w:t>
      </w:r>
    </w:p>
    <w:p w:rsidR="00AA3505" w:rsidRPr="00A10C85" w:rsidRDefault="00AA3505" w:rsidP="00AA3505">
      <w:pPr>
        <w:spacing w:line="360" w:lineRule="auto"/>
        <w:ind w:firstLine="720"/>
        <w:jc w:val="both"/>
        <w:rPr>
          <w:sz w:val="24"/>
          <w:szCs w:val="24"/>
        </w:rPr>
      </w:pPr>
      <w:r w:rsidRPr="00A10C85">
        <w:rPr>
          <w:sz w:val="24"/>
          <w:szCs w:val="24"/>
        </w:rPr>
        <w:t xml:space="preserve">Seringkali terjadi sebuah pabrik memerlukan waktu dan sejumlah biaya untuk memulai produksi. Biaya-biaya yang dikeluarkan untuk memulai produksi disebut biaya pemula produksi (set up costs). Biaya pemula produksi diperlukan pada waktu pabrik atau proses mulai dijalankan atau dibuka kembali atau pada waktu produk diperkenalkan. Biaya pemula produksi meliputi pengeluaran-pengeluaran untuk pembuatan rancang bangun, penyusunan mesin dan peralatan., latihan bagi karyawan, dan kerugian-kerugian yang timbul akibat belum adanya pengalaman. </w:t>
      </w:r>
    </w:p>
    <w:p w:rsidR="00AA3505" w:rsidRPr="00A10C85" w:rsidRDefault="00361BB4" w:rsidP="00AA3505">
      <w:pPr>
        <w:spacing w:line="360" w:lineRule="auto"/>
        <w:ind w:firstLine="720"/>
        <w:jc w:val="both"/>
        <w:rPr>
          <w:sz w:val="24"/>
          <w:szCs w:val="24"/>
        </w:rPr>
      </w:pPr>
      <w:r>
        <w:rPr>
          <w:sz w:val="24"/>
          <w:szCs w:val="24"/>
          <w:lang w:val="id-ID"/>
        </w:rPr>
        <w:t>A</w:t>
      </w:r>
      <w:r w:rsidR="00AA3505" w:rsidRPr="00A10C85">
        <w:rPr>
          <w:sz w:val="24"/>
          <w:szCs w:val="24"/>
        </w:rPr>
        <w:t>da 3 cara perlakuan terhadap biaya pemula produksi:</w:t>
      </w:r>
    </w:p>
    <w:p w:rsidR="00AA3505" w:rsidRPr="00A10C85" w:rsidRDefault="00AA3505" w:rsidP="008F1D07">
      <w:pPr>
        <w:pStyle w:val="ListParagraph"/>
        <w:widowControl/>
        <w:numPr>
          <w:ilvl w:val="0"/>
          <w:numId w:val="15"/>
        </w:numPr>
        <w:autoSpaceDE/>
        <w:autoSpaceDN/>
        <w:spacing w:after="160" w:line="360" w:lineRule="auto"/>
        <w:jc w:val="both"/>
        <w:rPr>
          <w:b/>
          <w:sz w:val="24"/>
          <w:szCs w:val="24"/>
        </w:rPr>
      </w:pPr>
      <w:r w:rsidRPr="00A10C85">
        <w:rPr>
          <w:b/>
          <w:sz w:val="24"/>
          <w:szCs w:val="24"/>
        </w:rPr>
        <w:t>Dimasukkan ke dalam kelompok biaya tenaga kerja langsung</w:t>
      </w:r>
    </w:p>
    <w:p w:rsidR="00AA3505" w:rsidRPr="00A10C85" w:rsidRDefault="00AA3505" w:rsidP="00AA3505">
      <w:pPr>
        <w:pStyle w:val="ListParagraph"/>
        <w:spacing w:line="360" w:lineRule="auto"/>
        <w:jc w:val="both"/>
        <w:rPr>
          <w:sz w:val="24"/>
          <w:szCs w:val="24"/>
        </w:rPr>
      </w:pPr>
      <w:r w:rsidRPr="00A10C85">
        <w:rPr>
          <w:sz w:val="24"/>
          <w:szCs w:val="24"/>
        </w:rPr>
        <w:lastRenderedPageBreak/>
        <w:t xml:space="preserve">Bila biaya pemula produksi dapat diidentifikasikan pada pesanan tertentu, maka biaya ini seringkali dimasukkan dalam kelompok biaya tenaga kerja langsung dan dibebankan langsung ke rekening barang dalam proses. </w:t>
      </w:r>
    </w:p>
    <w:p w:rsidR="00AA3505" w:rsidRPr="00A10C85" w:rsidRDefault="00AA3505" w:rsidP="008F1D07">
      <w:pPr>
        <w:pStyle w:val="ListParagraph"/>
        <w:widowControl/>
        <w:numPr>
          <w:ilvl w:val="0"/>
          <w:numId w:val="15"/>
        </w:numPr>
        <w:autoSpaceDE/>
        <w:autoSpaceDN/>
        <w:spacing w:after="160" w:line="360" w:lineRule="auto"/>
        <w:jc w:val="both"/>
        <w:rPr>
          <w:b/>
          <w:sz w:val="24"/>
          <w:szCs w:val="24"/>
        </w:rPr>
      </w:pPr>
      <w:r w:rsidRPr="00A10C85">
        <w:rPr>
          <w:b/>
          <w:sz w:val="24"/>
          <w:szCs w:val="24"/>
        </w:rPr>
        <w:t>Dimasukkan sebagai unsur biaya overhead pabrik</w:t>
      </w:r>
    </w:p>
    <w:p w:rsidR="00AA3505" w:rsidRPr="00A10C85" w:rsidRDefault="00AA3505" w:rsidP="00AA3505">
      <w:pPr>
        <w:pStyle w:val="ListParagraph"/>
        <w:spacing w:line="360" w:lineRule="auto"/>
        <w:jc w:val="both"/>
        <w:rPr>
          <w:sz w:val="24"/>
          <w:szCs w:val="24"/>
        </w:rPr>
      </w:pPr>
      <w:r w:rsidRPr="00A10C85">
        <w:rPr>
          <w:sz w:val="24"/>
          <w:szCs w:val="24"/>
        </w:rPr>
        <w:t>Biaya pemula produksi dapat diperlakukan sebagai unsur biaya overhead pabrik. Jurnal untuk mencatat biaya pemula pemula produksi adalah sebagai berikut:</w:t>
      </w:r>
    </w:p>
    <w:p w:rsidR="00AA3505" w:rsidRPr="00A10C85" w:rsidRDefault="00AA3505" w:rsidP="00AA3505">
      <w:pPr>
        <w:pStyle w:val="ListParagraph"/>
        <w:spacing w:line="360" w:lineRule="auto"/>
        <w:jc w:val="both"/>
        <w:rPr>
          <w:sz w:val="24"/>
          <w:szCs w:val="24"/>
        </w:rPr>
      </w:pPr>
      <w:r w:rsidRPr="00A10C85">
        <w:rPr>
          <w:sz w:val="24"/>
          <w:szCs w:val="24"/>
        </w:rPr>
        <w:t xml:space="preserve">Biaya </w:t>
      </w:r>
      <w:r w:rsidRPr="00361BB4">
        <w:rPr>
          <w:i/>
          <w:sz w:val="24"/>
          <w:szCs w:val="24"/>
        </w:rPr>
        <w:t>overhead</w:t>
      </w:r>
      <w:r w:rsidRPr="00A10C85">
        <w:rPr>
          <w:sz w:val="24"/>
          <w:szCs w:val="24"/>
        </w:rPr>
        <w:t xml:space="preserve"> pabrik sesungguhnya</w:t>
      </w:r>
      <w:r w:rsidRPr="00A10C85">
        <w:rPr>
          <w:sz w:val="24"/>
          <w:szCs w:val="24"/>
        </w:rPr>
        <w:tab/>
      </w:r>
      <w:r w:rsidRPr="00A10C85">
        <w:rPr>
          <w:sz w:val="24"/>
          <w:szCs w:val="24"/>
        </w:rPr>
        <w:tab/>
      </w:r>
      <w:r w:rsidRPr="00A10C85">
        <w:rPr>
          <w:sz w:val="24"/>
          <w:szCs w:val="24"/>
        </w:rPr>
        <w:tab/>
      </w:r>
      <w:r w:rsidRPr="00A10C85">
        <w:rPr>
          <w:sz w:val="24"/>
          <w:szCs w:val="24"/>
        </w:rPr>
        <w:tab/>
        <w:t xml:space="preserve">(XXX) </w:t>
      </w:r>
    </w:p>
    <w:p w:rsidR="00AA3505" w:rsidRPr="00A10C85" w:rsidRDefault="00AA3505" w:rsidP="00AA3505">
      <w:pPr>
        <w:pStyle w:val="ListParagraph"/>
        <w:spacing w:line="360" w:lineRule="auto"/>
        <w:jc w:val="both"/>
        <w:rPr>
          <w:sz w:val="24"/>
          <w:szCs w:val="24"/>
        </w:rPr>
      </w:pPr>
      <w:r w:rsidRPr="00A10C85">
        <w:rPr>
          <w:sz w:val="24"/>
          <w:szCs w:val="24"/>
        </w:rPr>
        <w:tab/>
        <w:t>Kas</w:t>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t>(XXX)</w:t>
      </w:r>
    </w:p>
    <w:p w:rsidR="00AA3505" w:rsidRPr="00A10C85" w:rsidRDefault="00AA3505" w:rsidP="00AA3505">
      <w:pPr>
        <w:pStyle w:val="ListParagraph"/>
        <w:spacing w:line="360" w:lineRule="auto"/>
        <w:jc w:val="both"/>
        <w:rPr>
          <w:sz w:val="24"/>
          <w:szCs w:val="24"/>
        </w:rPr>
      </w:pPr>
      <w:r w:rsidRPr="00A10C85">
        <w:rPr>
          <w:sz w:val="24"/>
          <w:szCs w:val="24"/>
        </w:rPr>
        <w:tab/>
        <w:t xml:space="preserve">Utang Dagang </w:t>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r>
      <w:r w:rsidRPr="00A10C85">
        <w:rPr>
          <w:sz w:val="24"/>
          <w:szCs w:val="24"/>
        </w:rPr>
        <w:tab/>
        <w:t>(XXX)</w:t>
      </w:r>
    </w:p>
    <w:p w:rsidR="00AA3505" w:rsidRPr="00A10C85" w:rsidRDefault="00AA3505" w:rsidP="00AA3505">
      <w:pPr>
        <w:pStyle w:val="ListParagraph"/>
        <w:spacing w:line="360" w:lineRule="auto"/>
        <w:jc w:val="both"/>
        <w:rPr>
          <w:sz w:val="24"/>
          <w:szCs w:val="24"/>
        </w:rPr>
      </w:pPr>
      <w:r w:rsidRPr="00A10C85">
        <w:rPr>
          <w:sz w:val="24"/>
          <w:szCs w:val="24"/>
        </w:rPr>
        <w:tab/>
        <w:t xml:space="preserve">Persediaan </w:t>
      </w:r>
      <w:r w:rsidRPr="00A10C85">
        <w:rPr>
          <w:b/>
          <w:sz w:val="24"/>
          <w:szCs w:val="24"/>
        </w:rPr>
        <w:tab/>
      </w:r>
      <w:r w:rsidRPr="00A10C85">
        <w:rPr>
          <w:b/>
          <w:sz w:val="24"/>
          <w:szCs w:val="24"/>
        </w:rPr>
        <w:tab/>
      </w:r>
      <w:r w:rsidRPr="00A10C85">
        <w:rPr>
          <w:b/>
          <w:sz w:val="24"/>
          <w:szCs w:val="24"/>
        </w:rPr>
        <w:tab/>
      </w:r>
      <w:r w:rsidRPr="00A10C85">
        <w:rPr>
          <w:b/>
          <w:sz w:val="24"/>
          <w:szCs w:val="24"/>
        </w:rPr>
        <w:tab/>
      </w:r>
      <w:r w:rsidRPr="00A10C85">
        <w:rPr>
          <w:b/>
          <w:sz w:val="24"/>
          <w:szCs w:val="24"/>
        </w:rPr>
        <w:tab/>
      </w:r>
      <w:r w:rsidRPr="00A10C85">
        <w:rPr>
          <w:b/>
          <w:sz w:val="24"/>
          <w:szCs w:val="24"/>
        </w:rPr>
        <w:tab/>
      </w:r>
      <w:r w:rsidRPr="00A10C85">
        <w:rPr>
          <w:b/>
          <w:sz w:val="24"/>
          <w:szCs w:val="24"/>
        </w:rPr>
        <w:tab/>
      </w:r>
      <w:r w:rsidRPr="00A10C85">
        <w:rPr>
          <w:b/>
          <w:sz w:val="24"/>
          <w:szCs w:val="24"/>
        </w:rPr>
        <w:tab/>
      </w:r>
      <w:r w:rsidRPr="00A10C85">
        <w:rPr>
          <w:sz w:val="24"/>
          <w:szCs w:val="24"/>
        </w:rPr>
        <w:t>(XXX)</w:t>
      </w:r>
    </w:p>
    <w:p w:rsidR="00AA3505" w:rsidRPr="00A10C85" w:rsidRDefault="00AA3505" w:rsidP="008F1D07">
      <w:pPr>
        <w:pStyle w:val="ListParagraph"/>
        <w:widowControl/>
        <w:numPr>
          <w:ilvl w:val="0"/>
          <w:numId w:val="15"/>
        </w:numPr>
        <w:autoSpaceDE/>
        <w:autoSpaceDN/>
        <w:spacing w:after="160" w:line="360" w:lineRule="auto"/>
        <w:jc w:val="both"/>
        <w:rPr>
          <w:b/>
          <w:sz w:val="24"/>
          <w:szCs w:val="24"/>
        </w:rPr>
      </w:pPr>
      <w:r w:rsidRPr="00A10C85">
        <w:rPr>
          <w:b/>
          <w:sz w:val="24"/>
          <w:szCs w:val="24"/>
        </w:rPr>
        <w:t xml:space="preserve">Dibebankan kepada pesanan yang bersangkutan </w:t>
      </w:r>
    </w:p>
    <w:p w:rsidR="00AA3505" w:rsidRPr="00A10C85" w:rsidRDefault="00AA3505" w:rsidP="00AA3505">
      <w:pPr>
        <w:pStyle w:val="ListParagraph"/>
        <w:spacing w:line="360" w:lineRule="auto"/>
        <w:jc w:val="both"/>
        <w:rPr>
          <w:sz w:val="24"/>
          <w:szCs w:val="24"/>
        </w:rPr>
      </w:pPr>
      <w:r w:rsidRPr="00A10C85">
        <w:rPr>
          <w:sz w:val="24"/>
          <w:szCs w:val="24"/>
        </w:rPr>
        <w:t>Biaya pemula produksi dapat dibebankan kepada pesanan tertentu, dalam kelompok biaya tersendiri, yang terpisah dari biaya bahan baku, biaya tenaga kerja langsung, dan biaya overhead pabrik.</w:t>
      </w:r>
    </w:p>
    <w:p w:rsidR="00AA3505" w:rsidRPr="00361BB4" w:rsidRDefault="00AA3505" w:rsidP="00AA3505">
      <w:pPr>
        <w:spacing w:line="360" w:lineRule="auto"/>
        <w:jc w:val="both"/>
        <w:rPr>
          <w:b/>
          <w:sz w:val="24"/>
          <w:szCs w:val="24"/>
          <w:lang w:val="id-ID"/>
        </w:rPr>
      </w:pPr>
      <w:r w:rsidRPr="00A10C85">
        <w:rPr>
          <w:b/>
          <w:sz w:val="24"/>
          <w:szCs w:val="24"/>
        </w:rPr>
        <w:t>Waktu menganggur</w:t>
      </w:r>
      <w:r w:rsidR="00361BB4">
        <w:rPr>
          <w:b/>
          <w:sz w:val="24"/>
          <w:szCs w:val="24"/>
          <w:lang w:val="id-ID"/>
        </w:rPr>
        <w:t xml:space="preserve"> (</w:t>
      </w:r>
      <w:r w:rsidR="00361BB4" w:rsidRPr="00361BB4">
        <w:rPr>
          <w:b/>
          <w:i/>
          <w:sz w:val="24"/>
          <w:szCs w:val="24"/>
          <w:lang w:val="id-ID"/>
        </w:rPr>
        <w:t>Idle Time</w:t>
      </w:r>
      <w:r w:rsidR="00361BB4">
        <w:rPr>
          <w:b/>
          <w:sz w:val="24"/>
          <w:szCs w:val="24"/>
          <w:lang w:val="id-ID"/>
        </w:rPr>
        <w:t>)</w:t>
      </w:r>
    </w:p>
    <w:p w:rsidR="00AA3505" w:rsidRPr="00A10C85" w:rsidRDefault="00AA3505" w:rsidP="00361BB4">
      <w:pPr>
        <w:spacing w:line="360" w:lineRule="auto"/>
        <w:ind w:firstLine="720"/>
        <w:jc w:val="both"/>
        <w:rPr>
          <w:sz w:val="24"/>
          <w:szCs w:val="24"/>
        </w:rPr>
      </w:pPr>
      <w:r w:rsidRPr="00A10C85">
        <w:rPr>
          <w:sz w:val="24"/>
          <w:szCs w:val="24"/>
        </w:rPr>
        <w:t>Dalam mengolah produk, seringkali terjadi hambatan-hambatan, kerusakan mesin atau kekurangan pekerjaan. Hal ini menimbulkan waktu menganggur bai karyawan. Biaya-biaya yang dikeluarkan selama waktu menganggur ini diperlakukan sebagai unsur biaya overhead.</w:t>
      </w:r>
    </w:p>
    <w:p w:rsidR="00787F72" w:rsidRDefault="00AA3505" w:rsidP="00815D9F">
      <w:pPr>
        <w:spacing w:line="360" w:lineRule="auto"/>
        <w:jc w:val="both"/>
        <w:rPr>
          <w:lang w:val="id-ID"/>
        </w:rPr>
      </w:pPr>
      <w:r w:rsidRPr="00A10C85">
        <w:rPr>
          <w:sz w:val="24"/>
          <w:szCs w:val="24"/>
        </w:rPr>
        <w:tab/>
      </w:r>
    </w:p>
    <w:p w:rsidR="00787F72" w:rsidRDefault="00787F72" w:rsidP="00787F72">
      <w:pPr>
        <w:spacing w:line="360" w:lineRule="auto"/>
        <w:jc w:val="both"/>
        <w:rPr>
          <w:b/>
          <w:lang w:val="id-ID"/>
        </w:rPr>
      </w:pPr>
      <w:r>
        <w:rPr>
          <w:b/>
          <w:lang w:val="id-ID"/>
        </w:rPr>
        <w:t>CONTOH 1</w:t>
      </w:r>
    </w:p>
    <w:p w:rsidR="00787F72" w:rsidRPr="002C23D3" w:rsidRDefault="00787F72" w:rsidP="00787F72">
      <w:pPr>
        <w:spacing w:line="360" w:lineRule="auto"/>
        <w:jc w:val="both"/>
        <w:rPr>
          <w:sz w:val="24"/>
          <w:szCs w:val="24"/>
          <w:lang w:val="id-ID"/>
        </w:rPr>
      </w:pPr>
      <w:r w:rsidRPr="002C23D3">
        <w:rPr>
          <w:sz w:val="24"/>
          <w:szCs w:val="24"/>
          <w:lang w:val="id-ID"/>
        </w:rPr>
        <w:t>Misalkan perusahaan X hanya mempekerjakan 2 orang karyawan: Risa Rimendi dan Eliona Sari. Berdasarkan kartu hadir minggu pertama bulan April 2018, bagian pembuat daftar gaji dan upah membuat daftar gaji dan upah untuk periode yang bersangkutan. Menurut kartu hadir, karyawan Risa Rimendi bekerja selama seminggu sebanyak 40 jam, dengan upah per jam Rp 1.000, sedangkan  karyawan Eliona Sari selama periode yang sama bekerja 40 jam dengan tarif upah Rp 750 per jam. Menurut kartu jam kerja, penggunaan jam hadir masing-masing karyawan tersebut yaitu:</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2409"/>
        <w:gridCol w:w="2127"/>
      </w:tblGrid>
      <w:tr w:rsidR="00787F72" w:rsidRPr="002C23D3" w:rsidTr="00787F72">
        <w:tc>
          <w:tcPr>
            <w:tcW w:w="4253" w:type="dxa"/>
            <w:tcBorders>
              <w:bottom w:val="single" w:sz="12" w:space="0" w:color="auto"/>
            </w:tcBorders>
          </w:tcPr>
          <w:p w:rsidR="00787F72" w:rsidRPr="002C23D3" w:rsidRDefault="00787F72" w:rsidP="00787F72">
            <w:pPr>
              <w:spacing w:line="360" w:lineRule="auto"/>
              <w:jc w:val="both"/>
              <w:rPr>
                <w:b/>
                <w:sz w:val="24"/>
                <w:szCs w:val="24"/>
                <w:lang w:val="id-ID"/>
              </w:rPr>
            </w:pPr>
            <w:r w:rsidRPr="002C23D3">
              <w:rPr>
                <w:b/>
                <w:sz w:val="24"/>
                <w:szCs w:val="24"/>
                <w:lang w:val="id-ID"/>
              </w:rPr>
              <w:t>Penggunaan Waktu Kerja</w:t>
            </w:r>
          </w:p>
        </w:tc>
        <w:tc>
          <w:tcPr>
            <w:tcW w:w="2409" w:type="dxa"/>
            <w:tcBorders>
              <w:bottom w:val="single" w:sz="12" w:space="0" w:color="auto"/>
            </w:tcBorders>
          </w:tcPr>
          <w:p w:rsidR="00787F72" w:rsidRPr="002C23D3" w:rsidRDefault="00787F72" w:rsidP="00787F72">
            <w:pPr>
              <w:spacing w:line="360" w:lineRule="auto"/>
              <w:jc w:val="both"/>
              <w:rPr>
                <w:b/>
                <w:sz w:val="24"/>
                <w:szCs w:val="24"/>
                <w:lang w:val="id-ID"/>
              </w:rPr>
            </w:pPr>
            <w:r w:rsidRPr="002C23D3">
              <w:rPr>
                <w:b/>
                <w:sz w:val="24"/>
                <w:szCs w:val="24"/>
                <w:lang w:val="id-ID"/>
              </w:rPr>
              <w:t>Risa Rimendi</w:t>
            </w:r>
          </w:p>
        </w:tc>
        <w:tc>
          <w:tcPr>
            <w:tcW w:w="2127" w:type="dxa"/>
            <w:tcBorders>
              <w:bottom w:val="single" w:sz="12" w:space="0" w:color="auto"/>
            </w:tcBorders>
          </w:tcPr>
          <w:p w:rsidR="00787F72" w:rsidRPr="002C23D3" w:rsidRDefault="00787F72" w:rsidP="00787F72">
            <w:pPr>
              <w:spacing w:line="360" w:lineRule="auto"/>
              <w:jc w:val="both"/>
              <w:rPr>
                <w:b/>
                <w:sz w:val="24"/>
                <w:szCs w:val="24"/>
                <w:lang w:val="id-ID"/>
              </w:rPr>
            </w:pPr>
            <w:r w:rsidRPr="002C23D3">
              <w:rPr>
                <w:b/>
                <w:sz w:val="24"/>
                <w:szCs w:val="24"/>
                <w:lang w:val="id-ID"/>
              </w:rPr>
              <w:t>Eliona Sari</w:t>
            </w:r>
          </w:p>
        </w:tc>
      </w:tr>
      <w:tr w:rsidR="00787F72" w:rsidRPr="002C23D3" w:rsidTr="00787F72">
        <w:tc>
          <w:tcPr>
            <w:tcW w:w="4253" w:type="dxa"/>
            <w:tcBorders>
              <w:top w:val="single" w:sz="12" w:space="0" w:color="auto"/>
            </w:tcBorders>
          </w:tcPr>
          <w:p w:rsidR="00787F72" w:rsidRPr="002C23D3" w:rsidRDefault="00787F72" w:rsidP="00787F72">
            <w:pPr>
              <w:spacing w:line="360" w:lineRule="auto"/>
              <w:jc w:val="both"/>
              <w:rPr>
                <w:sz w:val="24"/>
                <w:szCs w:val="24"/>
                <w:lang w:val="id-ID"/>
              </w:rPr>
            </w:pPr>
            <w:r w:rsidRPr="002C23D3">
              <w:rPr>
                <w:sz w:val="24"/>
                <w:szCs w:val="24"/>
                <w:lang w:val="id-ID"/>
              </w:rPr>
              <w:t>Untuk Pesanan #103</w:t>
            </w:r>
          </w:p>
        </w:tc>
        <w:tc>
          <w:tcPr>
            <w:tcW w:w="2409" w:type="dxa"/>
            <w:tcBorders>
              <w:top w:val="single" w:sz="12" w:space="0" w:color="auto"/>
            </w:tcBorders>
          </w:tcPr>
          <w:p w:rsidR="00787F72" w:rsidRPr="002C23D3" w:rsidRDefault="00787F72" w:rsidP="00787F72">
            <w:pPr>
              <w:spacing w:line="360" w:lineRule="auto"/>
              <w:jc w:val="both"/>
              <w:rPr>
                <w:sz w:val="24"/>
                <w:szCs w:val="24"/>
                <w:lang w:val="id-ID"/>
              </w:rPr>
            </w:pPr>
            <w:r w:rsidRPr="002C23D3">
              <w:rPr>
                <w:sz w:val="24"/>
                <w:szCs w:val="24"/>
                <w:lang w:val="id-ID"/>
              </w:rPr>
              <w:t>15 jam</w:t>
            </w:r>
          </w:p>
        </w:tc>
        <w:tc>
          <w:tcPr>
            <w:tcW w:w="2127" w:type="dxa"/>
            <w:tcBorders>
              <w:top w:val="single" w:sz="12" w:space="0" w:color="auto"/>
            </w:tcBorders>
          </w:tcPr>
          <w:p w:rsidR="00787F72" w:rsidRPr="002C23D3" w:rsidRDefault="00787F72" w:rsidP="00787F72">
            <w:pPr>
              <w:spacing w:line="360" w:lineRule="auto"/>
              <w:jc w:val="both"/>
              <w:rPr>
                <w:sz w:val="24"/>
                <w:szCs w:val="24"/>
                <w:lang w:val="id-ID"/>
              </w:rPr>
            </w:pPr>
            <w:r w:rsidRPr="002C23D3">
              <w:rPr>
                <w:sz w:val="24"/>
                <w:szCs w:val="24"/>
                <w:lang w:val="id-ID"/>
              </w:rPr>
              <w:t>20 jam</w:t>
            </w:r>
          </w:p>
        </w:tc>
      </w:tr>
      <w:tr w:rsidR="00787F72" w:rsidRPr="002C23D3" w:rsidTr="00787F72">
        <w:tc>
          <w:tcPr>
            <w:tcW w:w="4253" w:type="dxa"/>
          </w:tcPr>
          <w:p w:rsidR="00787F72" w:rsidRPr="002C23D3" w:rsidRDefault="00787F72" w:rsidP="00787F72">
            <w:pPr>
              <w:spacing w:line="360" w:lineRule="auto"/>
              <w:jc w:val="both"/>
              <w:rPr>
                <w:sz w:val="24"/>
                <w:szCs w:val="24"/>
                <w:lang w:val="id-ID"/>
              </w:rPr>
            </w:pPr>
            <w:r w:rsidRPr="002C23D3">
              <w:rPr>
                <w:sz w:val="24"/>
                <w:szCs w:val="24"/>
                <w:lang w:val="id-ID"/>
              </w:rPr>
              <w:t>Untuk Pesanan #188</w:t>
            </w:r>
          </w:p>
        </w:tc>
        <w:tc>
          <w:tcPr>
            <w:tcW w:w="2409" w:type="dxa"/>
          </w:tcPr>
          <w:p w:rsidR="00787F72" w:rsidRPr="002C23D3" w:rsidRDefault="00787F72" w:rsidP="00787F72">
            <w:pPr>
              <w:spacing w:line="360" w:lineRule="auto"/>
              <w:jc w:val="both"/>
              <w:rPr>
                <w:sz w:val="24"/>
                <w:szCs w:val="24"/>
                <w:lang w:val="id-ID"/>
              </w:rPr>
            </w:pPr>
            <w:r w:rsidRPr="002C23D3">
              <w:rPr>
                <w:sz w:val="24"/>
                <w:szCs w:val="24"/>
                <w:lang w:val="id-ID"/>
              </w:rPr>
              <w:t>20 jam</w:t>
            </w:r>
          </w:p>
        </w:tc>
        <w:tc>
          <w:tcPr>
            <w:tcW w:w="2127" w:type="dxa"/>
          </w:tcPr>
          <w:p w:rsidR="00787F72" w:rsidRPr="002C23D3" w:rsidRDefault="00787F72" w:rsidP="00787F72">
            <w:pPr>
              <w:spacing w:line="360" w:lineRule="auto"/>
              <w:jc w:val="both"/>
              <w:rPr>
                <w:sz w:val="24"/>
                <w:szCs w:val="24"/>
                <w:lang w:val="id-ID"/>
              </w:rPr>
            </w:pPr>
            <w:r w:rsidRPr="002C23D3">
              <w:rPr>
                <w:sz w:val="24"/>
                <w:szCs w:val="24"/>
                <w:lang w:val="id-ID"/>
              </w:rPr>
              <w:t>10 jam</w:t>
            </w:r>
          </w:p>
        </w:tc>
      </w:tr>
      <w:tr w:rsidR="00787F72" w:rsidRPr="002C23D3" w:rsidTr="00787F72">
        <w:tc>
          <w:tcPr>
            <w:tcW w:w="4253" w:type="dxa"/>
          </w:tcPr>
          <w:p w:rsidR="00787F72" w:rsidRPr="002C23D3" w:rsidRDefault="00787F72" w:rsidP="00787F72">
            <w:pPr>
              <w:spacing w:line="360" w:lineRule="auto"/>
              <w:jc w:val="both"/>
              <w:rPr>
                <w:sz w:val="24"/>
                <w:szCs w:val="24"/>
                <w:lang w:val="id-ID"/>
              </w:rPr>
            </w:pPr>
            <w:r w:rsidRPr="002C23D3">
              <w:rPr>
                <w:sz w:val="24"/>
                <w:szCs w:val="24"/>
                <w:lang w:val="id-ID"/>
              </w:rPr>
              <w:t>Untuk menunggu persiapan pekerjaan</w:t>
            </w:r>
          </w:p>
        </w:tc>
        <w:tc>
          <w:tcPr>
            <w:tcW w:w="2409" w:type="dxa"/>
          </w:tcPr>
          <w:p w:rsidR="00787F72" w:rsidRPr="002C23D3" w:rsidRDefault="00787F72" w:rsidP="00787F72">
            <w:pPr>
              <w:spacing w:line="360" w:lineRule="auto"/>
              <w:jc w:val="both"/>
              <w:rPr>
                <w:sz w:val="24"/>
                <w:szCs w:val="24"/>
                <w:lang w:val="id-ID"/>
              </w:rPr>
            </w:pPr>
            <w:r w:rsidRPr="002C23D3">
              <w:rPr>
                <w:sz w:val="24"/>
                <w:szCs w:val="24"/>
                <w:lang w:val="id-ID"/>
              </w:rPr>
              <w:t>5 jam</w:t>
            </w:r>
          </w:p>
        </w:tc>
        <w:tc>
          <w:tcPr>
            <w:tcW w:w="2127" w:type="dxa"/>
          </w:tcPr>
          <w:p w:rsidR="00787F72" w:rsidRPr="002C23D3" w:rsidRDefault="00787F72" w:rsidP="00787F72">
            <w:pPr>
              <w:spacing w:line="360" w:lineRule="auto"/>
              <w:jc w:val="both"/>
              <w:rPr>
                <w:sz w:val="24"/>
                <w:szCs w:val="24"/>
                <w:lang w:val="id-ID"/>
              </w:rPr>
            </w:pPr>
            <w:r w:rsidRPr="002C23D3">
              <w:rPr>
                <w:sz w:val="24"/>
                <w:szCs w:val="24"/>
                <w:lang w:val="id-ID"/>
              </w:rPr>
              <w:t>10 jam</w:t>
            </w:r>
          </w:p>
        </w:tc>
      </w:tr>
    </w:tbl>
    <w:p w:rsidR="002C23D3" w:rsidRDefault="002C23D3" w:rsidP="00787F72">
      <w:pPr>
        <w:spacing w:line="360" w:lineRule="auto"/>
        <w:jc w:val="both"/>
        <w:rPr>
          <w:sz w:val="24"/>
          <w:szCs w:val="24"/>
          <w:lang w:val="id-ID"/>
        </w:rPr>
      </w:pPr>
    </w:p>
    <w:p w:rsidR="00787F72" w:rsidRPr="002C23D3" w:rsidRDefault="00B933F3" w:rsidP="00787F72">
      <w:pPr>
        <w:spacing w:line="360" w:lineRule="auto"/>
        <w:jc w:val="both"/>
        <w:rPr>
          <w:sz w:val="24"/>
          <w:szCs w:val="24"/>
          <w:lang w:val="id-ID"/>
        </w:rPr>
      </w:pPr>
      <w:r w:rsidRPr="002C23D3">
        <w:rPr>
          <w:sz w:val="24"/>
          <w:szCs w:val="24"/>
          <w:lang w:val="id-ID"/>
        </w:rPr>
        <w:t xml:space="preserve">Dengan demikian upah karyawan tersebut dihitung sebesar Rp 70.000 (40 jam x Rp 1.000) </w:t>
      </w:r>
      <w:r w:rsidRPr="002C23D3">
        <w:rPr>
          <w:sz w:val="24"/>
          <w:szCs w:val="24"/>
          <w:lang w:val="id-ID"/>
        </w:rPr>
        <w:lastRenderedPageBreak/>
        <w:t>ditambah 40 jam x Rp 750) dan didistribusikan seperti:</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1701"/>
        <w:gridCol w:w="1701"/>
      </w:tblGrid>
      <w:tr w:rsidR="00B933F3" w:rsidRPr="002C23D3" w:rsidTr="00B933F3">
        <w:tc>
          <w:tcPr>
            <w:tcW w:w="5387" w:type="dxa"/>
            <w:tcBorders>
              <w:bottom w:val="single" w:sz="12" w:space="0" w:color="auto"/>
            </w:tcBorders>
          </w:tcPr>
          <w:p w:rsidR="00B933F3" w:rsidRPr="002C23D3" w:rsidRDefault="00B933F3" w:rsidP="00803179">
            <w:pPr>
              <w:spacing w:line="360" w:lineRule="auto"/>
              <w:jc w:val="both"/>
              <w:rPr>
                <w:b/>
                <w:sz w:val="24"/>
                <w:szCs w:val="24"/>
                <w:lang w:val="id-ID"/>
              </w:rPr>
            </w:pPr>
            <w:r w:rsidRPr="002C23D3">
              <w:rPr>
                <w:b/>
                <w:sz w:val="24"/>
                <w:szCs w:val="24"/>
                <w:lang w:val="id-ID"/>
              </w:rPr>
              <w:t>Distribusi Biaya Tenaga Kerja</w:t>
            </w:r>
          </w:p>
        </w:tc>
        <w:tc>
          <w:tcPr>
            <w:tcW w:w="1701" w:type="dxa"/>
            <w:tcBorders>
              <w:bottom w:val="single" w:sz="12" w:space="0" w:color="auto"/>
            </w:tcBorders>
          </w:tcPr>
          <w:p w:rsidR="00B933F3" w:rsidRPr="002C23D3" w:rsidRDefault="00B933F3" w:rsidP="00803179">
            <w:pPr>
              <w:spacing w:line="360" w:lineRule="auto"/>
              <w:jc w:val="both"/>
              <w:rPr>
                <w:b/>
                <w:sz w:val="24"/>
                <w:szCs w:val="24"/>
                <w:lang w:val="id-ID"/>
              </w:rPr>
            </w:pPr>
            <w:r w:rsidRPr="002C23D3">
              <w:rPr>
                <w:b/>
                <w:sz w:val="24"/>
                <w:szCs w:val="24"/>
                <w:lang w:val="id-ID"/>
              </w:rPr>
              <w:t>Risa Rimendi</w:t>
            </w:r>
          </w:p>
        </w:tc>
        <w:tc>
          <w:tcPr>
            <w:tcW w:w="1701" w:type="dxa"/>
            <w:tcBorders>
              <w:bottom w:val="single" w:sz="12" w:space="0" w:color="auto"/>
            </w:tcBorders>
          </w:tcPr>
          <w:p w:rsidR="00B933F3" w:rsidRPr="002C23D3" w:rsidRDefault="00B933F3" w:rsidP="00803179">
            <w:pPr>
              <w:spacing w:line="360" w:lineRule="auto"/>
              <w:jc w:val="both"/>
              <w:rPr>
                <w:b/>
                <w:sz w:val="24"/>
                <w:szCs w:val="24"/>
                <w:lang w:val="id-ID"/>
              </w:rPr>
            </w:pPr>
            <w:r w:rsidRPr="002C23D3">
              <w:rPr>
                <w:b/>
                <w:sz w:val="24"/>
                <w:szCs w:val="24"/>
                <w:lang w:val="id-ID"/>
              </w:rPr>
              <w:t>Eliona Sari</w:t>
            </w:r>
          </w:p>
        </w:tc>
      </w:tr>
      <w:tr w:rsidR="00B933F3" w:rsidRPr="002C23D3" w:rsidTr="00B933F3">
        <w:tc>
          <w:tcPr>
            <w:tcW w:w="5387" w:type="dxa"/>
            <w:tcBorders>
              <w:top w:val="single" w:sz="12" w:space="0" w:color="auto"/>
            </w:tcBorders>
          </w:tcPr>
          <w:p w:rsidR="00B933F3" w:rsidRPr="002C23D3" w:rsidRDefault="00B933F3" w:rsidP="00803179">
            <w:pPr>
              <w:spacing w:line="360" w:lineRule="auto"/>
              <w:jc w:val="both"/>
              <w:rPr>
                <w:sz w:val="24"/>
                <w:szCs w:val="24"/>
                <w:lang w:val="id-ID"/>
              </w:rPr>
            </w:pPr>
            <w:r w:rsidRPr="002C23D3">
              <w:rPr>
                <w:sz w:val="24"/>
                <w:szCs w:val="24"/>
                <w:lang w:val="id-ID"/>
              </w:rPr>
              <w:t>Dibebankan sebagai biaya tenaga kerja langsung:</w:t>
            </w:r>
          </w:p>
          <w:p w:rsidR="00B933F3" w:rsidRPr="002C23D3" w:rsidRDefault="00B933F3" w:rsidP="00B933F3">
            <w:pPr>
              <w:spacing w:line="360" w:lineRule="auto"/>
              <w:ind w:left="459"/>
              <w:jc w:val="both"/>
              <w:rPr>
                <w:sz w:val="24"/>
                <w:szCs w:val="24"/>
                <w:lang w:val="id-ID"/>
              </w:rPr>
            </w:pPr>
            <w:r w:rsidRPr="002C23D3">
              <w:rPr>
                <w:sz w:val="24"/>
                <w:szCs w:val="24"/>
                <w:lang w:val="id-ID"/>
              </w:rPr>
              <w:t>Untuk Pesanan #103</w:t>
            </w:r>
          </w:p>
        </w:tc>
        <w:tc>
          <w:tcPr>
            <w:tcW w:w="1701" w:type="dxa"/>
            <w:tcBorders>
              <w:top w:val="single" w:sz="12" w:space="0" w:color="auto"/>
            </w:tcBorders>
          </w:tcPr>
          <w:p w:rsidR="00B933F3" w:rsidRPr="002C23D3" w:rsidRDefault="00B933F3" w:rsidP="00803179">
            <w:pPr>
              <w:spacing w:line="360" w:lineRule="auto"/>
              <w:jc w:val="both"/>
              <w:rPr>
                <w:sz w:val="24"/>
                <w:szCs w:val="24"/>
                <w:lang w:val="id-ID"/>
              </w:rPr>
            </w:pPr>
          </w:p>
          <w:p w:rsidR="00B933F3" w:rsidRPr="002C23D3" w:rsidRDefault="00B933F3" w:rsidP="00803179">
            <w:pPr>
              <w:spacing w:line="360" w:lineRule="auto"/>
              <w:jc w:val="both"/>
              <w:rPr>
                <w:sz w:val="24"/>
                <w:szCs w:val="24"/>
                <w:lang w:val="id-ID"/>
              </w:rPr>
            </w:pPr>
            <w:r w:rsidRPr="002C23D3">
              <w:rPr>
                <w:sz w:val="24"/>
                <w:szCs w:val="24"/>
                <w:lang w:val="id-ID"/>
              </w:rPr>
              <w:t>Rp 15.000</w:t>
            </w:r>
          </w:p>
        </w:tc>
        <w:tc>
          <w:tcPr>
            <w:tcW w:w="1701" w:type="dxa"/>
            <w:tcBorders>
              <w:top w:val="single" w:sz="12" w:space="0" w:color="auto"/>
            </w:tcBorders>
          </w:tcPr>
          <w:p w:rsidR="00B933F3" w:rsidRPr="002C23D3" w:rsidRDefault="00B933F3" w:rsidP="00803179">
            <w:pPr>
              <w:spacing w:line="360" w:lineRule="auto"/>
              <w:jc w:val="both"/>
              <w:rPr>
                <w:sz w:val="24"/>
                <w:szCs w:val="24"/>
                <w:lang w:val="id-ID"/>
              </w:rPr>
            </w:pPr>
          </w:p>
          <w:p w:rsidR="00B933F3" w:rsidRPr="002C23D3" w:rsidRDefault="00B933F3" w:rsidP="00803179">
            <w:pPr>
              <w:spacing w:line="360" w:lineRule="auto"/>
              <w:jc w:val="both"/>
              <w:rPr>
                <w:sz w:val="24"/>
                <w:szCs w:val="24"/>
                <w:lang w:val="id-ID"/>
              </w:rPr>
            </w:pPr>
            <w:r w:rsidRPr="002C23D3">
              <w:rPr>
                <w:sz w:val="24"/>
                <w:szCs w:val="24"/>
                <w:lang w:val="id-ID"/>
              </w:rPr>
              <w:t>Rp 15.000</w:t>
            </w:r>
          </w:p>
        </w:tc>
      </w:tr>
      <w:tr w:rsidR="00B933F3" w:rsidRPr="002C23D3" w:rsidTr="00B933F3">
        <w:tc>
          <w:tcPr>
            <w:tcW w:w="5387" w:type="dxa"/>
          </w:tcPr>
          <w:p w:rsidR="00B933F3" w:rsidRPr="002C23D3" w:rsidRDefault="00B933F3" w:rsidP="00B933F3">
            <w:pPr>
              <w:spacing w:line="360" w:lineRule="auto"/>
              <w:ind w:left="459"/>
              <w:jc w:val="both"/>
              <w:rPr>
                <w:sz w:val="24"/>
                <w:szCs w:val="24"/>
                <w:lang w:val="id-ID"/>
              </w:rPr>
            </w:pPr>
            <w:r w:rsidRPr="002C23D3">
              <w:rPr>
                <w:sz w:val="24"/>
                <w:szCs w:val="24"/>
                <w:lang w:val="id-ID"/>
              </w:rPr>
              <w:t>Untuk Pesanan #188</w:t>
            </w:r>
          </w:p>
        </w:tc>
        <w:tc>
          <w:tcPr>
            <w:tcW w:w="1701" w:type="dxa"/>
          </w:tcPr>
          <w:p w:rsidR="00B933F3" w:rsidRPr="002C23D3" w:rsidRDefault="00B933F3" w:rsidP="00803179">
            <w:pPr>
              <w:spacing w:line="360" w:lineRule="auto"/>
              <w:jc w:val="both"/>
              <w:rPr>
                <w:sz w:val="24"/>
                <w:szCs w:val="24"/>
                <w:lang w:val="id-ID"/>
              </w:rPr>
            </w:pPr>
            <w:r w:rsidRPr="002C23D3">
              <w:rPr>
                <w:sz w:val="24"/>
                <w:szCs w:val="24"/>
                <w:lang w:val="id-ID"/>
              </w:rPr>
              <w:t xml:space="preserve">      20.000</w:t>
            </w:r>
          </w:p>
        </w:tc>
        <w:tc>
          <w:tcPr>
            <w:tcW w:w="1701" w:type="dxa"/>
          </w:tcPr>
          <w:p w:rsidR="00B933F3" w:rsidRPr="002C23D3" w:rsidRDefault="00B933F3" w:rsidP="00803179">
            <w:pPr>
              <w:spacing w:line="360" w:lineRule="auto"/>
              <w:jc w:val="both"/>
              <w:rPr>
                <w:sz w:val="24"/>
                <w:szCs w:val="24"/>
                <w:lang w:val="id-ID"/>
              </w:rPr>
            </w:pPr>
            <w:r w:rsidRPr="002C23D3">
              <w:rPr>
                <w:sz w:val="24"/>
                <w:szCs w:val="24"/>
                <w:lang w:val="id-ID"/>
              </w:rPr>
              <w:t xml:space="preserve">        7.500</w:t>
            </w:r>
          </w:p>
        </w:tc>
      </w:tr>
      <w:tr w:rsidR="00B933F3" w:rsidRPr="002C23D3" w:rsidTr="00B933F3">
        <w:tc>
          <w:tcPr>
            <w:tcW w:w="5387" w:type="dxa"/>
          </w:tcPr>
          <w:p w:rsidR="00B933F3" w:rsidRPr="002C23D3" w:rsidRDefault="00B933F3" w:rsidP="00803179">
            <w:pPr>
              <w:spacing w:line="360" w:lineRule="auto"/>
              <w:jc w:val="both"/>
              <w:rPr>
                <w:sz w:val="24"/>
                <w:szCs w:val="24"/>
                <w:lang w:val="id-ID"/>
              </w:rPr>
            </w:pPr>
            <w:r w:rsidRPr="002C23D3">
              <w:rPr>
                <w:sz w:val="24"/>
                <w:szCs w:val="24"/>
                <w:lang w:val="id-ID"/>
              </w:rPr>
              <w:t xml:space="preserve">Dibebankan sebagai biaya </w:t>
            </w:r>
            <w:r w:rsidRPr="002C23D3">
              <w:rPr>
                <w:i/>
                <w:sz w:val="24"/>
                <w:szCs w:val="24"/>
                <w:lang w:val="id-ID"/>
              </w:rPr>
              <w:t>overhead</w:t>
            </w:r>
            <w:r w:rsidRPr="002C23D3">
              <w:rPr>
                <w:sz w:val="24"/>
                <w:szCs w:val="24"/>
                <w:lang w:val="id-ID"/>
              </w:rPr>
              <w:t xml:space="preserve"> pabrik</w:t>
            </w:r>
          </w:p>
        </w:tc>
        <w:tc>
          <w:tcPr>
            <w:tcW w:w="1701" w:type="dxa"/>
            <w:tcBorders>
              <w:bottom w:val="single" w:sz="4" w:space="0" w:color="auto"/>
            </w:tcBorders>
          </w:tcPr>
          <w:p w:rsidR="00B933F3" w:rsidRPr="002C23D3" w:rsidRDefault="00B933F3" w:rsidP="00803179">
            <w:pPr>
              <w:spacing w:line="360" w:lineRule="auto"/>
              <w:jc w:val="both"/>
              <w:rPr>
                <w:sz w:val="24"/>
                <w:szCs w:val="24"/>
                <w:lang w:val="id-ID"/>
              </w:rPr>
            </w:pPr>
            <w:r w:rsidRPr="002C23D3">
              <w:rPr>
                <w:sz w:val="24"/>
                <w:szCs w:val="24"/>
                <w:lang w:val="id-ID"/>
              </w:rPr>
              <w:t xml:space="preserve">       5.000</w:t>
            </w:r>
          </w:p>
        </w:tc>
        <w:tc>
          <w:tcPr>
            <w:tcW w:w="1701" w:type="dxa"/>
            <w:tcBorders>
              <w:bottom w:val="single" w:sz="4" w:space="0" w:color="auto"/>
            </w:tcBorders>
          </w:tcPr>
          <w:p w:rsidR="00B933F3" w:rsidRPr="002C23D3" w:rsidRDefault="00B933F3" w:rsidP="00803179">
            <w:pPr>
              <w:spacing w:line="360" w:lineRule="auto"/>
              <w:jc w:val="both"/>
              <w:rPr>
                <w:sz w:val="24"/>
                <w:szCs w:val="24"/>
                <w:lang w:val="id-ID"/>
              </w:rPr>
            </w:pPr>
            <w:r w:rsidRPr="002C23D3">
              <w:rPr>
                <w:sz w:val="24"/>
                <w:szCs w:val="24"/>
                <w:lang w:val="id-ID"/>
              </w:rPr>
              <w:t xml:space="preserve">        7.500</w:t>
            </w:r>
          </w:p>
        </w:tc>
      </w:tr>
      <w:tr w:rsidR="00B933F3" w:rsidRPr="002C23D3" w:rsidTr="00B933F3">
        <w:tc>
          <w:tcPr>
            <w:tcW w:w="5387" w:type="dxa"/>
          </w:tcPr>
          <w:p w:rsidR="00B933F3" w:rsidRPr="002C23D3" w:rsidRDefault="00B933F3" w:rsidP="00803179">
            <w:pPr>
              <w:spacing w:line="360" w:lineRule="auto"/>
              <w:jc w:val="both"/>
              <w:rPr>
                <w:sz w:val="24"/>
                <w:szCs w:val="24"/>
                <w:lang w:val="id-ID"/>
              </w:rPr>
            </w:pPr>
            <w:r w:rsidRPr="002C23D3">
              <w:rPr>
                <w:sz w:val="24"/>
                <w:szCs w:val="24"/>
                <w:lang w:val="id-ID"/>
              </w:rPr>
              <w:t>Jumlah upah minggu pertama bulan April 2018</w:t>
            </w:r>
          </w:p>
        </w:tc>
        <w:tc>
          <w:tcPr>
            <w:tcW w:w="1701" w:type="dxa"/>
            <w:tcBorders>
              <w:top w:val="single" w:sz="4" w:space="0" w:color="auto"/>
            </w:tcBorders>
          </w:tcPr>
          <w:p w:rsidR="00B933F3" w:rsidRPr="002C23D3" w:rsidRDefault="00B933F3" w:rsidP="00803179">
            <w:pPr>
              <w:spacing w:line="360" w:lineRule="auto"/>
              <w:jc w:val="both"/>
              <w:rPr>
                <w:sz w:val="24"/>
                <w:szCs w:val="24"/>
                <w:lang w:val="id-ID"/>
              </w:rPr>
            </w:pPr>
            <w:r w:rsidRPr="002C23D3">
              <w:rPr>
                <w:sz w:val="24"/>
                <w:szCs w:val="24"/>
                <w:lang w:val="id-ID"/>
              </w:rPr>
              <w:t>Rp 40.000</w:t>
            </w:r>
          </w:p>
        </w:tc>
        <w:tc>
          <w:tcPr>
            <w:tcW w:w="1701" w:type="dxa"/>
            <w:tcBorders>
              <w:top w:val="single" w:sz="4" w:space="0" w:color="auto"/>
            </w:tcBorders>
          </w:tcPr>
          <w:p w:rsidR="00B933F3" w:rsidRPr="002C23D3" w:rsidRDefault="00B933F3" w:rsidP="00803179">
            <w:pPr>
              <w:spacing w:line="360" w:lineRule="auto"/>
              <w:jc w:val="both"/>
              <w:rPr>
                <w:sz w:val="24"/>
                <w:szCs w:val="24"/>
                <w:lang w:val="id-ID"/>
              </w:rPr>
            </w:pPr>
            <w:r w:rsidRPr="002C23D3">
              <w:rPr>
                <w:sz w:val="24"/>
                <w:szCs w:val="24"/>
                <w:lang w:val="id-ID"/>
              </w:rPr>
              <w:t>Rp 30.000</w:t>
            </w:r>
          </w:p>
        </w:tc>
      </w:tr>
      <w:tr w:rsidR="00B933F3" w:rsidRPr="002C23D3" w:rsidTr="00B933F3">
        <w:tc>
          <w:tcPr>
            <w:tcW w:w="5387" w:type="dxa"/>
          </w:tcPr>
          <w:p w:rsidR="00B933F3" w:rsidRPr="002C23D3" w:rsidRDefault="00B933F3" w:rsidP="00803179">
            <w:pPr>
              <w:spacing w:line="360" w:lineRule="auto"/>
              <w:jc w:val="both"/>
              <w:rPr>
                <w:sz w:val="24"/>
                <w:szCs w:val="24"/>
                <w:lang w:val="id-ID"/>
              </w:rPr>
            </w:pPr>
          </w:p>
        </w:tc>
        <w:tc>
          <w:tcPr>
            <w:tcW w:w="1701" w:type="dxa"/>
          </w:tcPr>
          <w:p w:rsidR="00B933F3" w:rsidRPr="002C23D3" w:rsidRDefault="00B933F3" w:rsidP="00803179">
            <w:pPr>
              <w:spacing w:line="360" w:lineRule="auto"/>
              <w:jc w:val="both"/>
              <w:rPr>
                <w:sz w:val="24"/>
                <w:szCs w:val="24"/>
                <w:lang w:val="id-ID"/>
              </w:rPr>
            </w:pPr>
          </w:p>
        </w:tc>
        <w:tc>
          <w:tcPr>
            <w:tcW w:w="1701" w:type="dxa"/>
          </w:tcPr>
          <w:p w:rsidR="00B933F3" w:rsidRPr="002C23D3" w:rsidRDefault="00B933F3" w:rsidP="00803179">
            <w:pPr>
              <w:spacing w:line="360" w:lineRule="auto"/>
              <w:jc w:val="both"/>
              <w:rPr>
                <w:sz w:val="24"/>
                <w:szCs w:val="24"/>
                <w:lang w:val="id-ID"/>
              </w:rPr>
            </w:pPr>
          </w:p>
        </w:tc>
      </w:tr>
      <w:tr w:rsidR="00B933F3" w:rsidRPr="002C23D3" w:rsidTr="00510C22">
        <w:tc>
          <w:tcPr>
            <w:tcW w:w="5387" w:type="dxa"/>
          </w:tcPr>
          <w:p w:rsidR="00B933F3" w:rsidRPr="002C23D3" w:rsidRDefault="00B933F3" w:rsidP="00803179">
            <w:pPr>
              <w:spacing w:line="360" w:lineRule="auto"/>
              <w:jc w:val="both"/>
              <w:rPr>
                <w:sz w:val="24"/>
                <w:szCs w:val="24"/>
                <w:lang w:val="id-ID"/>
              </w:rPr>
            </w:pPr>
            <w:r w:rsidRPr="002C23D3">
              <w:rPr>
                <w:sz w:val="24"/>
                <w:szCs w:val="24"/>
                <w:lang w:val="id-ID"/>
              </w:rPr>
              <w:t xml:space="preserve">PPh </w:t>
            </w:r>
            <w:r w:rsidR="00510C22" w:rsidRPr="002C23D3">
              <w:rPr>
                <w:sz w:val="24"/>
                <w:szCs w:val="24"/>
                <w:lang w:val="id-ID"/>
              </w:rPr>
              <w:t>yang dipotong oleh perusahaan 15% dari upah minggu pertama bulan April 2018</w:t>
            </w:r>
          </w:p>
        </w:tc>
        <w:tc>
          <w:tcPr>
            <w:tcW w:w="1701" w:type="dxa"/>
            <w:tcBorders>
              <w:bottom w:val="single" w:sz="4" w:space="0" w:color="auto"/>
            </w:tcBorders>
          </w:tcPr>
          <w:p w:rsidR="00B933F3" w:rsidRPr="002C23D3" w:rsidRDefault="00B933F3" w:rsidP="00803179">
            <w:pPr>
              <w:spacing w:line="360" w:lineRule="auto"/>
              <w:jc w:val="both"/>
              <w:rPr>
                <w:sz w:val="24"/>
                <w:szCs w:val="24"/>
                <w:lang w:val="id-ID"/>
              </w:rPr>
            </w:pPr>
          </w:p>
          <w:p w:rsidR="00510C22" w:rsidRPr="002C23D3" w:rsidRDefault="00510C22" w:rsidP="00510C22">
            <w:pPr>
              <w:spacing w:line="360" w:lineRule="auto"/>
              <w:ind w:left="459"/>
              <w:jc w:val="both"/>
              <w:rPr>
                <w:sz w:val="24"/>
                <w:szCs w:val="24"/>
                <w:lang w:val="id-ID"/>
              </w:rPr>
            </w:pPr>
            <w:r w:rsidRPr="002C23D3">
              <w:rPr>
                <w:sz w:val="24"/>
                <w:szCs w:val="24"/>
                <w:lang w:val="id-ID"/>
              </w:rPr>
              <w:t>6.000</w:t>
            </w:r>
          </w:p>
        </w:tc>
        <w:tc>
          <w:tcPr>
            <w:tcW w:w="1701" w:type="dxa"/>
            <w:tcBorders>
              <w:bottom w:val="single" w:sz="4" w:space="0" w:color="auto"/>
            </w:tcBorders>
          </w:tcPr>
          <w:p w:rsidR="00B933F3" w:rsidRPr="002C23D3" w:rsidRDefault="00B933F3" w:rsidP="00803179">
            <w:pPr>
              <w:spacing w:line="360" w:lineRule="auto"/>
              <w:jc w:val="both"/>
              <w:rPr>
                <w:sz w:val="24"/>
                <w:szCs w:val="24"/>
                <w:lang w:val="id-ID"/>
              </w:rPr>
            </w:pPr>
          </w:p>
          <w:p w:rsidR="00510C22" w:rsidRPr="002C23D3" w:rsidRDefault="00510C22" w:rsidP="00510C22">
            <w:pPr>
              <w:spacing w:line="360" w:lineRule="auto"/>
              <w:ind w:left="459"/>
              <w:jc w:val="both"/>
              <w:rPr>
                <w:sz w:val="24"/>
                <w:szCs w:val="24"/>
                <w:lang w:val="id-ID"/>
              </w:rPr>
            </w:pPr>
            <w:r w:rsidRPr="002C23D3">
              <w:rPr>
                <w:sz w:val="24"/>
                <w:szCs w:val="24"/>
                <w:lang w:val="id-ID"/>
              </w:rPr>
              <w:t>4.500</w:t>
            </w:r>
          </w:p>
        </w:tc>
      </w:tr>
      <w:tr w:rsidR="00B933F3" w:rsidRPr="002C23D3" w:rsidTr="00510C22">
        <w:tc>
          <w:tcPr>
            <w:tcW w:w="5387" w:type="dxa"/>
          </w:tcPr>
          <w:p w:rsidR="00B933F3" w:rsidRPr="002C23D3" w:rsidRDefault="00510C22" w:rsidP="00510C22">
            <w:pPr>
              <w:spacing w:line="360" w:lineRule="auto"/>
              <w:ind w:left="459"/>
              <w:jc w:val="both"/>
              <w:rPr>
                <w:sz w:val="24"/>
                <w:szCs w:val="24"/>
                <w:lang w:val="id-ID"/>
              </w:rPr>
            </w:pPr>
            <w:r w:rsidRPr="002C23D3">
              <w:rPr>
                <w:sz w:val="24"/>
                <w:szCs w:val="24"/>
                <w:lang w:val="id-ID"/>
              </w:rPr>
              <w:t>Jumlah upah bersih yang diterima karyawan</w:t>
            </w:r>
          </w:p>
        </w:tc>
        <w:tc>
          <w:tcPr>
            <w:tcW w:w="1701" w:type="dxa"/>
            <w:tcBorders>
              <w:top w:val="single" w:sz="4" w:space="0" w:color="auto"/>
              <w:bottom w:val="double" w:sz="4" w:space="0" w:color="auto"/>
            </w:tcBorders>
          </w:tcPr>
          <w:p w:rsidR="00B933F3" w:rsidRPr="002C23D3" w:rsidRDefault="00510C22" w:rsidP="00803179">
            <w:pPr>
              <w:spacing w:line="360" w:lineRule="auto"/>
              <w:jc w:val="both"/>
              <w:rPr>
                <w:sz w:val="24"/>
                <w:szCs w:val="24"/>
                <w:lang w:val="id-ID"/>
              </w:rPr>
            </w:pPr>
            <w:r w:rsidRPr="002C23D3">
              <w:rPr>
                <w:sz w:val="24"/>
                <w:szCs w:val="24"/>
                <w:lang w:val="id-ID"/>
              </w:rPr>
              <w:t>Rp 34.000</w:t>
            </w:r>
          </w:p>
        </w:tc>
        <w:tc>
          <w:tcPr>
            <w:tcW w:w="1701" w:type="dxa"/>
            <w:tcBorders>
              <w:top w:val="single" w:sz="4" w:space="0" w:color="auto"/>
              <w:bottom w:val="double" w:sz="4" w:space="0" w:color="auto"/>
            </w:tcBorders>
          </w:tcPr>
          <w:p w:rsidR="00B933F3" w:rsidRPr="002C23D3" w:rsidRDefault="00510C22" w:rsidP="00803179">
            <w:pPr>
              <w:spacing w:line="360" w:lineRule="auto"/>
              <w:jc w:val="both"/>
              <w:rPr>
                <w:sz w:val="24"/>
                <w:szCs w:val="24"/>
                <w:lang w:val="id-ID"/>
              </w:rPr>
            </w:pPr>
            <w:r w:rsidRPr="002C23D3">
              <w:rPr>
                <w:sz w:val="24"/>
                <w:szCs w:val="24"/>
                <w:lang w:val="id-ID"/>
              </w:rPr>
              <w:t>Rp 25.000</w:t>
            </w:r>
          </w:p>
        </w:tc>
      </w:tr>
    </w:tbl>
    <w:p w:rsidR="002C23D3" w:rsidRPr="002C23D3" w:rsidRDefault="002C23D3" w:rsidP="00787F72">
      <w:pPr>
        <w:spacing w:line="360" w:lineRule="auto"/>
        <w:jc w:val="both"/>
        <w:rPr>
          <w:sz w:val="24"/>
          <w:szCs w:val="24"/>
          <w:lang w:val="id-ID"/>
        </w:rPr>
      </w:pPr>
    </w:p>
    <w:p w:rsidR="00B933F3" w:rsidRDefault="002C23D3" w:rsidP="00787F72">
      <w:pPr>
        <w:spacing w:line="360" w:lineRule="auto"/>
        <w:jc w:val="both"/>
        <w:rPr>
          <w:sz w:val="24"/>
          <w:szCs w:val="24"/>
          <w:lang w:val="id-ID"/>
        </w:rPr>
      </w:pPr>
      <w:r w:rsidRPr="002C23D3">
        <w:rPr>
          <w:sz w:val="24"/>
          <w:szCs w:val="24"/>
          <w:lang w:val="id-ID"/>
        </w:rPr>
        <w:t>Akuntansi biaya gaji dan upah atas dasar data tersebut dilakukan dengan:</w:t>
      </w:r>
    </w:p>
    <w:p w:rsidR="002C23D3" w:rsidRPr="00AF37E4" w:rsidRDefault="002C23D3" w:rsidP="00787F72">
      <w:pPr>
        <w:spacing w:line="360" w:lineRule="auto"/>
        <w:jc w:val="both"/>
        <w:rPr>
          <w:b/>
          <w:sz w:val="24"/>
          <w:szCs w:val="24"/>
          <w:lang w:val="id-ID"/>
        </w:rPr>
      </w:pPr>
      <w:r w:rsidRPr="00AF37E4">
        <w:rPr>
          <w:b/>
          <w:sz w:val="24"/>
          <w:szCs w:val="24"/>
          <w:lang w:val="id-ID"/>
        </w:rPr>
        <w:t>Tahap 1</w:t>
      </w:r>
    </w:p>
    <w:p w:rsidR="002C23D3" w:rsidRDefault="002C23D3" w:rsidP="00787F72">
      <w:pPr>
        <w:spacing w:line="360" w:lineRule="auto"/>
        <w:jc w:val="both"/>
        <w:rPr>
          <w:sz w:val="24"/>
          <w:szCs w:val="24"/>
          <w:lang w:val="id-ID"/>
        </w:rPr>
      </w:pPr>
      <w:r>
        <w:rPr>
          <w:sz w:val="24"/>
          <w:szCs w:val="24"/>
          <w:lang w:val="id-ID"/>
        </w:rPr>
        <w:t>Berdasarkan atas rekapitulasi gaji dan upah, bagian akuntansi kemudia membuat jurnal distribusi gaji dan upah sebagai berikut:</w:t>
      </w:r>
    </w:p>
    <w:p w:rsidR="002C23D3" w:rsidRDefault="002C23D3" w:rsidP="00787F72">
      <w:pPr>
        <w:spacing w:line="360" w:lineRule="auto"/>
        <w:jc w:val="both"/>
        <w:rPr>
          <w:sz w:val="24"/>
          <w:szCs w:val="24"/>
          <w:lang w:val="id-ID"/>
        </w:rPr>
      </w:pPr>
      <w:r>
        <w:rPr>
          <w:sz w:val="24"/>
          <w:szCs w:val="24"/>
          <w:lang w:val="id-ID"/>
        </w:rPr>
        <w:tab/>
        <w:t>Barang dalam Proses-Biaya Tenaga Kerja</w:t>
      </w:r>
      <w:r>
        <w:rPr>
          <w:sz w:val="24"/>
          <w:szCs w:val="24"/>
          <w:lang w:val="id-ID"/>
        </w:rPr>
        <w:tab/>
      </w:r>
      <w:r>
        <w:rPr>
          <w:sz w:val="24"/>
          <w:szCs w:val="24"/>
          <w:lang w:val="id-ID"/>
        </w:rPr>
        <w:tab/>
        <w:t>Rp 57.500</w:t>
      </w:r>
    </w:p>
    <w:p w:rsidR="002C23D3" w:rsidRDefault="002C23D3" w:rsidP="002C23D3">
      <w:pPr>
        <w:tabs>
          <w:tab w:val="left" w:pos="709"/>
        </w:tabs>
        <w:spacing w:line="360" w:lineRule="auto"/>
        <w:jc w:val="both"/>
        <w:rPr>
          <w:sz w:val="24"/>
          <w:szCs w:val="24"/>
          <w:lang w:val="id-ID"/>
        </w:rPr>
      </w:pPr>
      <w:r>
        <w:rPr>
          <w:sz w:val="24"/>
          <w:szCs w:val="24"/>
          <w:lang w:val="id-ID"/>
        </w:rPr>
        <w:tab/>
        <w:t xml:space="preserve">Biaya </w:t>
      </w:r>
      <w:r w:rsidRPr="002C23D3">
        <w:rPr>
          <w:i/>
          <w:sz w:val="24"/>
          <w:szCs w:val="24"/>
          <w:lang w:val="id-ID"/>
        </w:rPr>
        <w:t>Overhead</w:t>
      </w:r>
      <w:r>
        <w:rPr>
          <w:sz w:val="24"/>
          <w:szCs w:val="24"/>
          <w:lang w:val="id-ID"/>
        </w:rPr>
        <w:t xml:space="preserve"> Pabrik</w:t>
      </w:r>
      <w:r>
        <w:rPr>
          <w:sz w:val="24"/>
          <w:szCs w:val="24"/>
          <w:lang w:val="id-ID"/>
        </w:rPr>
        <w:tab/>
      </w:r>
      <w:r>
        <w:rPr>
          <w:sz w:val="24"/>
          <w:szCs w:val="24"/>
          <w:lang w:val="id-ID"/>
        </w:rPr>
        <w:tab/>
      </w:r>
      <w:r>
        <w:rPr>
          <w:sz w:val="24"/>
          <w:szCs w:val="24"/>
          <w:lang w:val="id-ID"/>
        </w:rPr>
        <w:tab/>
      </w:r>
      <w:r>
        <w:rPr>
          <w:sz w:val="24"/>
          <w:szCs w:val="24"/>
          <w:lang w:val="id-ID"/>
        </w:rPr>
        <w:tab/>
        <w:t xml:space="preserve">      12.500</w:t>
      </w:r>
    </w:p>
    <w:p w:rsidR="002C23D3" w:rsidRDefault="002C23D3" w:rsidP="002C23D3">
      <w:pPr>
        <w:tabs>
          <w:tab w:val="left" w:pos="709"/>
        </w:tabs>
        <w:spacing w:line="360" w:lineRule="auto"/>
        <w:jc w:val="both"/>
        <w:rPr>
          <w:sz w:val="24"/>
          <w:szCs w:val="24"/>
          <w:lang w:val="id-ID"/>
        </w:rPr>
      </w:pPr>
      <w:r>
        <w:rPr>
          <w:sz w:val="24"/>
          <w:szCs w:val="24"/>
          <w:lang w:val="id-ID"/>
        </w:rPr>
        <w:tab/>
      </w:r>
      <w:r>
        <w:rPr>
          <w:sz w:val="24"/>
          <w:szCs w:val="24"/>
          <w:lang w:val="id-ID"/>
        </w:rPr>
        <w:tab/>
      </w:r>
      <w:r>
        <w:rPr>
          <w:sz w:val="24"/>
          <w:szCs w:val="24"/>
          <w:lang w:val="id-ID"/>
        </w:rPr>
        <w:tab/>
        <w:t>Gaji dan Upah</w:t>
      </w:r>
      <w:r>
        <w:rPr>
          <w:sz w:val="24"/>
          <w:szCs w:val="24"/>
          <w:lang w:val="id-ID"/>
        </w:rPr>
        <w:tab/>
      </w:r>
      <w:r>
        <w:rPr>
          <w:sz w:val="24"/>
          <w:szCs w:val="24"/>
          <w:lang w:val="id-ID"/>
        </w:rPr>
        <w:tab/>
      </w:r>
      <w:r>
        <w:rPr>
          <w:sz w:val="24"/>
          <w:szCs w:val="24"/>
          <w:lang w:val="id-ID"/>
        </w:rPr>
        <w:tab/>
      </w:r>
      <w:r>
        <w:rPr>
          <w:sz w:val="24"/>
          <w:szCs w:val="24"/>
          <w:lang w:val="id-ID"/>
        </w:rPr>
        <w:tab/>
      </w:r>
      <w:r>
        <w:rPr>
          <w:sz w:val="24"/>
          <w:szCs w:val="24"/>
          <w:lang w:val="id-ID"/>
        </w:rPr>
        <w:tab/>
      </w:r>
      <w:r>
        <w:rPr>
          <w:sz w:val="24"/>
          <w:szCs w:val="24"/>
          <w:lang w:val="id-ID"/>
        </w:rPr>
        <w:tab/>
      </w:r>
      <w:r>
        <w:rPr>
          <w:sz w:val="24"/>
          <w:szCs w:val="24"/>
          <w:lang w:val="id-ID"/>
        </w:rPr>
        <w:tab/>
        <w:t>Rp 70.000</w:t>
      </w:r>
    </w:p>
    <w:p w:rsidR="002C23D3" w:rsidRPr="00AF37E4" w:rsidRDefault="002C23D3" w:rsidP="002C23D3">
      <w:pPr>
        <w:tabs>
          <w:tab w:val="left" w:pos="709"/>
        </w:tabs>
        <w:spacing w:line="360" w:lineRule="auto"/>
        <w:jc w:val="both"/>
        <w:rPr>
          <w:b/>
          <w:sz w:val="24"/>
          <w:szCs w:val="24"/>
          <w:lang w:val="id-ID"/>
        </w:rPr>
      </w:pPr>
      <w:r w:rsidRPr="00AF37E4">
        <w:rPr>
          <w:b/>
          <w:sz w:val="24"/>
          <w:szCs w:val="24"/>
          <w:lang w:val="id-ID"/>
        </w:rPr>
        <w:t>Tahap 2</w:t>
      </w:r>
    </w:p>
    <w:p w:rsidR="002C23D3" w:rsidRDefault="002C23D3" w:rsidP="002C23D3">
      <w:pPr>
        <w:tabs>
          <w:tab w:val="left" w:pos="709"/>
        </w:tabs>
        <w:spacing w:line="360" w:lineRule="auto"/>
        <w:jc w:val="both"/>
        <w:rPr>
          <w:sz w:val="24"/>
          <w:szCs w:val="24"/>
          <w:lang w:val="id-ID"/>
        </w:rPr>
      </w:pPr>
      <w:r>
        <w:rPr>
          <w:sz w:val="24"/>
          <w:szCs w:val="24"/>
          <w:lang w:val="id-ID"/>
        </w:rPr>
        <w:t>Atas dasar bukti kas keluar, bagian akuntansi membuat jurnal sebagai berikut:</w:t>
      </w:r>
    </w:p>
    <w:p w:rsidR="002C23D3" w:rsidRDefault="002C23D3" w:rsidP="002C23D3">
      <w:pPr>
        <w:tabs>
          <w:tab w:val="left" w:pos="709"/>
        </w:tabs>
        <w:spacing w:line="360" w:lineRule="auto"/>
        <w:jc w:val="both"/>
        <w:rPr>
          <w:sz w:val="24"/>
          <w:szCs w:val="24"/>
          <w:lang w:val="id-ID"/>
        </w:rPr>
      </w:pPr>
      <w:r>
        <w:rPr>
          <w:sz w:val="24"/>
          <w:szCs w:val="24"/>
          <w:lang w:val="id-ID"/>
        </w:rPr>
        <w:tab/>
        <w:t>Gaji dan Upah</w:t>
      </w:r>
      <w:r>
        <w:rPr>
          <w:sz w:val="24"/>
          <w:szCs w:val="24"/>
          <w:lang w:val="id-ID"/>
        </w:rPr>
        <w:tab/>
      </w:r>
      <w:r>
        <w:rPr>
          <w:sz w:val="24"/>
          <w:szCs w:val="24"/>
          <w:lang w:val="id-ID"/>
        </w:rPr>
        <w:tab/>
      </w:r>
      <w:r>
        <w:rPr>
          <w:sz w:val="24"/>
          <w:szCs w:val="24"/>
          <w:lang w:val="id-ID"/>
        </w:rPr>
        <w:tab/>
      </w:r>
      <w:r>
        <w:rPr>
          <w:sz w:val="24"/>
          <w:szCs w:val="24"/>
          <w:lang w:val="id-ID"/>
        </w:rPr>
        <w:tab/>
      </w:r>
      <w:r>
        <w:rPr>
          <w:sz w:val="24"/>
          <w:szCs w:val="24"/>
          <w:lang w:val="id-ID"/>
        </w:rPr>
        <w:tab/>
      </w:r>
      <w:r>
        <w:rPr>
          <w:sz w:val="24"/>
          <w:szCs w:val="24"/>
          <w:lang w:val="id-ID"/>
        </w:rPr>
        <w:tab/>
        <w:t>Rp 70.000</w:t>
      </w:r>
    </w:p>
    <w:p w:rsidR="002C23D3" w:rsidRDefault="002C23D3" w:rsidP="002C23D3">
      <w:pPr>
        <w:tabs>
          <w:tab w:val="left" w:pos="709"/>
        </w:tabs>
        <w:spacing w:line="360" w:lineRule="auto"/>
        <w:jc w:val="both"/>
        <w:rPr>
          <w:sz w:val="24"/>
          <w:szCs w:val="24"/>
          <w:lang w:val="id-ID"/>
        </w:rPr>
      </w:pPr>
      <w:r>
        <w:rPr>
          <w:sz w:val="24"/>
          <w:szCs w:val="24"/>
          <w:lang w:val="id-ID"/>
        </w:rPr>
        <w:tab/>
      </w:r>
      <w:r>
        <w:rPr>
          <w:sz w:val="24"/>
          <w:szCs w:val="24"/>
          <w:lang w:val="id-ID"/>
        </w:rPr>
        <w:tab/>
      </w:r>
      <w:r>
        <w:rPr>
          <w:sz w:val="24"/>
          <w:szCs w:val="24"/>
          <w:lang w:val="id-ID"/>
        </w:rPr>
        <w:tab/>
        <w:t>Utang PPh Karyawan</w:t>
      </w:r>
      <w:r>
        <w:rPr>
          <w:sz w:val="24"/>
          <w:szCs w:val="24"/>
          <w:lang w:val="id-ID"/>
        </w:rPr>
        <w:tab/>
      </w:r>
      <w:r>
        <w:rPr>
          <w:sz w:val="24"/>
          <w:szCs w:val="24"/>
          <w:lang w:val="id-ID"/>
        </w:rPr>
        <w:tab/>
      </w:r>
      <w:r>
        <w:rPr>
          <w:sz w:val="24"/>
          <w:szCs w:val="24"/>
          <w:lang w:val="id-ID"/>
        </w:rPr>
        <w:tab/>
      </w:r>
      <w:r>
        <w:rPr>
          <w:sz w:val="24"/>
          <w:szCs w:val="24"/>
          <w:lang w:val="id-ID"/>
        </w:rPr>
        <w:tab/>
      </w:r>
      <w:r>
        <w:rPr>
          <w:sz w:val="24"/>
          <w:szCs w:val="24"/>
          <w:lang w:val="id-ID"/>
        </w:rPr>
        <w:tab/>
      </w:r>
      <w:r>
        <w:rPr>
          <w:sz w:val="24"/>
          <w:szCs w:val="24"/>
          <w:lang w:val="id-ID"/>
        </w:rPr>
        <w:tab/>
        <w:t>Rp 10.500</w:t>
      </w:r>
    </w:p>
    <w:p w:rsidR="002C23D3" w:rsidRDefault="002C23D3" w:rsidP="002C23D3">
      <w:pPr>
        <w:tabs>
          <w:tab w:val="left" w:pos="709"/>
        </w:tabs>
        <w:spacing w:line="360" w:lineRule="auto"/>
        <w:jc w:val="both"/>
        <w:rPr>
          <w:sz w:val="24"/>
          <w:szCs w:val="24"/>
          <w:lang w:val="id-ID"/>
        </w:rPr>
      </w:pPr>
      <w:r>
        <w:rPr>
          <w:sz w:val="24"/>
          <w:szCs w:val="24"/>
          <w:lang w:val="id-ID"/>
        </w:rPr>
        <w:tab/>
      </w:r>
      <w:r>
        <w:rPr>
          <w:sz w:val="24"/>
          <w:szCs w:val="24"/>
          <w:lang w:val="id-ID"/>
        </w:rPr>
        <w:tab/>
      </w:r>
      <w:r>
        <w:rPr>
          <w:sz w:val="24"/>
          <w:szCs w:val="24"/>
          <w:lang w:val="id-ID"/>
        </w:rPr>
        <w:tab/>
        <w:t>Utang Gaji dan Upah</w:t>
      </w:r>
      <w:r>
        <w:rPr>
          <w:sz w:val="24"/>
          <w:szCs w:val="24"/>
          <w:lang w:val="id-ID"/>
        </w:rPr>
        <w:tab/>
      </w:r>
      <w:r>
        <w:rPr>
          <w:sz w:val="24"/>
          <w:szCs w:val="24"/>
          <w:lang w:val="id-ID"/>
        </w:rPr>
        <w:tab/>
      </w:r>
      <w:r>
        <w:rPr>
          <w:sz w:val="24"/>
          <w:szCs w:val="24"/>
          <w:lang w:val="id-ID"/>
        </w:rPr>
        <w:tab/>
      </w:r>
      <w:r>
        <w:rPr>
          <w:sz w:val="24"/>
          <w:szCs w:val="24"/>
          <w:lang w:val="id-ID"/>
        </w:rPr>
        <w:tab/>
      </w:r>
      <w:r>
        <w:rPr>
          <w:sz w:val="24"/>
          <w:szCs w:val="24"/>
          <w:lang w:val="id-ID"/>
        </w:rPr>
        <w:tab/>
      </w:r>
      <w:r>
        <w:rPr>
          <w:sz w:val="24"/>
          <w:szCs w:val="24"/>
          <w:lang w:val="id-ID"/>
        </w:rPr>
        <w:tab/>
        <w:t xml:space="preserve">      59.500</w:t>
      </w:r>
    </w:p>
    <w:p w:rsidR="002C23D3" w:rsidRPr="00AF37E4" w:rsidRDefault="002C23D3" w:rsidP="002C23D3">
      <w:pPr>
        <w:tabs>
          <w:tab w:val="left" w:pos="709"/>
        </w:tabs>
        <w:spacing w:line="360" w:lineRule="auto"/>
        <w:jc w:val="both"/>
        <w:rPr>
          <w:b/>
          <w:sz w:val="24"/>
          <w:szCs w:val="24"/>
          <w:lang w:val="id-ID"/>
        </w:rPr>
      </w:pPr>
      <w:r w:rsidRPr="00AF37E4">
        <w:rPr>
          <w:b/>
          <w:sz w:val="24"/>
          <w:szCs w:val="24"/>
          <w:lang w:val="id-ID"/>
        </w:rPr>
        <w:t>Tahap 3</w:t>
      </w:r>
    </w:p>
    <w:p w:rsidR="002C23D3" w:rsidRDefault="00AF37E4" w:rsidP="002C23D3">
      <w:pPr>
        <w:tabs>
          <w:tab w:val="left" w:pos="709"/>
        </w:tabs>
        <w:spacing w:line="360" w:lineRule="auto"/>
        <w:jc w:val="both"/>
        <w:rPr>
          <w:sz w:val="24"/>
          <w:szCs w:val="24"/>
          <w:lang w:val="id-ID"/>
        </w:rPr>
      </w:pPr>
      <w:r>
        <w:rPr>
          <w:sz w:val="24"/>
          <w:szCs w:val="24"/>
          <w:lang w:val="id-ID"/>
        </w:rPr>
        <w:t>Atas dasar daftar gaji dan upah yang telah ditandatangani karyawan (sebagai bukti telah dibayarkan upah karyawan), bagian akuntansi membuat jurnal sebagai berikut:</w:t>
      </w:r>
    </w:p>
    <w:p w:rsidR="00AF37E4" w:rsidRDefault="00AF37E4" w:rsidP="002C23D3">
      <w:pPr>
        <w:tabs>
          <w:tab w:val="left" w:pos="709"/>
        </w:tabs>
        <w:spacing w:line="360" w:lineRule="auto"/>
        <w:jc w:val="both"/>
        <w:rPr>
          <w:sz w:val="24"/>
          <w:szCs w:val="24"/>
          <w:lang w:val="id-ID"/>
        </w:rPr>
      </w:pPr>
      <w:r>
        <w:rPr>
          <w:sz w:val="24"/>
          <w:szCs w:val="24"/>
          <w:lang w:val="id-ID"/>
        </w:rPr>
        <w:tab/>
        <w:t>Utang Gaji dan Upah</w:t>
      </w:r>
      <w:r>
        <w:rPr>
          <w:sz w:val="24"/>
          <w:szCs w:val="24"/>
          <w:lang w:val="id-ID"/>
        </w:rPr>
        <w:tab/>
      </w:r>
      <w:r>
        <w:rPr>
          <w:sz w:val="24"/>
          <w:szCs w:val="24"/>
          <w:lang w:val="id-ID"/>
        </w:rPr>
        <w:tab/>
      </w:r>
      <w:r>
        <w:rPr>
          <w:sz w:val="24"/>
          <w:szCs w:val="24"/>
          <w:lang w:val="id-ID"/>
        </w:rPr>
        <w:tab/>
      </w:r>
      <w:r>
        <w:rPr>
          <w:sz w:val="24"/>
          <w:szCs w:val="24"/>
          <w:lang w:val="id-ID"/>
        </w:rPr>
        <w:tab/>
      </w:r>
      <w:r>
        <w:rPr>
          <w:sz w:val="24"/>
          <w:szCs w:val="24"/>
          <w:lang w:val="id-ID"/>
        </w:rPr>
        <w:tab/>
        <w:t>Rp 59.500</w:t>
      </w:r>
    </w:p>
    <w:p w:rsidR="00AF37E4" w:rsidRDefault="00AF37E4" w:rsidP="002C23D3">
      <w:pPr>
        <w:tabs>
          <w:tab w:val="left" w:pos="709"/>
        </w:tabs>
        <w:spacing w:line="360" w:lineRule="auto"/>
        <w:jc w:val="both"/>
        <w:rPr>
          <w:sz w:val="24"/>
          <w:szCs w:val="24"/>
          <w:lang w:val="id-ID"/>
        </w:rPr>
      </w:pPr>
      <w:r>
        <w:rPr>
          <w:sz w:val="24"/>
          <w:szCs w:val="24"/>
          <w:lang w:val="id-ID"/>
        </w:rPr>
        <w:tab/>
      </w:r>
      <w:r>
        <w:rPr>
          <w:sz w:val="24"/>
          <w:szCs w:val="24"/>
          <w:lang w:val="id-ID"/>
        </w:rPr>
        <w:tab/>
      </w:r>
      <w:r>
        <w:rPr>
          <w:sz w:val="24"/>
          <w:szCs w:val="24"/>
          <w:lang w:val="id-ID"/>
        </w:rPr>
        <w:tab/>
        <w:t>Kas</w:t>
      </w:r>
      <w:r>
        <w:rPr>
          <w:sz w:val="24"/>
          <w:szCs w:val="24"/>
          <w:lang w:val="id-ID"/>
        </w:rPr>
        <w:tab/>
      </w:r>
      <w:r>
        <w:rPr>
          <w:sz w:val="24"/>
          <w:szCs w:val="24"/>
          <w:lang w:val="id-ID"/>
        </w:rPr>
        <w:tab/>
      </w:r>
      <w:r>
        <w:rPr>
          <w:sz w:val="24"/>
          <w:szCs w:val="24"/>
          <w:lang w:val="id-ID"/>
        </w:rPr>
        <w:tab/>
      </w:r>
      <w:r>
        <w:rPr>
          <w:sz w:val="24"/>
          <w:szCs w:val="24"/>
          <w:lang w:val="id-ID"/>
        </w:rPr>
        <w:tab/>
      </w:r>
      <w:r>
        <w:rPr>
          <w:sz w:val="24"/>
          <w:szCs w:val="24"/>
          <w:lang w:val="id-ID"/>
        </w:rPr>
        <w:tab/>
      </w:r>
      <w:r>
        <w:rPr>
          <w:sz w:val="24"/>
          <w:szCs w:val="24"/>
          <w:lang w:val="id-ID"/>
        </w:rPr>
        <w:tab/>
      </w:r>
      <w:r>
        <w:rPr>
          <w:sz w:val="24"/>
          <w:szCs w:val="24"/>
          <w:lang w:val="id-ID"/>
        </w:rPr>
        <w:tab/>
      </w:r>
      <w:r>
        <w:rPr>
          <w:sz w:val="24"/>
          <w:szCs w:val="24"/>
          <w:lang w:val="id-ID"/>
        </w:rPr>
        <w:tab/>
        <w:t>Rp 59.500</w:t>
      </w:r>
    </w:p>
    <w:p w:rsidR="00AF37E4" w:rsidRPr="00AF37E4" w:rsidRDefault="00AF37E4" w:rsidP="002C23D3">
      <w:pPr>
        <w:tabs>
          <w:tab w:val="left" w:pos="709"/>
        </w:tabs>
        <w:spacing w:line="360" w:lineRule="auto"/>
        <w:jc w:val="both"/>
        <w:rPr>
          <w:b/>
          <w:sz w:val="24"/>
          <w:szCs w:val="24"/>
          <w:lang w:val="id-ID"/>
        </w:rPr>
      </w:pPr>
      <w:r w:rsidRPr="00AF37E4">
        <w:rPr>
          <w:b/>
          <w:sz w:val="24"/>
          <w:szCs w:val="24"/>
          <w:lang w:val="id-ID"/>
        </w:rPr>
        <w:t>Tahap 4</w:t>
      </w:r>
    </w:p>
    <w:p w:rsidR="00AF37E4" w:rsidRDefault="00AF37E4" w:rsidP="002C23D3">
      <w:pPr>
        <w:tabs>
          <w:tab w:val="left" w:pos="709"/>
        </w:tabs>
        <w:spacing w:line="360" w:lineRule="auto"/>
        <w:jc w:val="both"/>
        <w:rPr>
          <w:sz w:val="24"/>
          <w:szCs w:val="24"/>
          <w:lang w:val="id-ID"/>
        </w:rPr>
      </w:pPr>
      <w:r>
        <w:rPr>
          <w:sz w:val="24"/>
          <w:szCs w:val="24"/>
          <w:lang w:val="id-ID"/>
        </w:rPr>
        <w:t>Penyetoran PPh karyawan ke Kas Negara dijurnal oleh bagian akuntansi sebagai berikut:</w:t>
      </w:r>
    </w:p>
    <w:p w:rsidR="00AF37E4" w:rsidRDefault="00AF37E4" w:rsidP="002C23D3">
      <w:pPr>
        <w:tabs>
          <w:tab w:val="left" w:pos="709"/>
        </w:tabs>
        <w:spacing w:line="360" w:lineRule="auto"/>
        <w:jc w:val="both"/>
        <w:rPr>
          <w:sz w:val="24"/>
          <w:szCs w:val="24"/>
          <w:lang w:val="id-ID"/>
        </w:rPr>
      </w:pPr>
      <w:r>
        <w:rPr>
          <w:sz w:val="24"/>
          <w:szCs w:val="24"/>
          <w:lang w:val="id-ID"/>
        </w:rPr>
        <w:tab/>
        <w:t>Utang PPh Karyawan</w:t>
      </w:r>
      <w:r>
        <w:rPr>
          <w:sz w:val="24"/>
          <w:szCs w:val="24"/>
          <w:lang w:val="id-ID"/>
        </w:rPr>
        <w:tab/>
      </w:r>
      <w:r>
        <w:rPr>
          <w:sz w:val="24"/>
          <w:szCs w:val="24"/>
          <w:lang w:val="id-ID"/>
        </w:rPr>
        <w:tab/>
      </w:r>
      <w:r>
        <w:rPr>
          <w:sz w:val="24"/>
          <w:szCs w:val="24"/>
          <w:lang w:val="id-ID"/>
        </w:rPr>
        <w:tab/>
      </w:r>
      <w:r>
        <w:rPr>
          <w:sz w:val="24"/>
          <w:szCs w:val="24"/>
          <w:lang w:val="id-ID"/>
        </w:rPr>
        <w:tab/>
      </w:r>
      <w:r>
        <w:rPr>
          <w:sz w:val="24"/>
          <w:szCs w:val="24"/>
          <w:lang w:val="id-ID"/>
        </w:rPr>
        <w:tab/>
        <w:t>Rp 10.500</w:t>
      </w:r>
    </w:p>
    <w:p w:rsidR="00AF37E4" w:rsidRDefault="00AF37E4" w:rsidP="002C23D3">
      <w:pPr>
        <w:tabs>
          <w:tab w:val="left" w:pos="709"/>
        </w:tabs>
        <w:spacing w:line="360" w:lineRule="auto"/>
        <w:jc w:val="both"/>
        <w:rPr>
          <w:sz w:val="24"/>
          <w:szCs w:val="24"/>
          <w:lang w:val="id-ID"/>
        </w:rPr>
      </w:pPr>
      <w:r>
        <w:rPr>
          <w:sz w:val="24"/>
          <w:szCs w:val="24"/>
          <w:lang w:val="id-ID"/>
        </w:rPr>
        <w:tab/>
      </w:r>
      <w:r>
        <w:rPr>
          <w:sz w:val="24"/>
          <w:szCs w:val="24"/>
          <w:lang w:val="id-ID"/>
        </w:rPr>
        <w:tab/>
      </w:r>
      <w:r>
        <w:rPr>
          <w:sz w:val="24"/>
          <w:szCs w:val="24"/>
          <w:lang w:val="id-ID"/>
        </w:rPr>
        <w:tab/>
        <w:t>Kas</w:t>
      </w:r>
      <w:r>
        <w:rPr>
          <w:sz w:val="24"/>
          <w:szCs w:val="24"/>
          <w:lang w:val="id-ID"/>
        </w:rPr>
        <w:tab/>
      </w:r>
      <w:r>
        <w:rPr>
          <w:sz w:val="24"/>
          <w:szCs w:val="24"/>
          <w:lang w:val="id-ID"/>
        </w:rPr>
        <w:tab/>
      </w:r>
      <w:r>
        <w:rPr>
          <w:sz w:val="24"/>
          <w:szCs w:val="24"/>
          <w:lang w:val="id-ID"/>
        </w:rPr>
        <w:tab/>
      </w:r>
      <w:r>
        <w:rPr>
          <w:sz w:val="24"/>
          <w:szCs w:val="24"/>
          <w:lang w:val="id-ID"/>
        </w:rPr>
        <w:tab/>
      </w:r>
      <w:r>
        <w:rPr>
          <w:sz w:val="24"/>
          <w:szCs w:val="24"/>
          <w:lang w:val="id-ID"/>
        </w:rPr>
        <w:tab/>
      </w:r>
      <w:r>
        <w:rPr>
          <w:sz w:val="24"/>
          <w:szCs w:val="24"/>
          <w:lang w:val="id-ID"/>
        </w:rPr>
        <w:tab/>
      </w:r>
      <w:r>
        <w:rPr>
          <w:sz w:val="24"/>
          <w:szCs w:val="24"/>
          <w:lang w:val="id-ID"/>
        </w:rPr>
        <w:tab/>
      </w:r>
      <w:r>
        <w:rPr>
          <w:sz w:val="24"/>
          <w:szCs w:val="24"/>
          <w:lang w:val="id-ID"/>
        </w:rPr>
        <w:tab/>
        <w:t>Rp 10.500</w:t>
      </w:r>
    </w:p>
    <w:p w:rsidR="00815D9F" w:rsidRDefault="00815D9F" w:rsidP="002C23D3">
      <w:pPr>
        <w:tabs>
          <w:tab w:val="left" w:pos="709"/>
        </w:tabs>
        <w:spacing w:line="360" w:lineRule="auto"/>
        <w:jc w:val="both"/>
        <w:rPr>
          <w:b/>
          <w:sz w:val="24"/>
          <w:szCs w:val="24"/>
          <w:lang w:val="id-ID"/>
        </w:rPr>
      </w:pPr>
      <w:r w:rsidRPr="00815D9F">
        <w:rPr>
          <w:b/>
          <w:sz w:val="24"/>
          <w:szCs w:val="24"/>
          <w:lang w:val="id-ID"/>
        </w:rPr>
        <w:lastRenderedPageBreak/>
        <w:t>CONTOH 2</w:t>
      </w:r>
    </w:p>
    <w:p w:rsidR="00815D9F" w:rsidRDefault="008035FF" w:rsidP="002C23D3">
      <w:pPr>
        <w:tabs>
          <w:tab w:val="left" w:pos="709"/>
        </w:tabs>
        <w:spacing w:line="360" w:lineRule="auto"/>
        <w:jc w:val="both"/>
        <w:rPr>
          <w:sz w:val="24"/>
          <w:szCs w:val="24"/>
          <w:lang w:val="id-ID"/>
        </w:rPr>
      </w:pPr>
      <w:r>
        <w:rPr>
          <w:sz w:val="24"/>
          <w:szCs w:val="24"/>
          <w:lang w:val="id-ID"/>
        </w:rPr>
        <w:t>Jika menurut penyelidikan waktu (</w:t>
      </w:r>
      <w:r w:rsidRPr="008035FF">
        <w:rPr>
          <w:i/>
          <w:sz w:val="24"/>
          <w:szCs w:val="24"/>
          <w:lang w:val="id-ID"/>
        </w:rPr>
        <w:t>time study</w:t>
      </w:r>
      <w:r>
        <w:rPr>
          <w:sz w:val="24"/>
          <w:szCs w:val="24"/>
          <w:lang w:val="id-ID"/>
        </w:rPr>
        <w:t>), dibutuhkan waktu 5 menit untuk menghasilkan 1 satuan produk, maka jumlah keluaran standar per jam adalah 12 satuan . jika upah pokok sebesar Rp 600 per jam, maka tarif upah per satuan adalah Rp 50 (Rp 600:12). Karyawan yang tidak dapat menghasilkan jumlah standar per jam, tetap dijamin mendapatkan upah Rp600 per jam. Tetapi bila ia dapat menghasilkan 14 satuan per jam (ada kelebihan 2 satuan dari jumlah satuan standar per jam) maka upahnya dihitung sebagai berikut:</w:t>
      </w:r>
    </w:p>
    <w:tbl>
      <w:tblPr>
        <w:tblStyle w:val="TableGrid"/>
        <w:tblpPr w:leftFromText="180" w:rightFromText="180" w:vertAnchor="text" w:horzAnchor="page" w:tblpX="1963" w:tblpY="5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7"/>
        <w:gridCol w:w="1016"/>
      </w:tblGrid>
      <w:tr w:rsidR="00F414B1" w:rsidTr="00F414B1">
        <w:tc>
          <w:tcPr>
            <w:tcW w:w="4087" w:type="dxa"/>
          </w:tcPr>
          <w:p w:rsidR="00F414B1" w:rsidRDefault="00F414B1" w:rsidP="00F414B1">
            <w:pPr>
              <w:tabs>
                <w:tab w:val="left" w:pos="709"/>
              </w:tabs>
              <w:spacing w:line="360" w:lineRule="auto"/>
              <w:jc w:val="both"/>
              <w:rPr>
                <w:sz w:val="24"/>
                <w:szCs w:val="24"/>
                <w:lang w:val="id-ID"/>
              </w:rPr>
            </w:pPr>
            <w:r>
              <w:rPr>
                <w:sz w:val="24"/>
                <w:szCs w:val="24"/>
                <w:lang w:val="id-ID"/>
              </w:rPr>
              <w:t>Upah dasar per jam</w:t>
            </w:r>
          </w:p>
        </w:tc>
        <w:tc>
          <w:tcPr>
            <w:tcW w:w="1016" w:type="dxa"/>
          </w:tcPr>
          <w:p w:rsidR="00F414B1" w:rsidRDefault="00F414B1" w:rsidP="00F414B1">
            <w:pPr>
              <w:tabs>
                <w:tab w:val="left" w:pos="709"/>
              </w:tabs>
              <w:spacing w:line="360" w:lineRule="auto"/>
              <w:jc w:val="both"/>
              <w:rPr>
                <w:sz w:val="24"/>
                <w:szCs w:val="24"/>
                <w:lang w:val="id-ID"/>
              </w:rPr>
            </w:pPr>
            <w:r>
              <w:rPr>
                <w:sz w:val="24"/>
                <w:szCs w:val="24"/>
                <w:lang w:val="id-ID"/>
              </w:rPr>
              <w:t>Rp 600</w:t>
            </w:r>
          </w:p>
        </w:tc>
      </w:tr>
      <w:tr w:rsidR="00F414B1" w:rsidTr="00F414B1">
        <w:tc>
          <w:tcPr>
            <w:tcW w:w="4087" w:type="dxa"/>
          </w:tcPr>
          <w:p w:rsidR="00F414B1" w:rsidRDefault="00F414B1" w:rsidP="00F414B1">
            <w:pPr>
              <w:tabs>
                <w:tab w:val="left" w:pos="709"/>
              </w:tabs>
              <w:spacing w:line="360" w:lineRule="auto"/>
              <w:jc w:val="both"/>
              <w:rPr>
                <w:sz w:val="24"/>
                <w:szCs w:val="24"/>
                <w:lang w:val="id-ID"/>
              </w:rPr>
            </w:pPr>
            <w:r>
              <w:rPr>
                <w:sz w:val="24"/>
                <w:szCs w:val="24"/>
                <w:lang w:val="id-ID"/>
              </w:rPr>
              <w:t>Insentif: 2 x Rp 50</w:t>
            </w:r>
          </w:p>
        </w:tc>
        <w:tc>
          <w:tcPr>
            <w:tcW w:w="1016" w:type="dxa"/>
            <w:tcBorders>
              <w:bottom w:val="single" w:sz="4" w:space="0" w:color="auto"/>
            </w:tcBorders>
          </w:tcPr>
          <w:p w:rsidR="00F414B1" w:rsidRDefault="00F414B1" w:rsidP="00F414B1">
            <w:pPr>
              <w:tabs>
                <w:tab w:val="left" w:pos="709"/>
              </w:tabs>
              <w:spacing w:line="360" w:lineRule="auto"/>
              <w:jc w:val="both"/>
              <w:rPr>
                <w:sz w:val="24"/>
                <w:szCs w:val="24"/>
                <w:lang w:val="id-ID"/>
              </w:rPr>
            </w:pPr>
            <w:r>
              <w:rPr>
                <w:sz w:val="24"/>
                <w:szCs w:val="24"/>
                <w:lang w:val="id-ID"/>
              </w:rPr>
              <w:t xml:space="preserve">     100</w:t>
            </w:r>
          </w:p>
        </w:tc>
      </w:tr>
      <w:tr w:rsidR="00F414B1" w:rsidTr="00F414B1">
        <w:tc>
          <w:tcPr>
            <w:tcW w:w="4087" w:type="dxa"/>
          </w:tcPr>
          <w:p w:rsidR="00F414B1" w:rsidRDefault="00F414B1" w:rsidP="00F414B1">
            <w:pPr>
              <w:tabs>
                <w:tab w:val="left" w:pos="709"/>
              </w:tabs>
              <w:spacing w:line="360" w:lineRule="auto"/>
              <w:jc w:val="both"/>
              <w:rPr>
                <w:sz w:val="24"/>
                <w:szCs w:val="24"/>
                <w:lang w:val="id-ID"/>
              </w:rPr>
            </w:pPr>
            <w:r>
              <w:rPr>
                <w:sz w:val="24"/>
                <w:szCs w:val="24"/>
                <w:lang w:val="id-ID"/>
              </w:rPr>
              <w:t>Upah yang diterima pekerja per jam</w:t>
            </w:r>
          </w:p>
        </w:tc>
        <w:tc>
          <w:tcPr>
            <w:tcW w:w="1016" w:type="dxa"/>
            <w:tcBorders>
              <w:top w:val="single" w:sz="4" w:space="0" w:color="auto"/>
              <w:bottom w:val="double" w:sz="4" w:space="0" w:color="auto"/>
            </w:tcBorders>
          </w:tcPr>
          <w:p w:rsidR="00F414B1" w:rsidRDefault="00F414B1" w:rsidP="00F414B1">
            <w:pPr>
              <w:tabs>
                <w:tab w:val="left" w:pos="709"/>
              </w:tabs>
              <w:spacing w:line="360" w:lineRule="auto"/>
              <w:jc w:val="both"/>
              <w:rPr>
                <w:sz w:val="24"/>
                <w:szCs w:val="24"/>
                <w:lang w:val="id-ID"/>
              </w:rPr>
            </w:pPr>
            <w:r>
              <w:rPr>
                <w:sz w:val="24"/>
                <w:szCs w:val="24"/>
                <w:lang w:val="id-ID"/>
              </w:rPr>
              <w:t>Rp 700</w:t>
            </w:r>
          </w:p>
        </w:tc>
      </w:tr>
    </w:tbl>
    <w:p w:rsidR="008035FF" w:rsidRDefault="008035FF" w:rsidP="002C23D3">
      <w:pPr>
        <w:tabs>
          <w:tab w:val="left" w:pos="709"/>
        </w:tabs>
        <w:spacing w:line="360" w:lineRule="auto"/>
        <w:jc w:val="both"/>
        <w:rPr>
          <w:sz w:val="24"/>
          <w:szCs w:val="24"/>
          <w:lang w:val="id-ID"/>
        </w:rPr>
      </w:pPr>
      <w:r>
        <w:rPr>
          <w:sz w:val="24"/>
          <w:szCs w:val="24"/>
          <w:lang w:val="id-ID"/>
        </w:rPr>
        <w:tab/>
      </w:r>
    </w:p>
    <w:p w:rsidR="008035FF" w:rsidRDefault="008035FF" w:rsidP="002C23D3">
      <w:pPr>
        <w:tabs>
          <w:tab w:val="left" w:pos="709"/>
        </w:tabs>
        <w:spacing w:line="360" w:lineRule="auto"/>
        <w:jc w:val="both"/>
        <w:rPr>
          <w:sz w:val="24"/>
          <w:szCs w:val="24"/>
          <w:lang w:val="id-ID"/>
        </w:rPr>
      </w:pPr>
    </w:p>
    <w:p w:rsidR="00A03B56" w:rsidRDefault="00A03B56" w:rsidP="002C23D3">
      <w:pPr>
        <w:tabs>
          <w:tab w:val="left" w:pos="709"/>
        </w:tabs>
        <w:spacing w:line="360" w:lineRule="auto"/>
        <w:jc w:val="both"/>
        <w:rPr>
          <w:sz w:val="24"/>
          <w:szCs w:val="24"/>
          <w:lang w:val="id-ID"/>
        </w:rPr>
      </w:pPr>
    </w:p>
    <w:p w:rsidR="00A03B56" w:rsidRDefault="00A03B56" w:rsidP="002C23D3">
      <w:pPr>
        <w:tabs>
          <w:tab w:val="left" w:pos="709"/>
        </w:tabs>
        <w:spacing w:line="360" w:lineRule="auto"/>
        <w:jc w:val="both"/>
        <w:rPr>
          <w:sz w:val="24"/>
          <w:szCs w:val="24"/>
          <w:lang w:val="id-ID"/>
        </w:rPr>
      </w:pPr>
    </w:p>
    <w:p w:rsidR="00A03B56" w:rsidRDefault="00A03B56" w:rsidP="002C23D3">
      <w:pPr>
        <w:tabs>
          <w:tab w:val="left" w:pos="709"/>
        </w:tabs>
        <w:spacing w:line="360" w:lineRule="auto"/>
        <w:jc w:val="both"/>
        <w:rPr>
          <w:sz w:val="24"/>
          <w:szCs w:val="24"/>
          <w:lang w:val="id-ID"/>
        </w:rPr>
      </w:pPr>
    </w:p>
    <w:p w:rsidR="00A03B56" w:rsidRDefault="00A03B56" w:rsidP="002C23D3">
      <w:pPr>
        <w:tabs>
          <w:tab w:val="left" w:pos="709"/>
        </w:tabs>
        <w:spacing w:line="360" w:lineRule="auto"/>
        <w:jc w:val="both"/>
        <w:rPr>
          <w:sz w:val="24"/>
          <w:szCs w:val="24"/>
          <w:lang w:val="id-ID"/>
        </w:rPr>
      </w:pPr>
    </w:p>
    <w:p w:rsidR="00A03B56" w:rsidRPr="00A03B56" w:rsidRDefault="00A03B56" w:rsidP="002C23D3">
      <w:pPr>
        <w:tabs>
          <w:tab w:val="left" w:pos="709"/>
        </w:tabs>
        <w:spacing w:line="360" w:lineRule="auto"/>
        <w:jc w:val="both"/>
        <w:rPr>
          <w:b/>
          <w:sz w:val="24"/>
          <w:szCs w:val="24"/>
          <w:lang w:val="id-ID"/>
        </w:rPr>
      </w:pPr>
      <w:r w:rsidRPr="00A03B56">
        <w:rPr>
          <w:b/>
          <w:sz w:val="24"/>
          <w:szCs w:val="24"/>
          <w:lang w:val="id-ID"/>
        </w:rPr>
        <w:t>Referensi:</w:t>
      </w:r>
    </w:p>
    <w:p w:rsidR="00B05D89" w:rsidRPr="00B05D89" w:rsidRDefault="00B05D89" w:rsidP="00B05D89">
      <w:pPr>
        <w:pStyle w:val="NormalWeb"/>
        <w:spacing w:before="0" w:beforeAutospacing="0" w:after="0" w:afterAutospacing="0" w:line="360" w:lineRule="auto"/>
        <w:textAlignment w:val="baseline"/>
      </w:pPr>
      <w:r w:rsidRPr="00B05D89">
        <w:t>Hamizar, Nuh Muhammad.</w:t>
      </w:r>
      <w:r>
        <w:rPr>
          <w:lang w:val="id-ID"/>
        </w:rPr>
        <w:t>2008.</w:t>
      </w:r>
      <w:r w:rsidRPr="00B05D89">
        <w:rPr>
          <w:rStyle w:val="Emphasis"/>
          <w:bdr w:val="none" w:sz="0" w:space="0" w:color="auto" w:frame="1"/>
        </w:rPr>
        <w:t>Akuntansi intermediate</w:t>
      </w:r>
      <w:r w:rsidRPr="00B05D89">
        <w:t>.</w:t>
      </w:r>
      <w:r>
        <w:t>Jakarta:</w:t>
      </w:r>
      <w:r>
        <w:rPr>
          <w:lang w:val="id-ID"/>
        </w:rPr>
        <w:t xml:space="preserve"> </w:t>
      </w:r>
      <w:r w:rsidRPr="00B05D89">
        <w:t>CV Fajar</w:t>
      </w:r>
    </w:p>
    <w:p w:rsidR="00A03B56" w:rsidRPr="00B05D89" w:rsidRDefault="00A03B56" w:rsidP="00B05D89">
      <w:pPr>
        <w:pStyle w:val="NormalWeb"/>
        <w:spacing w:before="0" w:beforeAutospacing="0" w:after="0" w:afterAutospacing="0" w:line="360" w:lineRule="auto"/>
        <w:textAlignment w:val="baseline"/>
      </w:pPr>
      <w:r w:rsidRPr="00B05D89">
        <w:t>Kieso, Donald E, dkk.</w:t>
      </w:r>
      <w:r w:rsidR="00B05D89">
        <w:rPr>
          <w:lang w:val="id-ID"/>
        </w:rPr>
        <w:t>2007.</w:t>
      </w:r>
      <w:r w:rsidRPr="00B05D89">
        <w:rPr>
          <w:rStyle w:val="Emphasis"/>
          <w:bdr w:val="none" w:sz="0" w:space="0" w:color="auto" w:frame="1"/>
        </w:rPr>
        <w:t>Akuntansi</w:t>
      </w:r>
      <w:r w:rsidRPr="00B05D89">
        <w:rPr>
          <w:rStyle w:val="apple-converted-space"/>
          <w:i/>
          <w:iCs/>
          <w:bdr w:val="none" w:sz="0" w:space="0" w:color="auto" w:frame="1"/>
        </w:rPr>
        <w:t> </w:t>
      </w:r>
      <w:r w:rsidR="00B05D89">
        <w:rPr>
          <w:rStyle w:val="skimlinks-unlinked"/>
          <w:i/>
          <w:iCs/>
          <w:bdr w:val="none" w:sz="0" w:space="0" w:color="auto" w:frame="1"/>
        </w:rPr>
        <w:t>Intermediate</w:t>
      </w:r>
      <w:r w:rsidRPr="00B05D89">
        <w:rPr>
          <w:rStyle w:val="Emphasis"/>
          <w:bdr w:val="none" w:sz="0" w:space="0" w:color="auto" w:frame="1"/>
        </w:rPr>
        <w:t>.</w:t>
      </w:r>
      <w:r w:rsidR="00B05D89">
        <w:t>Jakarta:</w:t>
      </w:r>
      <w:r w:rsidR="00B05D89">
        <w:rPr>
          <w:lang w:val="id-ID"/>
        </w:rPr>
        <w:t xml:space="preserve"> </w:t>
      </w:r>
      <w:r w:rsidRPr="00B05D89">
        <w:t>Erlangga</w:t>
      </w:r>
    </w:p>
    <w:p w:rsidR="00A03B56" w:rsidRPr="00B05D89" w:rsidRDefault="00B05D89" w:rsidP="002C23D3">
      <w:pPr>
        <w:tabs>
          <w:tab w:val="left" w:pos="709"/>
        </w:tabs>
        <w:spacing w:line="360" w:lineRule="auto"/>
        <w:jc w:val="both"/>
        <w:rPr>
          <w:sz w:val="24"/>
          <w:szCs w:val="24"/>
          <w:lang w:val="id-ID"/>
        </w:rPr>
      </w:pPr>
      <w:r>
        <w:rPr>
          <w:sz w:val="24"/>
          <w:szCs w:val="24"/>
          <w:lang w:val="id-ID"/>
        </w:rPr>
        <w:t xml:space="preserve">Mulyadi. 2017. </w:t>
      </w:r>
      <w:r w:rsidRPr="00B05D89">
        <w:rPr>
          <w:i/>
          <w:sz w:val="24"/>
          <w:szCs w:val="24"/>
          <w:lang w:val="id-ID"/>
        </w:rPr>
        <w:t>Akuntansi Biaya Edisi 5</w:t>
      </w:r>
      <w:r>
        <w:rPr>
          <w:sz w:val="24"/>
          <w:szCs w:val="24"/>
          <w:lang w:val="id-ID"/>
        </w:rPr>
        <w:t>.Yogyakarta: UPP-STIM YKPN</w:t>
      </w:r>
    </w:p>
    <w:sectPr w:rsidR="00A03B56" w:rsidRPr="00B05D89" w:rsidSect="00531C79">
      <w:footerReference w:type="default" r:id="rId9"/>
      <w:pgSz w:w="11907" w:h="16839" w:code="9"/>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073" w:rsidRDefault="00FC7073" w:rsidP="00531C79">
      <w:r>
        <w:separator/>
      </w:r>
    </w:p>
  </w:endnote>
  <w:endnote w:type="continuationSeparator" w:id="0">
    <w:p w:rsidR="00FC7073" w:rsidRDefault="00FC7073" w:rsidP="00531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rPr>
      <w:id w:val="378443121"/>
      <w:docPartObj>
        <w:docPartGallery w:val="Page Numbers (Bottom of Page)"/>
        <w:docPartUnique/>
      </w:docPartObj>
    </w:sdtPr>
    <w:sdtEndPr>
      <w:rPr>
        <w:noProof/>
      </w:rPr>
    </w:sdtEndPr>
    <w:sdtContent>
      <w:p w:rsidR="00531C79" w:rsidRPr="00531C79" w:rsidRDefault="00531C79">
        <w:pPr>
          <w:pStyle w:val="Footer"/>
          <w:jc w:val="right"/>
          <w:rPr>
            <w:sz w:val="24"/>
          </w:rPr>
        </w:pPr>
        <w:r w:rsidRPr="00531C79">
          <w:rPr>
            <w:sz w:val="24"/>
          </w:rPr>
          <w:fldChar w:fldCharType="begin"/>
        </w:r>
        <w:r w:rsidRPr="00531C79">
          <w:rPr>
            <w:sz w:val="24"/>
          </w:rPr>
          <w:instrText xml:space="preserve"> PAGE   \* MERGEFORMAT </w:instrText>
        </w:r>
        <w:r w:rsidRPr="00531C79">
          <w:rPr>
            <w:sz w:val="24"/>
          </w:rPr>
          <w:fldChar w:fldCharType="separate"/>
        </w:r>
        <w:r w:rsidR="006571C8">
          <w:rPr>
            <w:noProof/>
            <w:sz w:val="24"/>
          </w:rPr>
          <w:t>5</w:t>
        </w:r>
        <w:r w:rsidRPr="00531C79">
          <w:rPr>
            <w:noProof/>
            <w:sz w:val="24"/>
          </w:rPr>
          <w:fldChar w:fldCharType="end"/>
        </w:r>
      </w:p>
    </w:sdtContent>
  </w:sdt>
  <w:p w:rsidR="00531C79" w:rsidRPr="00531C79" w:rsidRDefault="00531C79">
    <w:pPr>
      <w:pStyle w:val="Footer"/>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073" w:rsidRDefault="00FC7073" w:rsidP="00531C79">
      <w:r>
        <w:separator/>
      </w:r>
    </w:p>
  </w:footnote>
  <w:footnote w:type="continuationSeparator" w:id="0">
    <w:p w:rsidR="00FC7073" w:rsidRDefault="00FC7073" w:rsidP="00531C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60E0"/>
    <w:multiLevelType w:val="hybridMultilevel"/>
    <w:tmpl w:val="971C842C"/>
    <w:lvl w:ilvl="0" w:tplc="2CB8FE2A">
      <w:start w:val="1"/>
      <w:numFmt w:val="lowerLetter"/>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45B4A44"/>
    <w:multiLevelType w:val="hybridMultilevel"/>
    <w:tmpl w:val="23A018B0"/>
    <w:lvl w:ilvl="0" w:tplc="04090011">
      <w:start w:val="1"/>
      <w:numFmt w:val="decimal"/>
      <w:lvlText w:val="%1)"/>
      <w:lvlJc w:val="left"/>
      <w:pPr>
        <w:ind w:left="1188" w:hanging="360"/>
      </w:pPr>
    </w:lvl>
    <w:lvl w:ilvl="1" w:tplc="04090019" w:tentative="1">
      <w:start w:val="1"/>
      <w:numFmt w:val="lowerLetter"/>
      <w:lvlText w:val="%2."/>
      <w:lvlJc w:val="left"/>
      <w:pPr>
        <w:ind w:left="1908" w:hanging="360"/>
      </w:pPr>
    </w:lvl>
    <w:lvl w:ilvl="2" w:tplc="0409001B" w:tentative="1">
      <w:start w:val="1"/>
      <w:numFmt w:val="lowerRoman"/>
      <w:lvlText w:val="%3."/>
      <w:lvlJc w:val="right"/>
      <w:pPr>
        <w:ind w:left="2628" w:hanging="180"/>
      </w:pPr>
    </w:lvl>
    <w:lvl w:ilvl="3" w:tplc="0409000F" w:tentative="1">
      <w:start w:val="1"/>
      <w:numFmt w:val="decimal"/>
      <w:lvlText w:val="%4."/>
      <w:lvlJc w:val="left"/>
      <w:pPr>
        <w:ind w:left="3348" w:hanging="360"/>
      </w:pPr>
    </w:lvl>
    <w:lvl w:ilvl="4" w:tplc="04090019" w:tentative="1">
      <w:start w:val="1"/>
      <w:numFmt w:val="lowerLetter"/>
      <w:lvlText w:val="%5."/>
      <w:lvlJc w:val="left"/>
      <w:pPr>
        <w:ind w:left="4068" w:hanging="360"/>
      </w:pPr>
    </w:lvl>
    <w:lvl w:ilvl="5" w:tplc="0409001B" w:tentative="1">
      <w:start w:val="1"/>
      <w:numFmt w:val="lowerRoman"/>
      <w:lvlText w:val="%6."/>
      <w:lvlJc w:val="right"/>
      <w:pPr>
        <w:ind w:left="4788" w:hanging="180"/>
      </w:pPr>
    </w:lvl>
    <w:lvl w:ilvl="6" w:tplc="0409000F" w:tentative="1">
      <w:start w:val="1"/>
      <w:numFmt w:val="decimal"/>
      <w:lvlText w:val="%7."/>
      <w:lvlJc w:val="left"/>
      <w:pPr>
        <w:ind w:left="5508" w:hanging="360"/>
      </w:pPr>
    </w:lvl>
    <w:lvl w:ilvl="7" w:tplc="04090019" w:tentative="1">
      <w:start w:val="1"/>
      <w:numFmt w:val="lowerLetter"/>
      <w:lvlText w:val="%8."/>
      <w:lvlJc w:val="left"/>
      <w:pPr>
        <w:ind w:left="6228" w:hanging="360"/>
      </w:pPr>
    </w:lvl>
    <w:lvl w:ilvl="8" w:tplc="0409001B" w:tentative="1">
      <w:start w:val="1"/>
      <w:numFmt w:val="lowerRoman"/>
      <w:lvlText w:val="%9."/>
      <w:lvlJc w:val="right"/>
      <w:pPr>
        <w:ind w:left="6948" w:hanging="180"/>
      </w:pPr>
    </w:lvl>
  </w:abstractNum>
  <w:abstractNum w:abstractNumId="2">
    <w:nsid w:val="0E1E4A76"/>
    <w:multiLevelType w:val="multilevel"/>
    <w:tmpl w:val="885CB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F556B6D"/>
    <w:multiLevelType w:val="multilevel"/>
    <w:tmpl w:val="15E66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028139C"/>
    <w:multiLevelType w:val="hybridMultilevel"/>
    <w:tmpl w:val="7E2A9342"/>
    <w:lvl w:ilvl="0" w:tplc="C2A8428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153BD6"/>
    <w:multiLevelType w:val="hybridMultilevel"/>
    <w:tmpl w:val="48404EB0"/>
    <w:lvl w:ilvl="0" w:tplc="C2A8428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995F1F"/>
    <w:multiLevelType w:val="multilevel"/>
    <w:tmpl w:val="DF3EC8B6"/>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E0E3618"/>
    <w:multiLevelType w:val="hybridMultilevel"/>
    <w:tmpl w:val="D5688672"/>
    <w:lvl w:ilvl="0" w:tplc="C95C859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4D500A"/>
    <w:multiLevelType w:val="hybridMultilevel"/>
    <w:tmpl w:val="BA20144E"/>
    <w:lvl w:ilvl="0" w:tplc="C2A8428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212FC5"/>
    <w:multiLevelType w:val="hybridMultilevel"/>
    <w:tmpl w:val="101C4CB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nsid w:val="30462389"/>
    <w:multiLevelType w:val="hybridMultilevel"/>
    <w:tmpl w:val="8A623C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256165"/>
    <w:multiLevelType w:val="hybridMultilevel"/>
    <w:tmpl w:val="31B69A0C"/>
    <w:lvl w:ilvl="0" w:tplc="17463FBC">
      <w:start w:val="2"/>
      <w:numFmt w:val="lowerLetter"/>
      <w:lvlText w:val="%1."/>
      <w:lvlJc w:val="left"/>
      <w:pPr>
        <w:ind w:left="780"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nsid w:val="32937F15"/>
    <w:multiLevelType w:val="hybridMultilevel"/>
    <w:tmpl w:val="50403A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013E46"/>
    <w:multiLevelType w:val="hybridMultilevel"/>
    <w:tmpl w:val="CB4C9B76"/>
    <w:lvl w:ilvl="0" w:tplc="74B01092">
      <w:start w:val="1"/>
      <w:numFmt w:val="lowerLetter"/>
      <w:lvlText w:val="%1."/>
      <w:lvlJc w:val="left"/>
      <w:pPr>
        <w:ind w:left="45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6704B6"/>
    <w:multiLevelType w:val="multilevel"/>
    <w:tmpl w:val="EACC5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AAA1653"/>
    <w:multiLevelType w:val="hybridMultilevel"/>
    <w:tmpl w:val="84843FBC"/>
    <w:lvl w:ilvl="0" w:tplc="C2A8428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BF70CC2"/>
    <w:multiLevelType w:val="hybridMultilevel"/>
    <w:tmpl w:val="B7920092"/>
    <w:lvl w:ilvl="0" w:tplc="C2A8428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E42A11"/>
    <w:multiLevelType w:val="hybridMultilevel"/>
    <w:tmpl w:val="4CEAFC4E"/>
    <w:lvl w:ilvl="0" w:tplc="04090011">
      <w:start w:val="1"/>
      <w:numFmt w:val="decimal"/>
      <w:lvlText w:val="%1)"/>
      <w:lvlJc w:val="left"/>
      <w:pPr>
        <w:ind w:left="720" w:hanging="360"/>
      </w:pPr>
    </w:lvl>
    <w:lvl w:ilvl="1" w:tplc="C95C8596">
      <w:start w:val="1"/>
      <w:numFmt w:val="decimal"/>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80C01C7"/>
    <w:multiLevelType w:val="hybridMultilevel"/>
    <w:tmpl w:val="BEA8CE7E"/>
    <w:lvl w:ilvl="0" w:tplc="74D46CE2">
      <w:start w:val="1"/>
      <w:numFmt w:val="decimal"/>
      <w:lvlText w:val="%1)"/>
      <w:lvlJc w:val="left"/>
      <w:pPr>
        <w:ind w:left="360" w:hanging="360"/>
      </w:pPr>
      <w:rPr>
        <w:lang w:val="id-ID"/>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5AD318D5"/>
    <w:multiLevelType w:val="hybridMultilevel"/>
    <w:tmpl w:val="DC88C70A"/>
    <w:lvl w:ilvl="0" w:tplc="04090017">
      <w:start w:val="1"/>
      <w:numFmt w:val="lowerLetter"/>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nsid w:val="5C893FD8"/>
    <w:multiLevelType w:val="hybridMultilevel"/>
    <w:tmpl w:val="01C2CAD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1">
    <w:nsid w:val="5CDE7F75"/>
    <w:multiLevelType w:val="hybridMultilevel"/>
    <w:tmpl w:val="EC74B670"/>
    <w:lvl w:ilvl="0" w:tplc="04090017">
      <w:start w:val="1"/>
      <w:numFmt w:val="lowerLetter"/>
      <w:lvlText w:val="%1)"/>
      <w:lvlJc w:val="left"/>
      <w:pPr>
        <w:ind w:left="36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nsid w:val="5F1C7EC2"/>
    <w:multiLevelType w:val="hybridMultilevel"/>
    <w:tmpl w:val="5C0A874C"/>
    <w:lvl w:ilvl="0" w:tplc="DE087CBC">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4C409E9"/>
    <w:multiLevelType w:val="hybridMultilevel"/>
    <w:tmpl w:val="56464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8769A4"/>
    <w:multiLevelType w:val="hybridMultilevel"/>
    <w:tmpl w:val="E146D2CA"/>
    <w:lvl w:ilvl="0" w:tplc="4BAA0B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9495032"/>
    <w:multiLevelType w:val="hybridMultilevel"/>
    <w:tmpl w:val="613E254A"/>
    <w:lvl w:ilvl="0" w:tplc="225CA94A">
      <w:start w:val="1"/>
      <w:numFmt w:val="decimal"/>
      <w:lvlText w:val="%1)"/>
      <w:lvlJc w:val="lef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6C2A4445"/>
    <w:multiLevelType w:val="hybridMultilevel"/>
    <w:tmpl w:val="8602A4B8"/>
    <w:lvl w:ilvl="0" w:tplc="C2A8428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66513A"/>
    <w:multiLevelType w:val="hybridMultilevel"/>
    <w:tmpl w:val="BAB64EC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8">
    <w:nsid w:val="6DD7284C"/>
    <w:multiLevelType w:val="hybridMultilevel"/>
    <w:tmpl w:val="6420A16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nsid w:val="73931D00"/>
    <w:multiLevelType w:val="hybridMultilevel"/>
    <w:tmpl w:val="DE10B8F2"/>
    <w:lvl w:ilvl="0" w:tplc="A944494A">
      <w:start w:val="1"/>
      <w:numFmt w:val="lowerLetter"/>
      <w:lvlText w:val="%1."/>
      <w:lvlJc w:val="left"/>
      <w:pPr>
        <w:ind w:left="720" w:hanging="360"/>
      </w:pPr>
      <w:rPr>
        <w:rFonts w:hint="default"/>
        <w:b/>
      </w:rPr>
    </w:lvl>
    <w:lvl w:ilvl="1" w:tplc="E0EEBEEE">
      <w:start w:val="1"/>
      <w:numFmt w:val="decimal"/>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51D28FB"/>
    <w:multiLevelType w:val="hybridMultilevel"/>
    <w:tmpl w:val="60EC9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D9227D"/>
    <w:multiLevelType w:val="hybridMultilevel"/>
    <w:tmpl w:val="3C3AED16"/>
    <w:lvl w:ilvl="0" w:tplc="225CA94A">
      <w:start w:val="1"/>
      <w:numFmt w:val="decimal"/>
      <w:lvlText w:val="%1)"/>
      <w:lvlJc w:val="lef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nsid w:val="790058D0"/>
    <w:multiLevelType w:val="hybridMultilevel"/>
    <w:tmpl w:val="04BE5146"/>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nsid w:val="7BA715FF"/>
    <w:multiLevelType w:val="multilevel"/>
    <w:tmpl w:val="01463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D1271AF"/>
    <w:multiLevelType w:val="hybridMultilevel"/>
    <w:tmpl w:val="52BECFEC"/>
    <w:lvl w:ilvl="0" w:tplc="C2A8428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8"/>
  </w:num>
  <w:num w:numId="3">
    <w:abstractNumId w:val="7"/>
  </w:num>
  <w:num w:numId="4">
    <w:abstractNumId w:val="21"/>
  </w:num>
  <w:num w:numId="5">
    <w:abstractNumId w:val="19"/>
  </w:num>
  <w:num w:numId="6">
    <w:abstractNumId w:val="32"/>
  </w:num>
  <w:num w:numId="7">
    <w:abstractNumId w:val="22"/>
  </w:num>
  <w:num w:numId="8">
    <w:abstractNumId w:val="9"/>
  </w:num>
  <w:num w:numId="9">
    <w:abstractNumId w:val="13"/>
  </w:num>
  <w:num w:numId="10">
    <w:abstractNumId w:val="24"/>
  </w:num>
  <w:num w:numId="11">
    <w:abstractNumId w:val="0"/>
  </w:num>
  <w:num w:numId="12">
    <w:abstractNumId w:val="1"/>
  </w:num>
  <w:num w:numId="13">
    <w:abstractNumId w:val="30"/>
  </w:num>
  <w:num w:numId="14">
    <w:abstractNumId w:val="12"/>
  </w:num>
  <w:num w:numId="15">
    <w:abstractNumId w:val="23"/>
  </w:num>
  <w:num w:numId="16">
    <w:abstractNumId w:val="14"/>
  </w:num>
  <w:num w:numId="17">
    <w:abstractNumId w:val="33"/>
  </w:num>
  <w:num w:numId="18">
    <w:abstractNumId w:val="2"/>
  </w:num>
  <w:num w:numId="19">
    <w:abstractNumId w:val="3"/>
  </w:num>
  <w:num w:numId="20">
    <w:abstractNumId w:val="6"/>
  </w:num>
  <w:num w:numId="21">
    <w:abstractNumId w:val="5"/>
  </w:num>
  <w:num w:numId="22">
    <w:abstractNumId w:val="34"/>
  </w:num>
  <w:num w:numId="23">
    <w:abstractNumId w:val="8"/>
  </w:num>
  <w:num w:numId="24">
    <w:abstractNumId w:val="26"/>
  </w:num>
  <w:num w:numId="25">
    <w:abstractNumId w:val="4"/>
  </w:num>
  <w:num w:numId="26">
    <w:abstractNumId w:val="15"/>
  </w:num>
  <w:num w:numId="27">
    <w:abstractNumId w:val="16"/>
  </w:num>
  <w:num w:numId="28">
    <w:abstractNumId w:val="29"/>
  </w:num>
  <w:num w:numId="29">
    <w:abstractNumId w:val="17"/>
  </w:num>
  <w:num w:numId="30">
    <w:abstractNumId w:val="28"/>
  </w:num>
  <w:num w:numId="31">
    <w:abstractNumId w:val="11"/>
  </w:num>
  <w:num w:numId="32">
    <w:abstractNumId w:val="31"/>
  </w:num>
  <w:num w:numId="33">
    <w:abstractNumId w:val="25"/>
  </w:num>
  <w:num w:numId="34">
    <w:abstractNumId w:val="27"/>
  </w:num>
  <w:num w:numId="35">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655"/>
    <w:rsid w:val="000471B2"/>
    <w:rsid w:val="000A0CA3"/>
    <w:rsid w:val="00220A28"/>
    <w:rsid w:val="002B1511"/>
    <w:rsid w:val="002C23D3"/>
    <w:rsid w:val="00361BB4"/>
    <w:rsid w:val="0036406E"/>
    <w:rsid w:val="0044392A"/>
    <w:rsid w:val="004B186A"/>
    <w:rsid w:val="00510C22"/>
    <w:rsid w:val="00531C79"/>
    <w:rsid w:val="0056553B"/>
    <w:rsid w:val="00567DD6"/>
    <w:rsid w:val="006571C8"/>
    <w:rsid w:val="007303A0"/>
    <w:rsid w:val="00787F72"/>
    <w:rsid w:val="008035FF"/>
    <w:rsid w:val="00815D9F"/>
    <w:rsid w:val="00841C88"/>
    <w:rsid w:val="008F1D07"/>
    <w:rsid w:val="009033CA"/>
    <w:rsid w:val="00910655"/>
    <w:rsid w:val="009B78E4"/>
    <w:rsid w:val="00A03B56"/>
    <w:rsid w:val="00AA3505"/>
    <w:rsid w:val="00AF37E4"/>
    <w:rsid w:val="00B05D89"/>
    <w:rsid w:val="00B233EE"/>
    <w:rsid w:val="00B84C34"/>
    <w:rsid w:val="00B933F3"/>
    <w:rsid w:val="00BA6931"/>
    <w:rsid w:val="00CB1AAC"/>
    <w:rsid w:val="00CD3976"/>
    <w:rsid w:val="00DC2F9B"/>
    <w:rsid w:val="00E14552"/>
    <w:rsid w:val="00F414B1"/>
    <w:rsid w:val="00FC70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10655"/>
    <w:pPr>
      <w:widowControl w:val="0"/>
      <w:autoSpaceDE w:val="0"/>
      <w:autoSpaceDN w:val="0"/>
      <w:spacing w:after="0" w:line="240" w:lineRule="auto"/>
    </w:pPr>
    <w:rPr>
      <w:rFonts w:ascii="Times New Roman" w:eastAsia="Times New Roman" w:hAnsi="Times New Roman" w:cs="Times New Roman"/>
      <w:lang w:eastAsia="en-US" w:bidi="en-US"/>
    </w:rPr>
  </w:style>
  <w:style w:type="paragraph" w:styleId="Heading1">
    <w:name w:val="heading 1"/>
    <w:basedOn w:val="Normal"/>
    <w:link w:val="Heading1Char"/>
    <w:uiPriority w:val="1"/>
    <w:qFormat/>
    <w:rsid w:val="00910655"/>
    <w:pPr>
      <w:spacing w:before="90"/>
      <w:ind w:left="1268" w:hanging="36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910655"/>
    <w:rPr>
      <w:rFonts w:ascii="Times New Roman" w:eastAsia="Times New Roman" w:hAnsi="Times New Roman" w:cs="Times New Roman"/>
      <w:b/>
      <w:bCs/>
      <w:sz w:val="24"/>
      <w:szCs w:val="24"/>
      <w:lang w:eastAsia="en-US" w:bidi="en-US"/>
    </w:rPr>
  </w:style>
  <w:style w:type="paragraph" w:styleId="BodyText">
    <w:name w:val="Body Text"/>
    <w:basedOn w:val="Normal"/>
    <w:link w:val="BodyTextChar"/>
    <w:uiPriority w:val="1"/>
    <w:semiHidden/>
    <w:unhideWhenUsed/>
    <w:qFormat/>
    <w:rsid w:val="00910655"/>
    <w:rPr>
      <w:sz w:val="24"/>
      <w:szCs w:val="24"/>
    </w:rPr>
  </w:style>
  <w:style w:type="character" w:customStyle="1" w:styleId="BodyTextChar">
    <w:name w:val="Body Text Char"/>
    <w:basedOn w:val="DefaultParagraphFont"/>
    <w:link w:val="BodyText"/>
    <w:uiPriority w:val="1"/>
    <w:semiHidden/>
    <w:rsid w:val="00910655"/>
    <w:rPr>
      <w:rFonts w:ascii="Times New Roman" w:eastAsia="Times New Roman" w:hAnsi="Times New Roman" w:cs="Times New Roman"/>
      <w:sz w:val="24"/>
      <w:szCs w:val="24"/>
      <w:lang w:eastAsia="en-US" w:bidi="en-US"/>
    </w:rPr>
  </w:style>
  <w:style w:type="paragraph" w:styleId="ListParagraph">
    <w:name w:val="List Paragraph"/>
    <w:basedOn w:val="Normal"/>
    <w:uiPriority w:val="34"/>
    <w:qFormat/>
    <w:rsid w:val="00910655"/>
    <w:pPr>
      <w:ind w:left="720"/>
      <w:contextualSpacing/>
    </w:pPr>
  </w:style>
  <w:style w:type="table" w:styleId="TableGrid">
    <w:name w:val="Table Grid"/>
    <w:basedOn w:val="TableNormal"/>
    <w:uiPriority w:val="39"/>
    <w:rsid w:val="0036406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31C79"/>
    <w:pPr>
      <w:tabs>
        <w:tab w:val="center" w:pos="4680"/>
        <w:tab w:val="right" w:pos="9360"/>
      </w:tabs>
    </w:pPr>
  </w:style>
  <w:style w:type="character" w:customStyle="1" w:styleId="HeaderChar">
    <w:name w:val="Header Char"/>
    <w:basedOn w:val="DefaultParagraphFont"/>
    <w:link w:val="Header"/>
    <w:uiPriority w:val="99"/>
    <w:rsid w:val="00531C79"/>
    <w:rPr>
      <w:rFonts w:ascii="Times New Roman" w:eastAsia="Times New Roman" w:hAnsi="Times New Roman" w:cs="Times New Roman"/>
      <w:lang w:eastAsia="en-US" w:bidi="en-US"/>
    </w:rPr>
  </w:style>
  <w:style w:type="paragraph" w:styleId="Footer">
    <w:name w:val="footer"/>
    <w:basedOn w:val="Normal"/>
    <w:link w:val="FooterChar"/>
    <w:uiPriority w:val="99"/>
    <w:unhideWhenUsed/>
    <w:rsid w:val="00531C79"/>
    <w:pPr>
      <w:tabs>
        <w:tab w:val="center" w:pos="4680"/>
        <w:tab w:val="right" w:pos="9360"/>
      </w:tabs>
    </w:pPr>
  </w:style>
  <w:style w:type="character" w:customStyle="1" w:styleId="FooterChar">
    <w:name w:val="Footer Char"/>
    <w:basedOn w:val="DefaultParagraphFont"/>
    <w:link w:val="Footer"/>
    <w:uiPriority w:val="99"/>
    <w:rsid w:val="00531C79"/>
    <w:rPr>
      <w:rFonts w:ascii="Times New Roman" w:eastAsia="Times New Roman" w:hAnsi="Times New Roman" w:cs="Times New Roman"/>
      <w:lang w:eastAsia="en-US" w:bidi="en-US"/>
    </w:rPr>
  </w:style>
  <w:style w:type="paragraph" w:styleId="NormalWeb">
    <w:name w:val="Normal (Web)"/>
    <w:basedOn w:val="Normal"/>
    <w:uiPriority w:val="99"/>
    <w:semiHidden/>
    <w:unhideWhenUsed/>
    <w:rsid w:val="00A03B56"/>
    <w:pPr>
      <w:widowControl/>
      <w:autoSpaceDE/>
      <w:autoSpaceDN/>
      <w:spacing w:before="100" w:beforeAutospacing="1" w:after="100" w:afterAutospacing="1"/>
    </w:pPr>
    <w:rPr>
      <w:sz w:val="24"/>
      <w:szCs w:val="24"/>
      <w:lang w:eastAsia="ko-KR" w:bidi="ar-SA"/>
    </w:rPr>
  </w:style>
  <w:style w:type="character" w:customStyle="1" w:styleId="apple-converted-space">
    <w:name w:val="apple-converted-space"/>
    <w:basedOn w:val="DefaultParagraphFont"/>
    <w:rsid w:val="00A03B56"/>
  </w:style>
  <w:style w:type="character" w:styleId="Emphasis">
    <w:name w:val="Emphasis"/>
    <w:basedOn w:val="DefaultParagraphFont"/>
    <w:uiPriority w:val="20"/>
    <w:qFormat/>
    <w:rsid w:val="00A03B56"/>
    <w:rPr>
      <w:i/>
      <w:iCs/>
    </w:rPr>
  </w:style>
  <w:style w:type="character" w:customStyle="1" w:styleId="skimlinks-unlinked">
    <w:name w:val="skimlinks-unlinked"/>
    <w:basedOn w:val="DefaultParagraphFont"/>
    <w:rsid w:val="00A03B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10655"/>
    <w:pPr>
      <w:widowControl w:val="0"/>
      <w:autoSpaceDE w:val="0"/>
      <w:autoSpaceDN w:val="0"/>
      <w:spacing w:after="0" w:line="240" w:lineRule="auto"/>
    </w:pPr>
    <w:rPr>
      <w:rFonts w:ascii="Times New Roman" w:eastAsia="Times New Roman" w:hAnsi="Times New Roman" w:cs="Times New Roman"/>
      <w:lang w:eastAsia="en-US" w:bidi="en-US"/>
    </w:rPr>
  </w:style>
  <w:style w:type="paragraph" w:styleId="Heading1">
    <w:name w:val="heading 1"/>
    <w:basedOn w:val="Normal"/>
    <w:link w:val="Heading1Char"/>
    <w:uiPriority w:val="1"/>
    <w:qFormat/>
    <w:rsid w:val="00910655"/>
    <w:pPr>
      <w:spacing w:before="90"/>
      <w:ind w:left="1268" w:hanging="36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910655"/>
    <w:rPr>
      <w:rFonts w:ascii="Times New Roman" w:eastAsia="Times New Roman" w:hAnsi="Times New Roman" w:cs="Times New Roman"/>
      <w:b/>
      <w:bCs/>
      <w:sz w:val="24"/>
      <w:szCs w:val="24"/>
      <w:lang w:eastAsia="en-US" w:bidi="en-US"/>
    </w:rPr>
  </w:style>
  <w:style w:type="paragraph" w:styleId="BodyText">
    <w:name w:val="Body Text"/>
    <w:basedOn w:val="Normal"/>
    <w:link w:val="BodyTextChar"/>
    <w:uiPriority w:val="1"/>
    <w:semiHidden/>
    <w:unhideWhenUsed/>
    <w:qFormat/>
    <w:rsid w:val="00910655"/>
    <w:rPr>
      <w:sz w:val="24"/>
      <w:szCs w:val="24"/>
    </w:rPr>
  </w:style>
  <w:style w:type="character" w:customStyle="1" w:styleId="BodyTextChar">
    <w:name w:val="Body Text Char"/>
    <w:basedOn w:val="DefaultParagraphFont"/>
    <w:link w:val="BodyText"/>
    <w:uiPriority w:val="1"/>
    <w:semiHidden/>
    <w:rsid w:val="00910655"/>
    <w:rPr>
      <w:rFonts w:ascii="Times New Roman" w:eastAsia="Times New Roman" w:hAnsi="Times New Roman" w:cs="Times New Roman"/>
      <w:sz w:val="24"/>
      <w:szCs w:val="24"/>
      <w:lang w:eastAsia="en-US" w:bidi="en-US"/>
    </w:rPr>
  </w:style>
  <w:style w:type="paragraph" w:styleId="ListParagraph">
    <w:name w:val="List Paragraph"/>
    <w:basedOn w:val="Normal"/>
    <w:uiPriority w:val="34"/>
    <w:qFormat/>
    <w:rsid w:val="00910655"/>
    <w:pPr>
      <w:ind w:left="720"/>
      <w:contextualSpacing/>
    </w:pPr>
  </w:style>
  <w:style w:type="table" w:styleId="TableGrid">
    <w:name w:val="Table Grid"/>
    <w:basedOn w:val="TableNormal"/>
    <w:uiPriority w:val="39"/>
    <w:rsid w:val="0036406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31C79"/>
    <w:pPr>
      <w:tabs>
        <w:tab w:val="center" w:pos="4680"/>
        <w:tab w:val="right" w:pos="9360"/>
      </w:tabs>
    </w:pPr>
  </w:style>
  <w:style w:type="character" w:customStyle="1" w:styleId="HeaderChar">
    <w:name w:val="Header Char"/>
    <w:basedOn w:val="DefaultParagraphFont"/>
    <w:link w:val="Header"/>
    <w:uiPriority w:val="99"/>
    <w:rsid w:val="00531C79"/>
    <w:rPr>
      <w:rFonts w:ascii="Times New Roman" w:eastAsia="Times New Roman" w:hAnsi="Times New Roman" w:cs="Times New Roman"/>
      <w:lang w:eastAsia="en-US" w:bidi="en-US"/>
    </w:rPr>
  </w:style>
  <w:style w:type="paragraph" w:styleId="Footer">
    <w:name w:val="footer"/>
    <w:basedOn w:val="Normal"/>
    <w:link w:val="FooterChar"/>
    <w:uiPriority w:val="99"/>
    <w:unhideWhenUsed/>
    <w:rsid w:val="00531C79"/>
    <w:pPr>
      <w:tabs>
        <w:tab w:val="center" w:pos="4680"/>
        <w:tab w:val="right" w:pos="9360"/>
      </w:tabs>
    </w:pPr>
  </w:style>
  <w:style w:type="character" w:customStyle="1" w:styleId="FooterChar">
    <w:name w:val="Footer Char"/>
    <w:basedOn w:val="DefaultParagraphFont"/>
    <w:link w:val="Footer"/>
    <w:uiPriority w:val="99"/>
    <w:rsid w:val="00531C79"/>
    <w:rPr>
      <w:rFonts w:ascii="Times New Roman" w:eastAsia="Times New Roman" w:hAnsi="Times New Roman" w:cs="Times New Roman"/>
      <w:lang w:eastAsia="en-US" w:bidi="en-US"/>
    </w:rPr>
  </w:style>
  <w:style w:type="paragraph" w:styleId="NormalWeb">
    <w:name w:val="Normal (Web)"/>
    <w:basedOn w:val="Normal"/>
    <w:uiPriority w:val="99"/>
    <w:semiHidden/>
    <w:unhideWhenUsed/>
    <w:rsid w:val="00A03B56"/>
    <w:pPr>
      <w:widowControl/>
      <w:autoSpaceDE/>
      <w:autoSpaceDN/>
      <w:spacing w:before="100" w:beforeAutospacing="1" w:after="100" w:afterAutospacing="1"/>
    </w:pPr>
    <w:rPr>
      <w:sz w:val="24"/>
      <w:szCs w:val="24"/>
      <w:lang w:eastAsia="ko-KR" w:bidi="ar-SA"/>
    </w:rPr>
  </w:style>
  <w:style w:type="character" w:customStyle="1" w:styleId="apple-converted-space">
    <w:name w:val="apple-converted-space"/>
    <w:basedOn w:val="DefaultParagraphFont"/>
    <w:rsid w:val="00A03B56"/>
  </w:style>
  <w:style w:type="character" w:styleId="Emphasis">
    <w:name w:val="Emphasis"/>
    <w:basedOn w:val="DefaultParagraphFont"/>
    <w:uiPriority w:val="20"/>
    <w:qFormat/>
    <w:rsid w:val="00A03B56"/>
    <w:rPr>
      <w:i/>
      <w:iCs/>
    </w:rPr>
  </w:style>
  <w:style w:type="character" w:customStyle="1" w:styleId="skimlinks-unlinked">
    <w:name w:val="skimlinks-unlinked"/>
    <w:basedOn w:val="DefaultParagraphFont"/>
    <w:rsid w:val="00A03B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22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1240</TotalTime>
  <Pages>27</Pages>
  <Words>8150</Words>
  <Characters>46460</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dcterms:created xsi:type="dcterms:W3CDTF">2018-10-07T13:07:00Z</dcterms:created>
  <dcterms:modified xsi:type="dcterms:W3CDTF">2018-10-08T14:55:00Z</dcterms:modified>
</cp:coreProperties>
</file>