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623" w:rsidRPr="00274DA0" w:rsidRDefault="00F75623" w:rsidP="00274DA0">
      <w:pPr>
        <w:spacing w:after="0" w:line="240" w:lineRule="auto"/>
        <w:jc w:val="center"/>
        <w:rPr>
          <w:rFonts w:asciiTheme="majorBidi" w:hAnsiTheme="majorBidi" w:cstheme="majorBidi"/>
          <w:b/>
          <w:bCs/>
          <w:sz w:val="24"/>
          <w:szCs w:val="24"/>
        </w:rPr>
      </w:pPr>
      <w:r w:rsidRPr="00E11FB0">
        <w:rPr>
          <w:rFonts w:asciiTheme="majorBidi" w:hAnsiTheme="majorBidi" w:cstheme="majorBidi"/>
          <w:b/>
          <w:bCs/>
          <w:sz w:val="24"/>
          <w:szCs w:val="24"/>
        </w:rPr>
        <w:t>SILABUS</w:t>
      </w:r>
    </w:p>
    <w:p w:rsidR="00F75623" w:rsidRPr="00E11FB0" w:rsidRDefault="00F75623" w:rsidP="00F75623">
      <w:pPr>
        <w:spacing w:after="0" w:line="240" w:lineRule="auto"/>
        <w:jc w:val="center"/>
        <w:rPr>
          <w:rFonts w:asciiTheme="majorBidi" w:hAnsiTheme="majorBidi" w:cstheme="majorBidi"/>
          <w:b/>
          <w:bCs/>
          <w:sz w:val="24"/>
          <w:szCs w:val="24"/>
        </w:rPr>
      </w:pPr>
      <w:r w:rsidRPr="00E11FB0">
        <w:rPr>
          <w:rFonts w:asciiTheme="majorBidi" w:hAnsiTheme="majorBidi" w:cstheme="majorBidi"/>
          <w:b/>
          <w:bCs/>
          <w:sz w:val="24"/>
          <w:szCs w:val="24"/>
        </w:rPr>
        <w:t>Mata Pelajaran : Perencanaan Bisnis</w:t>
      </w:r>
    </w:p>
    <w:p w:rsidR="00F75623" w:rsidRPr="00E11FB0" w:rsidRDefault="00F75623" w:rsidP="00F75623">
      <w:pPr>
        <w:spacing w:after="0" w:line="240" w:lineRule="auto"/>
        <w:jc w:val="center"/>
        <w:rPr>
          <w:rFonts w:asciiTheme="majorBidi" w:hAnsiTheme="majorBidi" w:cstheme="majorBidi"/>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84"/>
        <w:gridCol w:w="3315"/>
        <w:gridCol w:w="2165"/>
        <w:gridCol w:w="2165"/>
        <w:gridCol w:w="2166"/>
        <w:gridCol w:w="283"/>
        <w:gridCol w:w="3939"/>
      </w:tblGrid>
      <w:tr w:rsidR="00F75623" w:rsidRPr="00E11FB0" w:rsidTr="00283047">
        <w:tc>
          <w:tcPr>
            <w:tcW w:w="2835" w:type="dxa"/>
            <w:tcBorders>
              <w:top w:val="single" w:sz="4" w:space="0" w:color="auto"/>
              <w:left w:val="single" w:sz="4" w:space="0" w:color="auto"/>
            </w:tcBorders>
            <w:shd w:val="clear" w:color="auto" w:fill="FBD4B4" w:themeFill="accent6" w:themeFillTint="66"/>
          </w:tcPr>
          <w:p w:rsidR="00F75623" w:rsidRPr="00E11FB0" w:rsidRDefault="00F75623" w:rsidP="00283047">
            <w:pPr>
              <w:rPr>
                <w:rFonts w:asciiTheme="majorBidi" w:hAnsiTheme="majorBidi" w:cstheme="majorBidi"/>
                <w:b/>
                <w:bCs/>
                <w:sz w:val="24"/>
                <w:szCs w:val="24"/>
              </w:rPr>
            </w:pPr>
            <w:r w:rsidRPr="00E11FB0">
              <w:rPr>
                <w:rFonts w:asciiTheme="majorBidi" w:hAnsiTheme="majorBidi" w:cstheme="majorBidi"/>
                <w:b/>
                <w:bCs/>
                <w:sz w:val="24"/>
                <w:szCs w:val="24"/>
              </w:rPr>
              <w:t>Satuan Pendidikan</w:t>
            </w:r>
          </w:p>
        </w:tc>
        <w:tc>
          <w:tcPr>
            <w:tcW w:w="284" w:type="dxa"/>
            <w:tcBorders>
              <w:top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3315" w:type="dxa"/>
            <w:tcBorders>
              <w:top w:val="single" w:sz="4" w:space="0" w:color="auto"/>
            </w:tcBorders>
            <w:shd w:val="clear" w:color="auto" w:fill="FBD4B4" w:themeFill="accent6" w:themeFillTint="66"/>
          </w:tcPr>
          <w:p w:rsidR="00F75623" w:rsidRPr="00286BAE" w:rsidRDefault="00F75623" w:rsidP="004004A4">
            <w:pPr>
              <w:rPr>
                <w:rFonts w:asciiTheme="majorBidi" w:hAnsiTheme="majorBidi" w:cstheme="majorBidi"/>
                <w:b/>
                <w:bCs/>
                <w:sz w:val="24"/>
                <w:szCs w:val="24"/>
              </w:rPr>
            </w:pPr>
            <w:r w:rsidRPr="00286BAE">
              <w:rPr>
                <w:rFonts w:asciiTheme="majorBidi" w:hAnsiTheme="majorBidi" w:cstheme="majorBidi"/>
                <w:b/>
                <w:bCs/>
                <w:sz w:val="24"/>
                <w:szCs w:val="24"/>
              </w:rPr>
              <w:t xml:space="preserve">SMK </w:t>
            </w:r>
            <w:r w:rsidR="006216D7">
              <w:rPr>
                <w:rFonts w:asciiTheme="majorBidi" w:hAnsiTheme="majorBidi" w:cstheme="majorBidi"/>
                <w:b/>
                <w:bCs/>
                <w:sz w:val="24"/>
                <w:szCs w:val="24"/>
              </w:rPr>
              <w:t>Negeri 1 Barabai</w:t>
            </w:r>
          </w:p>
        </w:tc>
        <w:tc>
          <w:tcPr>
            <w:tcW w:w="2165" w:type="dxa"/>
            <w:tcBorders>
              <w:top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p>
        </w:tc>
        <w:tc>
          <w:tcPr>
            <w:tcW w:w="2165" w:type="dxa"/>
            <w:tcBorders>
              <w:top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p>
        </w:tc>
        <w:tc>
          <w:tcPr>
            <w:tcW w:w="2166" w:type="dxa"/>
            <w:tcBorders>
              <w:top w:val="single" w:sz="4" w:space="0" w:color="auto"/>
            </w:tcBorders>
            <w:shd w:val="clear" w:color="auto" w:fill="FBD4B4" w:themeFill="accent6" w:themeFillTint="66"/>
          </w:tcPr>
          <w:p w:rsidR="00F75623" w:rsidRPr="00E11FB0" w:rsidRDefault="00F75623" w:rsidP="00283047">
            <w:pPr>
              <w:rPr>
                <w:rFonts w:asciiTheme="majorBidi" w:hAnsiTheme="majorBidi" w:cstheme="majorBidi"/>
                <w:b/>
                <w:bCs/>
                <w:sz w:val="24"/>
                <w:szCs w:val="24"/>
              </w:rPr>
            </w:pPr>
            <w:r w:rsidRPr="00E11FB0">
              <w:rPr>
                <w:rFonts w:asciiTheme="majorBidi" w:hAnsiTheme="majorBidi" w:cstheme="majorBidi"/>
                <w:b/>
                <w:bCs/>
                <w:sz w:val="24"/>
                <w:szCs w:val="24"/>
              </w:rPr>
              <w:t>Tahun Pelajaran</w:t>
            </w:r>
          </w:p>
        </w:tc>
        <w:tc>
          <w:tcPr>
            <w:tcW w:w="283" w:type="dxa"/>
            <w:tcBorders>
              <w:top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3939" w:type="dxa"/>
            <w:tcBorders>
              <w:top w:val="single" w:sz="4" w:space="0" w:color="auto"/>
              <w:right w:val="single" w:sz="4" w:space="0" w:color="auto"/>
            </w:tcBorders>
            <w:shd w:val="clear" w:color="auto" w:fill="FBD4B4" w:themeFill="accent6" w:themeFillTint="66"/>
          </w:tcPr>
          <w:p w:rsidR="00F75623" w:rsidRPr="00286BAE" w:rsidRDefault="00EF61E3" w:rsidP="00283047">
            <w:pPr>
              <w:rPr>
                <w:rFonts w:asciiTheme="majorBidi" w:hAnsiTheme="majorBidi" w:cstheme="majorBidi"/>
                <w:b/>
                <w:bCs/>
                <w:sz w:val="24"/>
                <w:szCs w:val="24"/>
              </w:rPr>
            </w:pPr>
            <w:r>
              <w:rPr>
                <w:rFonts w:asciiTheme="majorBidi" w:hAnsiTheme="majorBidi" w:cstheme="majorBidi"/>
                <w:b/>
                <w:bCs/>
                <w:sz w:val="24"/>
                <w:szCs w:val="24"/>
              </w:rPr>
              <w:t>2020 / 2021</w:t>
            </w:r>
          </w:p>
        </w:tc>
      </w:tr>
      <w:tr w:rsidR="00F75623" w:rsidRPr="00E11FB0" w:rsidTr="00283047">
        <w:tc>
          <w:tcPr>
            <w:tcW w:w="2835" w:type="dxa"/>
            <w:tcBorders>
              <w:left w:val="single" w:sz="4" w:space="0" w:color="auto"/>
              <w:bottom w:val="single" w:sz="4" w:space="0" w:color="auto"/>
            </w:tcBorders>
            <w:shd w:val="clear" w:color="auto" w:fill="FBD4B4" w:themeFill="accent6" w:themeFillTint="66"/>
          </w:tcPr>
          <w:p w:rsidR="00F75623" w:rsidRPr="00E11FB0" w:rsidRDefault="00F75623" w:rsidP="00283047">
            <w:pPr>
              <w:rPr>
                <w:rFonts w:asciiTheme="majorBidi" w:hAnsiTheme="majorBidi" w:cstheme="majorBidi"/>
                <w:b/>
                <w:bCs/>
                <w:sz w:val="24"/>
                <w:szCs w:val="24"/>
              </w:rPr>
            </w:pPr>
            <w:r w:rsidRPr="00E11FB0">
              <w:rPr>
                <w:rFonts w:asciiTheme="majorBidi" w:hAnsiTheme="majorBidi" w:cstheme="majorBidi"/>
                <w:b/>
                <w:bCs/>
                <w:sz w:val="24"/>
                <w:szCs w:val="24"/>
              </w:rPr>
              <w:t>Program Keahlian</w:t>
            </w:r>
          </w:p>
        </w:tc>
        <w:tc>
          <w:tcPr>
            <w:tcW w:w="284" w:type="dxa"/>
            <w:tcBorders>
              <w:bottom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3315" w:type="dxa"/>
            <w:tcBorders>
              <w:bottom w:val="single" w:sz="4" w:space="0" w:color="auto"/>
            </w:tcBorders>
            <w:shd w:val="clear" w:color="auto" w:fill="FBD4B4" w:themeFill="accent6" w:themeFillTint="66"/>
          </w:tcPr>
          <w:p w:rsidR="00F75623" w:rsidRPr="00286BAE" w:rsidRDefault="00F75623" w:rsidP="004004A4">
            <w:pPr>
              <w:rPr>
                <w:rFonts w:asciiTheme="majorBidi" w:hAnsiTheme="majorBidi" w:cstheme="majorBidi"/>
                <w:b/>
                <w:bCs/>
                <w:sz w:val="24"/>
                <w:szCs w:val="24"/>
              </w:rPr>
            </w:pPr>
            <w:r w:rsidRPr="00286BAE">
              <w:rPr>
                <w:rFonts w:asciiTheme="majorBidi" w:hAnsiTheme="majorBidi" w:cstheme="majorBidi"/>
                <w:b/>
                <w:bCs/>
                <w:sz w:val="24"/>
                <w:szCs w:val="24"/>
              </w:rPr>
              <w:t xml:space="preserve">Bisnis </w:t>
            </w:r>
            <w:r w:rsidR="004004A4">
              <w:rPr>
                <w:rFonts w:asciiTheme="majorBidi" w:hAnsiTheme="majorBidi" w:cstheme="majorBidi"/>
                <w:b/>
                <w:bCs/>
                <w:sz w:val="24"/>
                <w:szCs w:val="24"/>
              </w:rPr>
              <w:t>Daring dan</w:t>
            </w:r>
            <w:r w:rsidRPr="00286BAE">
              <w:rPr>
                <w:rFonts w:asciiTheme="majorBidi" w:hAnsiTheme="majorBidi" w:cstheme="majorBidi"/>
                <w:b/>
                <w:bCs/>
                <w:sz w:val="24"/>
                <w:szCs w:val="24"/>
              </w:rPr>
              <w:t xml:space="preserve"> Pemasaran</w:t>
            </w:r>
          </w:p>
        </w:tc>
        <w:tc>
          <w:tcPr>
            <w:tcW w:w="2165" w:type="dxa"/>
            <w:tcBorders>
              <w:bottom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p>
        </w:tc>
        <w:tc>
          <w:tcPr>
            <w:tcW w:w="2165" w:type="dxa"/>
            <w:tcBorders>
              <w:bottom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p>
        </w:tc>
        <w:tc>
          <w:tcPr>
            <w:tcW w:w="2166" w:type="dxa"/>
            <w:tcBorders>
              <w:bottom w:val="single" w:sz="4" w:space="0" w:color="auto"/>
            </w:tcBorders>
            <w:shd w:val="clear" w:color="auto" w:fill="FBD4B4" w:themeFill="accent6" w:themeFillTint="66"/>
          </w:tcPr>
          <w:p w:rsidR="00F75623" w:rsidRPr="00E11FB0" w:rsidRDefault="00F75623" w:rsidP="00283047">
            <w:pPr>
              <w:rPr>
                <w:rFonts w:asciiTheme="majorBidi" w:hAnsiTheme="majorBidi" w:cstheme="majorBidi"/>
                <w:b/>
                <w:bCs/>
                <w:sz w:val="24"/>
                <w:szCs w:val="24"/>
              </w:rPr>
            </w:pPr>
            <w:r w:rsidRPr="00E11FB0">
              <w:rPr>
                <w:rFonts w:asciiTheme="majorBidi" w:hAnsiTheme="majorBidi" w:cstheme="majorBidi"/>
                <w:b/>
                <w:bCs/>
                <w:sz w:val="24"/>
                <w:szCs w:val="24"/>
              </w:rPr>
              <w:t>Kelas / Semester</w:t>
            </w:r>
          </w:p>
        </w:tc>
        <w:tc>
          <w:tcPr>
            <w:tcW w:w="283" w:type="dxa"/>
            <w:tcBorders>
              <w:bottom w:val="single" w:sz="4" w:space="0" w:color="auto"/>
            </w:tcBorders>
            <w:shd w:val="clear" w:color="auto" w:fill="FBD4B4" w:themeFill="accent6" w:themeFillTint="66"/>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3939" w:type="dxa"/>
            <w:tcBorders>
              <w:bottom w:val="single" w:sz="4" w:space="0" w:color="auto"/>
              <w:right w:val="single" w:sz="4" w:space="0" w:color="auto"/>
            </w:tcBorders>
            <w:shd w:val="clear" w:color="auto" w:fill="FBD4B4" w:themeFill="accent6" w:themeFillTint="66"/>
          </w:tcPr>
          <w:p w:rsidR="00F75623" w:rsidRPr="00286BAE" w:rsidRDefault="00F75623" w:rsidP="00283047">
            <w:pPr>
              <w:rPr>
                <w:rFonts w:asciiTheme="majorBidi" w:hAnsiTheme="majorBidi" w:cstheme="majorBidi"/>
                <w:b/>
                <w:bCs/>
                <w:sz w:val="24"/>
                <w:szCs w:val="24"/>
              </w:rPr>
            </w:pPr>
            <w:r w:rsidRPr="00286BAE">
              <w:rPr>
                <w:rFonts w:asciiTheme="majorBidi" w:hAnsiTheme="majorBidi" w:cstheme="majorBidi"/>
                <w:b/>
                <w:bCs/>
                <w:sz w:val="24"/>
                <w:szCs w:val="24"/>
              </w:rPr>
              <w:t>X / Gasal &amp; Genap</w:t>
            </w:r>
          </w:p>
        </w:tc>
      </w:tr>
      <w:tr w:rsidR="00F75623" w:rsidRPr="00E11FB0" w:rsidTr="00283047">
        <w:tc>
          <w:tcPr>
            <w:tcW w:w="2835" w:type="dxa"/>
            <w:tcBorders>
              <w:top w:val="single" w:sz="4" w:space="0" w:color="auto"/>
            </w:tcBorders>
          </w:tcPr>
          <w:p w:rsidR="00F75623" w:rsidRPr="00E11FB0" w:rsidRDefault="00F75623" w:rsidP="00283047">
            <w:pPr>
              <w:rPr>
                <w:rFonts w:asciiTheme="majorBidi" w:hAnsiTheme="majorBidi" w:cstheme="majorBidi"/>
                <w:sz w:val="24"/>
                <w:szCs w:val="24"/>
              </w:rPr>
            </w:pPr>
          </w:p>
        </w:tc>
        <w:tc>
          <w:tcPr>
            <w:tcW w:w="284" w:type="dxa"/>
            <w:tcBorders>
              <w:top w:val="single" w:sz="4" w:space="0" w:color="auto"/>
            </w:tcBorders>
          </w:tcPr>
          <w:p w:rsidR="00F75623" w:rsidRPr="00E11FB0" w:rsidRDefault="00F75623" w:rsidP="00283047">
            <w:pPr>
              <w:jc w:val="center"/>
              <w:rPr>
                <w:rFonts w:asciiTheme="majorBidi" w:hAnsiTheme="majorBidi" w:cstheme="majorBidi"/>
                <w:sz w:val="24"/>
                <w:szCs w:val="24"/>
              </w:rPr>
            </w:pPr>
          </w:p>
        </w:tc>
        <w:tc>
          <w:tcPr>
            <w:tcW w:w="3315" w:type="dxa"/>
            <w:tcBorders>
              <w:top w:val="single" w:sz="4" w:space="0" w:color="auto"/>
            </w:tcBorders>
          </w:tcPr>
          <w:p w:rsidR="00F75623" w:rsidRPr="00E11FB0" w:rsidRDefault="00F75623" w:rsidP="00283047">
            <w:pPr>
              <w:rPr>
                <w:rFonts w:asciiTheme="majorBidi" w:hAnsiTheme="majorBidi" w:cstheme="majorBidi"/>
                <w:sz w:val="24"/>
                <w:szCs w:val="24"/>
              </w:rPr>
            </w:pPr>
          </w:p>
        </w:tc>
        <w:tc>
          <w:tcPr>
            <w:tcW w:w="2165" w:type="dxa"/>
            <w:tcBorders>
              <w:top w:val="single" w:sz="4" w:space="0" w:color="auto"/>
            </w:tcBorders>
          </w:tcPr>
          <w:p w:rsidR="00F75623" w:rsidRPr="00E11FB0" w:rsidRDefault="00F75623" w:rsidP="00283047">
            <w:pPr>
              <w:jc w:val="center"/>
              <w:rPr>
                <w:rFonts w:asciiTheme="majorBidi" w:hAnsiTheme="majorBidi" w:cstheme="majorBidi"/>
                <w:sz w:val="24"/>
                <w:szCs w:val="24"/>
              </w:rPr>
            </w:pPr>
          </w:p>
        </w:tc>
        <w:tc>
          <w:tcPr>
            <w:tcW w:w="2165" w:type="dxa"/>
            <w:tcBorders>
              <w:top w:val="single" w:sz="4" w:space="0" w:color="auto"/>
            </w:tcBorders>
          </w:tcPr>
          <w:p w:rsidR="00F75623" w:rsidRPr="00E11FB0" w:rsidRDefault="00F75623" w:rsidP="00283047">
            <w:pPr>
              <w:jc w:val="center"/>
              <w:rPr>
                <w:rFonts w:asciiTheme="majorBidi" w:hAnsiTheme="majorBidi" w:cstheme="majorBidi"/>
                <w:sz w:val="24"/>
                <w:szCs w:val="24"/>
              </w:rPr>
            </w:pPr>
          </w:p>
        </w:tc>
        <w:tc>
          <w:tcPr>
            <w:tcW w:w="2166" w:type="dxa"/>
            <w:tcBorders>
              <w:top w:val="single" w:sz="4" w:space="0" w:color="auto"/>
            </w:tcBorders>
          </w:tcPr>
          <w:p w:rsidR="00F75623" w:rsidRPr="00E11FB0" w:rsidRDefault="00F75623" w:rsidP="00283047">
            <w:pPr>
              <w:rPr>
                <w:rFonts w:asciiTheme="majorBidi" w:hAnsiTheme="majorBidi" w:cstheme="majorBidi"/>
                <w:sz w:val="24"/>
                <w:szCs w:val="24"/>
              </w:rPr>
            </w:pPr>
          </w:p>
        </w:tc>
        <w:tc>
          <w:tcPr>
            <w:tcW w:w="283" w:type="dxa"/>
            <w:tcBorders>
              <w:top w:val="single" w:sz="4" w:space="0" w:color="auto"/>
            </w:tcBorders>
          </w:tcPr>
          <w:p w:rsidR="00F75623" w:rsidRPr="00E11FB0" w:rsidRDefault="00F75623" w:rsidP="00283047">
            <w:pPr>
              <w:jc w:val="center"/>
              <w:rPr>
                <w:rFonts w:asciiTheme="majorBidi" w:hAnsiTheme="majorBidi" w:cstheme="majorBidi"/>
                <w:sz w:val="24"/>
                <w:szCs w:val="24"/>
              </w:rPr>
            </w:pPr>
          </w:p>
        </w:tc>
        <w:tc>
          <w:tcPr>
            <w:tcW w:w="3939" w:type="dxa"/>
            <w:tcBorders>
              <w:top w:val="single" w:sz="4" w:space="0" w:color="auto"/>
            </w:tcBorders>
          </w:tcPr>
          <w:p w:rsidR="00F75623" w:rsidRPr="00E11FB0" w:rsidRDefault="00F75623" w:rsidP="00283047">
            <w:pPr>
              <w:rPr>
                <w:rFonts w:asciiTheme="majorBidi" w:hAnsiTheme="majorBidi" w:cstheme="majorBidi"/>
                <w:sz w:val="24"/>
                <w:szCs w:val="24"/>
              </w:rPr>
            </w:pPr>
          </w:p>
        </w:tc>
      </w:tr>
      <w:tr w:rsidR="00F75623" w:rsidRPr="00E11FB0" w:rsidTr="00283047">
        <w:trPr>
          <w:trHeight w:val="237"/>
        </w:trPr>
        <w:tc>
          <w:tcPr>
            <w:tcW w:w="2835" w:type="dxa"/>
          </w:tcPr>
          <w:p w:rsidR="00F75623" w:rsidRPr="00E11FB0" w:rsidRDefault="00F75623" w:rsidP="00283047">
            <w:pPr>
              <w:rPr>
                <w:rFonts w:asciiTheme="majorBidi" w:hAnsiTheme="majorBidi" w:cstheme="majorBidi"/>
                <w:b/>
                <w:bCs/>
                <w:sz w:val="24"/>
                <w:szCs w:val="24"/>
              </w:rPr>
            </w:pPr>
            <w:r w:rsidRPr="00E11FB0">
              <w:rPr>
                <w:rFonts w:asciiTheme="majorBidi" w:hAnsiTheme="majorBidi" w:cstheme="majorBidi"/>
                <w:b/>
                <w:bCs/>
                <w:sz w:val="24"/>
                <w:szCs w:val="24"/>
              </w:rPr>
              <w:t>Kompetensi Inti</w:t>
            </w:r>
          </w:p>
        </w:tc>
        <w:tc>
          <w:tcPr>
            <w:tcW w:w="284" w:type="dxa"/>
          </w:tcPr>
          <w:p w:rsidR="00F75623" w:rsidRPr="00E11FB0" w:rsidRDefault="00F75623" w:rsidP="00283047">
            <w:pPr>
              <w:jc w:val="center"/>
              <w:rPr>
                <w:rFonts w:asciiTheme="majorBidi" w:hAnsiTheme="majorBidi" w:cstheme="majorBidi"/>
                <w:sz w:val="24"/>
                <w:szCs w:val="24"/>
              </w:rPr>
            </w:pPr>
          </w:p>
        </w:tc>
        <w:tc>
          <w:tcPr>
            <w:tcW w:w="3315" w:type="dxa"/>
          </w:tcPr>
          <w:p w:rsidR="00F75623" w:rsidRPr="00E11FB0" w:rsidRDefault="00F75623" w:rsidP="00283047">
            <w:pPr>
              <w:rPr>
                <w:rFonts w:asciiTheme="majorBidi" w:hAnsiTheme="majorBidi" w:cstheme="majorBidi"/>
                <w:sz w:val="24"/>
                <w:szCs w:val="24"/>
              </w:rPr>
            </w:pPr>
          </w:p>
        </w:tc>
        <w:tc>
          <w:tcPr>
            <w:tcW w:w="2165" w:type="dxa"/>
          </w:tcPr>
          <w:p w:rsidR="00F75623" w:rsidRPr="00E11FB0" w:rsidRDefault="00F75623" w:rsidP="00283047">
            <w:pPr>
              <w:jc w:val="center"/>
              <w:rPr>
                <w:rFonts w:asciiTheme="majorBidi" w:hAnsiTheme="majorBidi" w:cstheme="majorBidi"/>
                <w:sz w:val="24"/>
                <w:szCs w:val="24"/>
              </w:rPr>
            </w:pPr>
          </w:p>
        </w:tc>
        <w:tc>
          <w:tcPr>
            <w:tcW w:w="2165" w:type="dxa"/>
          </w:tcPr>
          <w:p w:rsidR="00F75623" w:rsidRPr="00E11FB0" w:rsidRDefault="00F75623" w:rsidP="00283047">
            <w:pPr>
              <w:jc w:val="center"/>
              <w:rPr>
                <w:rFonts w:asciiTheme="majorBidi" w:hAnsiTheme="majorBidi" w:cstheme="majorBidi"/>
                <w:sz w:val="24"/>
                <w:szCs w:val="24"/>
              </w:rPr>
            </w:pPr>
          </w:p>
        </w:tc>
        <w:tc>
          <w:tcPr>
            <w:tcW w:w="2166" w:type="dxa"/>
          </w:tcPr>
          <w:p w:rsidR="00F75623" w:rsidRPr="00E11FB0" w:rsidRDefault="00F75623" w:rsidP="00283047">
            <w:pPr>
              <w:rPr>
                <w:rFonts w:asciiTheme="majorBidi" w:hAnsiTheme="majorBidi" w:cstheme="majorBidi"/>
                <w:sz w:val="24"/>
                <w:szCs w:val="24"/>
              </w:rPr>
            </w:pPr>
          </w:p>
        </w:tc>
        <w:tc>
          <w:tcPr>
            <w:tcW w:w="283" w:type="dxa"/>
          </w:tcPr>
          <w:p w:rsidR="00F75623" w:rsidRPr="00E11FB0" w:rsidRDefault="00F75623" w:rsidP="00283047">
            <w:pPr>
              <w:jc w:val="center"/>
              <w:rPr>
                <w:rFonts w:asciiTheme="majorBidi" w:hAnsiTheme="majorBidi" w:cstheme="majorBidi"/>
                <w:sz w:val="24"/>
                <w:szCs w:val="24"/>
              </w:rPr>
            </w:pPr>
          </w:p>
        </w:tc>
        <w:tc>
          <w:tcPr>
            <w:tcW w:w="3939" w:type="dxa"/>
          </w:tcPr>
          <w:p w:rsidR="00F75623" w:rsidRPr="00E11FB0" w:rsidRDefault="00F75623" w:rsidP="00283047">
            <w:pPr>
              <w:rPr>
                <w:rFonts w:asciiTheme="majorBidi" w:hAnsiTheme="majorBidi" w:cstheme="majorBidi"/>
                <w:sz w:val="24"/>
                <w:szCs w:val="24"/>
              </w:rPr>
            </w:pPr>
          </w:p>
        </w:tc>
      </w:tr>
      <w:tr w:rsidR="00F75623" w:rsidRPr="00E11FB0" w:rsidTr="00283047">
        <w:tc>
          <w:tcPr>
            <w:tcW w:w="2835" w:type="dxa"/>
          </w:tcPr>
          <w:p w:rsidR="00F75623" w:rsidRPr="00E11FB0" w:rsidRDefault="00F75623" w:rsidP="00283047">
            <w:pPr>
              <w:jc w:val="right"/>
              <w:rPr>
                <w:rFonts w:asciiTheme="majorBidi" w:hAnsiTheme="majorBidi" w:cstheme="majorBidi"/>
                <w:sz w:val="24"/>
                <w:szCs w:val="24"/>
              </w:rPr>
            </w:pPr>
            <w:r w:rsidRPr="00E11FB0">
              <w:rPr>
                <w:rFonts w:asciiTheme="majorBidi" w:hAnsiTheme="majorBidi" w:cstheme="majorBidi"/>
                <w:sz w:val="24"/>
                <w:szCs w:val="24"/>
              </w:rPr>
              <w:t>KI. 1</w:t>
            </w:r>
          </w:p>
        </w:tc>
        <w:tc>
          <w:tcPr>
            <w:tcW w:w="284" w:type="dxa"/>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14033" w:type="dxa"/>
            <w:gridSpan w:val="6"/>
          </w:tcPr>
          <w:p w:rsidR="00F75623" w:rsidRPr="00E11FB0" w:rsidRDefault="00F75623" w:rsidP="00283047">
            <w:pPr>
              <w:ind w:left="26"/>
              <w:jc w:val="both"/>
              <w:rPr>
                <w:rFonts w:asciiTheme="majorBidi" w:hAnsiTheme="majorBidi" w:cstheme="majorBidi"/>
                <w:sz w:val="24"/>
                <w:szCs w:val="24"/>
              </w:rPr>
            </w:pPr>
            <w:r w:rsidRPr="00E11FB0">
              <w:rPr>
                <w:rFonts w:asciiTheme="majorBidi" w:hAnsiTheme="majorBidi" w:cstheme="majorBidi"/>
                <w:sz w:val="24"/>
                <w:szCs w:val="24"/>
              </w:rPr>
              <w:t>Menghayati dan mengamalkan ajaran agama yang dianutnya.</w:t>
            </w:r>
          </w:p>
        </w:tc>
      </w:tr>
      <w:tr w:rsidR="00F75623" w:rsidRPr="00E11FB0" w:rsidTr="00283047">
        <w:tc>
          <w:tcPr>
            <w:tcW w:w="2835" w:type="dxa"/>
          </w:tcPr>
          <w:p w:rsidR="00F75623" w:rsidRPr="00E11FB0" w:rsidRDefault="00F75623" w:rsidP="00283047">
            <w:pPr>
              <w:jc w:val="right"/>
              <w:rPr>
                <w:rFonts w:asciiTheme="majorBidi" w:hAnsiTheme="majorBidi" w:cstheme="majorBidi"/>
                <w:sz w:val="24"/>
                <w:szCs w:val="24"/>
              </w:rPr>
            </w:pPr>
            <w:r w:rsidRPr="00E11FB0">
              <w:rPr>
                <w:rFonts w:asciiTheme="majorBidi" w:hAnsiTheme="majorBidi" w:cstheme="majorBidi"/>
                <w:sz w:val="24"/>
                <w:szCs w:val="24"/>
              </w:rPr>
              <w:t>KI. 2</w:t>
            </w:r>
          </w:p>
        </w:tc>
        <w:tc>
          <w:tcPr>
            <w:tcW w:w="284" w:type="dxa"/>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14033" w:type="dxa"/>
            <w:gridSpan w:val="6"/>
          </w:tcPr>
          <w:p w:rsidR="00F75623" w:rsidRPr="00E11FB0" w:rsidRDefault="00F75623" w:rsidP="00283047">
            <w:pPr>
              <w:ind w:left="26"/>
              <w:jc w:val="both"/>
              <w:rPr>
                <w:rFonts w:asciiTheme="majorBidi" w:hAnsiTheme="majorBidi" w:cstheme="majorBidi"/>
                <w:sz w:val="24"/>
                <w:szCs w:val="24"/>
              </w:rPr>
            </w:pPr>
            <w:r w:rsidRPr="00E11FB0">
              <w:rPr>
                <w:rFonts w:asciiTheme="majorBidi" w:hAnsiTheme="majorBidi" w:cstheme="majorBidi"/>
                <w:sz w:val="24"/>
                <w:szCs w:val="24"/>
              </w:rPr>
              <w:t>Menghayati dan mengamalkan perilaku jujur, disiplin, santun, peduli (gotong royong, kerja sama, toleran, damai), bertanggung-jawab, responsif, dan proaktif melalui keteladanan, pemberian nasihat, penguatan, pembiasaan, dan pengkondisian secara berkesinambungan serta menunjukkan sikap sebagai bagian dari solusi atas berbagai permasalahan dalam berinteraksi secara efektif dengan lingkungan sosial dan alam serta dalam menempatkan diri sebagai cerminan bangsa dalam pergaulan dunia.</w:t>
            </w:r>
          </w:p>
        </w:tc>
      </w:tr>
      <w:tr w:rsidR="00F75623" w:rsidRPr="00E11FB0" w:rsidTr="00283047">
        <w:tc>
          <w:tcPr>
            <w:tcW w:w="2835" w:type="dxa"/>
          </w:tcPr>
          <w:p w:rsidR="00F75623" w:rsidRPr="00E11FB0" w:rsidRDefault="00F75623" w:rsidP="00283047">
            <w:pPr>
              <w:jc w:val="right"/>
              <w:rPr>
                <w:rFonts w:asciiTheme="majorBidi" w:hAnsiTheme="majorBidi" w:cstheme="majorBidi"/>
                <w:sz w:val="24"/>
                <w:szCs w:val="24"/>
              </w:rPr>
            </w:pPr>
            <w:r w:rsidRPr="00E11FB0">
              <w:rPr>
                <w:rFonts w:asciiTheme="majorBidi" w:hAnsiTheme="majorBidi" w:cstheme="majorBidi"/>
                <w:sz w:val="24"/>
                <w:szCs w:val="24"/>
              </w:rPr>
              <w:t>KI. 3</w:t>
            </w:r>
          </w:p>
        </w:tc>
        <w:tc>
          <w:tcPr>
            <w:tcW w:w="284" w:type="dxa"/>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14033" w:type="dxa"/>
            <w:gridSpan w:val="6"/>
          </w:tcPr>
          <w:p w:rsidR="00F75623" w:rsidRPr="00E11FB0" w:rsidRDefault="00F75623" w:rsidP="00283047">
            <w:pPr>
              <w:ind w:left="26"/>
              <w:jc w:val="both"/>
              <w:rPr>
                <w:rFonts w:asciiTheme="majorBidi" w:hAnsiTheme="majorBidi" w:cstheme="majorBidi"/>
                <w:bCs/>
                <w:sz w:val="24"/>
                <w:szCs w:val="24"/>
              </w:rPr>
            </w:pPr>
            <w:r w:rsidRPr="00E11FB0">
              <w:rPr>
                <w:rFonts w:asciiTheme="majorBidi" w:hAnsiTheme="majorBidi" w:cstheme="majorBidi"/>
                <w:bCs/>
                <w:sz w:val="24"/>
                <w:szCs w:val="24"/>
              </w:rPr>
              <w:t xml:space="preserve">Memahami, menerapkan, menganalisis, dan mengevaluasi tentang pengetahuan faktual, konseptual, operasional dasar, dan metakognitif sesuai dengan bidang dan lingkup kerja </w:t>
            </w:r>
            <w:r w:rsidR="00EE113C" w:rsidRPr="00056FFD">
              <w:rPr>
                <w:rFonts w:asciiTheme="majorBidi" w:hAnsiTheme="majorBidi" w:cstheme="majorBidi"/>
                <w:b/>
                <w:bCs/>
                <w:sz w:val="24"/>
                <w:szCs w:val="24"/>
              </w:rPr>
              <w:t>Bisnis Daring dan Pemasaran</w:t>
            </w:r>
            <w:r w:rsidRPr="00E11FB0">
              <w:rPr>
                <w:rFonts w:asciiTheme="majorBidi" w:hAnsiTheme="majorBidi" w:cstheme="majorBidi"/>
                <w:sz w:val="24"/>
                <w:szCs w:val="24"/>
              </w:rPr>
              <w:t xml:space="preserve"> </w:t>
            </w:r>
            <w:r w:rsidRPr="00E11FB0">
              <w:rPr>
                <w:rFonts w:asciiTheme="majorBidi" w:hAnsiTheme="majorBidi" w:cstheme="majorBidi"/>
                <w:bCs/>
                <w:sz w:val="24"/>
                <w:szCs w:val="24"/>
              </w:rPr>
              <w:t>pada tingkat teknis, spesifik, detil, dan kompleks, berkenaan dengan ilmu pengetahuan, teknologi, seni, budaya, dan humaniora dalam konteks pengembangan potensi diri sebagai bagian dari keluarga, sekolah, dunia kerja, warga masyarakat nasional, regional, dan internasional.</w:t>
            </w:r>
          </w:p>
        </w:tc>
      </w:tr>
      <w:tr w:rsidR="00F75623" w:rsidRPr="00E11FB0" w:rsidTr="00283047">
        <w:tc>
          <w:tcPr>
            <w:tcW w:w="2835" w:type="dxa"/>
          </w:tcPr>
          <w:p w:rsidR="00F75623" w:rsidRPr="00E11FB0" w:rsidRDefault="00F75623" w:rsidP="00283047">
            <w:pPr>
              <w:jc w:val="right"/>
              <w:rPr>
                <w:rFonts w:asciiTheme="majorBidi" w:hAnsiTheme="majorBidi" w:cstheme="majorBidi"/>
                <w:sz w:val="24"/>
                <w:szCs w:val="24"/>
              </w:rPr>
            </w:pPr>
            <w:r w:rsidRPr="00E11FB0">
              <w:rPr>
                <w:rFonts w:asciiTheme="majorBidi" w:hAnsiTheme="majorBidi" w:cstheme="majorBidi"/>
                <w:sz w:val="24"/>
                <w:szCs w:val="24"/>
              </w:rPr>
              <w:t>KI. 4</w:t>
            </w:r>
          </w:p>
        </w:tc>
        <w:tc>
          <w:tcPr>
            <w:tcW w:w="284" w:type="dxa"/>
          </w:tcPr>
          <w:p w:rsidR="00F75623" w:rsidRPr="00E11FB0" w:rsidRDefault="00F75623" w:rsidP="00283047">
            <w:pPr>
              <w:jc w:val="center"/>
              <w:rPr>
                <w:rFonts w:asciiTheme="majorBidi" w:hAnsiTheme="majorBidi" w:cstheme="majorBidi"/>
                <w:sz w:val="24"/>
                <w:szCs w:val="24"/>
              </w:rPr>
            </w:pPr>
            <w:r w:rsidRPr="00E11FB0">
              <w:rPr>
                <w:rFonts w:asciiTheme="majorBidi" w:hAnsiTheme="majorBidi" w:cstheme="majorBidi"/>
                <w:sz w:val="24"/>
                <w:szCs w:val="24"/>
              </w:rPr>
              <w:t>:</w:t>
            </w:r>
          </w:p>
        </w:tc>
        <w:tc>
          <w:tcPr>
            <w:tcW w:w="14033" w:type="dxa"/>
            <w:gridSpan w:val="6"/>
          </w:tcPr>
          <w:p w:rsidR="00F75623" w:rsidRPr="00E11FB0" w:rsidRDefault="00F75623" w:rsidP="007F1EBE">
            <w:pPr>
              <w:pStyle w:val="ListParagraph"/>
              <w:widowControl w:val="0"/>
              <w:numPr>
                <w:ilvl w:val="0"/>
                <w:numId w:val="1"/>
              </w:numPr>
              <w:autoSpaceDE w:val="0"/>
              <w:autoSpaceDN w:val="0"/>
              <w:adjustRightInd w:val="0"/>
              <w:ind w:left="386"/>
              <w:jc w:val="both"/>
              <w:rPr>
                <w:rFonts w:asciiTheme="majorBidi" w:hAnsiTheme="majorBidi" w:cstheme="majorBidi"/>
                <w:bCs/>
                <w:sz w:val="24"/>
                <w:szCs w:val="24"/>
                <w:lang w:val="id-ID"/>
              </w:rPr>
            </w:pPr>
            <w:r w:rsidRPr="00E11FB0">
              <w:rPr>
                <w:rFonts w:asciiTheme="majorBidi" w:hAnsiTheme="majorBidi" w:cstheme="majorBidi"/>
                <w:bCs/>
                <w:sz w:val="24"/>
                <w:szCs w:val="24"/>
                <w:lang w:val="id-ID"/>
              </w:rPr>
              <w:t xml:space="preserve">Melaksanakan tugas spesifik dengan menggunakan alat, informasi, dan prosedur kerja yang lazim dilakukan serta memecahkan masalah sesuai dengan bidang </w:t>
            </w:r>
            <w:r w:rsidR="00EE113C" w:rsidRPr="009579D5">
              <w:rPr>
                <w:rFonts w:asciiTheme="majorBidi" w:hAnsiTheme="majorBidi" w:cstheme="majorBidi"/>
                <w:b/>
                <w:bCs/>
                <w:sz w:val="24"/>
                <w:szCs w:val="24"/>
                <w:lang w:val="id-ID"/>
              </w:rPr>
              <w:t>Bisnis Daring dan Pemasaran</w:t>
            </w:r>
            <w:r w:rsidR="00DF361B" w:rsidRPr="00E11FB0">
              <w:rPr>
                <w:rFonts w:asciiTheme="majorBidi" w:hAnsiTheme="majorBidi" w:cstheme="majorBidi"/>
                <w:sz w:val="24"/>
                <w:szCs w:val="24"/>
                <w:lang w:val="id-ID"/>
              </w:rPr>
              <w:t>.</w:t>
            </w:r>
          </w:p>
          <w:p w:rsidR="00F75623" w:rsidRPr="00E11FB0" w:rsidRDefault="00F75623" w:rsidP="007F1EBE">
            <w:pPr>
              <w:pStyle w:val="ListParagraph"/>
              <w:widowControl w:val="0"/>
              <w:numPr>
                <w:ilvl w:val="0"/>
                <w:numId w:val="1"/>
              </w:numPr>
              <w:autoSpaceDE w:val="0"/>
              <w:autoSpaceDN w:val="0"/>
              <w:adjustRightInd w:val="0"/>
              <w:ind w:left="386"/>
              <w:jc w:val="both"/>
              <w:rPr>
                <w:rFonts w:asciiTheme="majorBidi" w:hAnsiTheme="majorBidi" w:cstheme="majorBidi"/>
                <w:bCs/>
                <w:sz w:val="24"/>
                <w:szCs w:val="24"/>
                <w:lang w:val="id-ID"/>
              </w:rPr>
            </w:pPr>
            <w:r w:rsidRPr="00E11FB0">
              <w:rPr>
                <w:rFonts w:asciiTheme="majorBidi" w:hAnsiTheme="majorBidi" w:cstheme="majorBidi"/>
                <w:bCs/>
                <w:sz w:val="24"/>
                <w:szCs w:val="24"/>
                <w:lang w:val="id-ID"/>
              </w:rPr>
              <w:t>Menampilkan kinerja di bawah bimbingan dengan mutu dan kuantitas yang terukur sesuai dengan standar kompetensi kerja.</w:t>
            </w:r>
          </w:p>
          <w:p w:rsidR="00F75623" w:rsidRPr="00E11FB0" w:rsidRDefault="00F75623" w:rsidP="007F1EBE">
            <w:pPr>
              <w:pStyle w:val="ListParagraph"/>
              <w:widowControl w:val="0"/>
              <w:numPr>
                <w:ilvl w:val="0"/>
                <w:numId w:val="1"/>
              </w:numPr>
              <w:autoSpaceDE w:val="0"/>
              <w:autoSpaceDN w:val="0"/>
              <w:adjustRightInd w:val="0"/>
              <w:ind w:left="386"/>
              <w:jc w:val="both"/>
              <w:rPr>
                <w:rFonts w:asciiTheme="majorBidi" w:hAnsiTheme="majorBidi" w:cstheme="majorBidi"/>
                <w:bCs/>
                <w:sz w:val="24"/>
                <w:szCs w:val="24"/>
                <w:lang w:val="id-ID"/>
              </w:rPr>
            </w:pPr>
            <w:r w:rsidRPr="00E11FB0">
              <w:rPr>
                <w:rFonts w:asciiTheme="majorBidi" w:hAnsiTheme="majorBidi" w:cstheme="majorBidi"/>
                <w:bCs/>
                <w:sz w:val="24"/>
                <w:szCs w:val="24"/>
                <w:lang w:val="id-ID"/>
              </w:rPr>
              <w:t>Menunjukkan keterampilan menalar, mengolah, dan menyaji secara efektif, kreatif, produktif, kritis, mandiri, kolaboratif, komunikatif, dan solutif dalam ranah abstrak terkait dengan pengembangan dari yang di pelajarinya di sekolah, serta mampu melaksanakan tugas spesifik di bawah pengawasan langsung.</w:t>
            </w:r>
          </w:p>
          <w:p w:rsidR="00F75623" w:rsidRPr="00E11FB0" w:rsidRDefault="00F75623" w:rsidP="007F1EBE">
            <w:pPr>
              <w:pStyle w:val="ListParagraph"/>
              <w:numPr>
                <w:ilvl w:val="0"/>
                <w:numId w:val="1"/>
              </w:numPr>
              <w:ind w:left="386"/>
              <w:jc w:val="both"/>
              <w:rPr>
                <w:rFonts w:asciiTheme="majorBidi" w:hAnsiTheme="majorBidi" w:cstheme="majorBidi"/>
                <w:sz w:val="24"/>
                <w:szCs w:val="24"/>
                <w:lang w:val="id-ID"/>
              </w:rPr>
            </w:pPr>
            <w:r w:rsidRPr="00E11FB0">
              <w:rPr>
                <w:rFonts w:asciiTheme="majorBidi" w:hAnsiTheme="majorBidi" w:cstheme="majorBidi"/>
                <w:bCs/>
                <w:sz w:val="24"/>
                <w:szCs w:val="24"/>
                <w:lang w:val="id-ID"/>
              </w:rPr>
              <w:t>Menunjukkan keterampilan mempersepsi, kesiapan, meniru, membiasakan, gerak mahir, menjadikan gerak alami dalam ranah konkret terkait dengan pengembangan dari yang dipelajarinya di sekolah, serta mampu melaksanakan tugas spesifik di bawah pengawasan langsung.</w:t>
            </w:r>
          </w:p>
        </w:tc>
      </w:tr>
    </w:tbl>
    <w:p w:rsidR="00F75623" w:rsidRPr="00E11FB0" w:rsidRDefault="00F75623" w:rsidP="00F75623">
      <w:pPr>
        <w:spacing w:after="0" w:line="240" w:lineRule="auto"/>
        <w:jc w:val="both"/>
        <w:rPr>
          <w:rFonts w:asciiTheme="majorBidi" w:hAnsiTheme="majorBidi" w:cstheme="majorBidi"/>
          <w:sz w:val="24"/>
          <w:szCs w:val="24"/>
        </w:rPr>
      </w:pPr>
    </w:p>
    <w:p w:rsidR="00F75623" w:rsidRPr="00CD4598" w:rsidRDefault="00F75623" w:rsidP="00F75623">
      <w:pPr>
        <w:spacing w:after="0" w:line="240" w:lineRule="auto"/>
        <w:jc w:val="both"/>
        <w:rPr>
          <w:rFonts w:asciiTheme="majorBidi" w:hAnsiTheme="majorBidi" w:cstheme="majorBidi"/>
          <w:b/>
          <w:bCs/>
          <w:sz w:val="28"/>
          <w:szCs w:val="28"/>
        </w:rPr>
      </w:pPr>
      <w:r w:rsidRPr="00CD4598">
        <w:rPr>
          <w:rFonts w:asciiTheme="majorBidi" w:hAnsiTheme="majorBidi" w:cstheme="majorBidi"/>
          <w:b/>
          <w:bCs/>
          <w:sz w:val="28"/>
          <w:szCs w:val="28"/>
        </w:rPr>
        <w:t>Semester : Gasal</w:t>
      </w:r>
    </w:p>
    <w:tbl>
      <w:tblPr>
        <w:tblStyle w:val="TableGrid"/>
        <w:tblW w:w="17152" w:type="dxa"/>
        <w:tblInd w:w="108" w:type="dxa"/>
        <w:tblLayout w:type="fixed"/>
        <w:tblLook w:val="04A0" w:firstRow="1" w:lastRow="0" w:firstColumn="1" w:lastColumn="0" w:noHBand="0" w:noVBand="1"/>
      </w:tblPr>
      <w:tblGrid>
        <w:gridCol w:w="527"/>
        <w:gridCol w:w="2240"/>
        <w:gridCol w:w="3045"/>
        <w:gridCol w:w="2977"/>
        <w:gridCol w:w="3827"/>
        <w:gridCol w:w="1937"/>
        <w:gridCol w:w="2599"/>
      </w:tblGrid>
      <w:tr w:rsidR="002C1959" w:rsidRPr="00E11FB0" w:rsidTr="00D603CA">
        <w:tc>
          <w:tcPr>
            <w:tcW w:w="2767" w:type="dxa"/>
            <w:gridSpan w:val="2"/>
            <w:tcBorders>
              <w:bottom w:val="single" w:sz="4" w:space="0" w:color="000000" w:themeColor="text1"/>
            </w:tcBorders>
            <w:shd w:val="clear" w:color="auto" w:fill="FBD4B4" w:themeFill="accent6" w:themeFillTint="66"/>
          </w:tcPr>
          <w:p w:rsidR="002C1959" w:rsidRPr="00861A95" w:rsidRDefault="002C1959" w:rsidP="008A3E27">
            <w:pPr>
              <w:jc w:val="center"/>
              <w:rPr>
                <w:rFonts w:asciiTheme="majorBidi" w:hAnsiTheme="majorBidi" w:cstheme="majorBidi"/>
                <w:b/>
                <w:bCs/>
                <w:sz w:val="24"/>
                <w:szCs w:val="24"/>
              </w:rPr>
            </w:pPr>
            <w:r w:rsidRPr="00861A95">
              <w:rPr>
                <w:rFonts w:asciiTheme="majorBidi" w:hAnsiTheme="majorBidi" w:cstheme="majorBidi"/>
                <w:b/>
                <w:bCs/>
                <w:sz w:val="24"/>
                <w:szCs w:val="24"/>
              </w:rPr>
              <w:t>Kompetensi Dasar</w:t>
            </w:r>
          </w:p>
        </w:tc>
        <w:tc>
          <w:tcPr>
            <w:tcW w:w="3045" w:type="dxa"/>
            <w:shd w:val="clear" w:color="auto" w:fill="FBD4B4" w:themeFill="accent6" w:themeFillTint="66"/>
          </w:tcPr>
          <w:p w:rsidR="002C1959" w:rsidRPr="00861A95" w:rsidRDefault="002C1959" w:rsidP="00283047">
            <w:pPr>
              <w:jc w:val="center"/>
              <w:rPr>
                <w:rFonts w:asciiTheme="majorBidi" w:hAnsiTheme="majorBidi" w:cstheme="majorBidi"/>
                <w:b/>
                <w:bCs/>
                <w:sz w:val="24"/>
                <w:szCs w:val="24"/>
              </w:rPr>
            </w:pPr>
            <w:r w:rsidRPr="00861A95">
              <w:rPr>
                <w:rFonts w:asciiTheme="majorBidi" w:hAnsiTheme="majorBidi" w:cstheme="majorBidi"/>
                <w:b/>
                <w:bCs/>
                <w:sz w:val="24"/>
                <w:szCs w:val="24"/>
              </w:rPr>
              <w:t>Indikator Pencapaian Kompetensi</w:t>
            </w:r>
          </w:p>
        </w:tc>
        <w:tc>
          <w:tcPr>
            <w:tcW w:w="2977" w:type="dxa"/>
            <w:shd w:val="clear" w:color="auto" w:fill="FBD4B4" w:themeFill="accent6" w:themeFillTint="66"/>
          </w:tcPr>
          <w:p w:rsidR="002C1959" w:rsidRPr="00E11FB0" w:rsidRDefault="002C1959" w:rsidP="00283047">
            <w:pPr>
              <w:jc w:val="center"/>
              <w:rPr>
                <w:rFonts w:asciiTheme="majorBidi" w:hAnsiTheme="majorBidi" w:cstheme="majorBidi"/>
                <w:b/>
                <w:bCs/>
                <w:sz w:val="24"/>
                <w:szCs w:val="24"/>
              </w:rPr>
            </w:pPr>
            <w:r w:rsidRPr="00E11FB0">
              <w:rPr>
                <w:rFonts w:asciiTheme="majorBidi" w:hAnsiTheme="majorBidi" w:cstheme="majorBidi"/>
                <w:b/>
                <w:bCs/>
                <w:sz w:val="24"/>
                <w:szCs w:val="24"/>
              </w:rPr>
              <w:t>Materi Pembelajaran</w:t>
            </w:r>
          </w:p>
        </w:tc>
        <w:tc>
          <w:tcPr>
            <w:tcW w:w="3827" w:type="dxa"/>
            <w:shd w:val="clear" w:color="auto" w:fill="FBD4B4" w:themeFill="accent6" w:themeFillTint="66"/>
          </w:tcPr>
          <w:p w:rsidR="002C1959" w:rsidRPr="00E11FB0" w:rsidRDefault="002C1959" w:rsidP="00283047">
            <w:pPr>
              <w:jc w:val="center"/>
              <w:rPr>
                <w:rFonts w:asciiTheme="majorBidi" w:hAnsiTheme="majorBidi" w:cstheme="majorBidi"/>
                <w:b/>
                <w:bCs/>
                <w:sz w:val="24"/>
                <w:szCs w:val="24"/>
              </w:rPr>
            </w:pPr>
            <w:r w:rsidRPr="00E11FB0">
              <w:rPr>
                <w:rFonts w:asciiTheme="majorBidi" w:hAnsiTheme="majorBidi" w:cstheme="majorBidi"/>
                <w:b/>
                <w:bCs/>
                <w:sz w:val="24"/>
                <w:szCs w:val="24"/>
              </w:rPr>
              <w:t>Kegiatan Pembelajaran</w:t>
            </w:r>
          </w:p>
        </w:tc>
        <w:tc>
          <w:tcPr>
            <w:tcW w:w="1937" w:type="dxa"/>
            <w:shd w:val="clear" w:color="auto" w:fill="FBD4B4" w:themeFill="accent6" w:themeFillTint="66"/>
          </w:tcPr>
          <w:p w:rsidR="002C1959" w:rsidRPr="00404F48" w:rsidRDefault="002C1959" w:rsidP="00283047">
            <w:pPr>
              <w:jc w:val="center"/>
              <w:rPr>
                <w:rFonts w:asciiTheme="majorBidi" w:hAnsiTheme="majorBidi" w:cstheme="majorBidi"/>
                <w:b/>
                <w:bCs/>
                <w:sz w:val="24"/>
                <w:szCs w:val="24"/>
              </w:rPr>
            </w:pPr>
            <w:r>
              <w:rPr>
                <w:rFonts w:asciiTheme="majorBidi" w:hAnsiTheme="majorBidi" w:cstheme="majorBidi"/>
                <w:b/>
                <w:bCs/>
                <w:sz w:val="24"/>
                <w:szCs w:val="24"/>
              </w:rPr>
              <w:t>Alokasi Waktu</w:t>
            </w:r>
          </w:p>
        </w:tc>
        <w:tc>
          <w:tcPr>
            <w:tcW w:w="2599" w:type="dxa"/>
            <w:shd w:val="clear" w:color="auto" w:fill="FBD4B4" w:themeFill="accent6" w:themeFillTint="66"/>
          </w:tcPr>
          <w:p w:rsidR="002C1959" w:rsidRDefault="002C1959" w:rsidP="00283047">
            <w:pPr>
              <w:jc w:val="center"/>
              <w:rPr>
                <w:rFonts w:asciiTheme="majorBidi" w:hAnsiTheme="majorBidi" w:cstheme="majorBidi"/>
                <w:b/>
                <w:bCs/>
                <w:sz w:val="24"/>
                <w:szCs w:val="24"/>
              </w:rPr>
            </w:pPr>
            <w:r>
              <w:rPr>
                <w:rFonts w:asciiTheme="majorBidi" w:hAnsiTheme="majorBidi" w:cstheme="majorBidi"/>
                <w:b/>
                <w:bCs/>
                <w:sz w:val="24"/>
                <w:szCs w:val="24"/>
              </w:rPr>
              <w:t>Sumber Belajar</w:t>
            </w:r>
          </w:p>
        </w:tc>
      </w:tr>
      <w:tr w:rsidR="002C1959" w:rsidRPr="00E11FB0" w:rsidTr="00D603CA">
        <w:tc>
          <w:tcPr>
            <w:tcW w:w="527" w:type="dxa"/>
            <w:tcBorders>
              <w:bottom w:val="single" w:sz="4" w:space="0" w:color="auto"/>
              <w:right w:val="nil"/>
            </w:tcBorders>
          </w:tcPr>
          <w:p w:rsidR="002C1959" w:rsidRPr="00E11FB0" w:rsidRDefault="002C1959" w:rsidP="00283047">
            <w:pPr>
              <w:jc w:val="center"/>
              <w:rPr>
                <w:rFonts w:asciiTheme="majorBidi" w:hAnsiTheme="majorBidi" w:cstheme="majorBidi"/>
                <w:sz w:val="24"/>
                <w:szCs w:val="24"/>
              </w:rPr>
            </w:pPr>
            <w:r w:rsidRPr="00E11FB0">
              <w:rPr>
                <w:rFonts w:asciiTheme="majorBidi" w:hAnsiTheme="majorBidi" w:cstheme="majorBidi"/>
                <w:sz w:val="24"/>
                <w:szCs w:val="24"/>
              </w:rPr>
              <w:t>3.1</w:t>
            </w:r>
          </w:p>
        </w:tc>
        <w:tc>
          <w:tcPr>
            <w:tcW w:w="2240" w:type="dxa"/>
            <w:tcBorders>
              <w:left w:val="nil"/>
              <w:bottom w:val="single" w:sz="4" w:space="0" w:color="auto"/>
            </w:tcBorders>
          </w:tcPr>
          <w:p w:rsidR="002C1959" w:rsidRPr="00861A95" w:rsidRDefault="002C1959" w:rsidP="000E4F3B">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 xml:space="preserve">Menganalisis lingkungan </w:t>
            </w:r>
            <w:r w:rsidR="00CB49C3">
              <w:rPr>
                <w:rFonts w:asciiTheme="majorBidi" w:hAnsiTheme="majorBidi" w:cstheme="majorBidi"/>
                <w:sz w:val="24"/>
                <w:szCs w:val="24"/>
              </w:rPr>
              <w:t>bisnis</w:t>
            </w:r>
          </w:p>
        </w:tc>
        <w:tc>
          <w:tcPr>
            <w:tcW w:w="3045" w:type="dxa"/>
          </w:tcPr>
          <w:p w:rsidR="002C1959" w:rsidRPr="00861A95" w:rsidRDefault="002C1959" w:rsidP="002C1959">
            <w:pPr>
              <w:ind w:left="527" w:hanging="527"/>
              <w:rPr>
                <w:rFonts w:asciiTheme="majorBidi" w:hAnsiTheme="majorBidi" w:cstheme="majorBidi"/>
                <w:sz w:val="24"/>
                <w:szCs w:val="24"/>
              </w:rPr>
            </w:pPr>
            <w:r w:rsidRPr="00861A95">
              <w:rPr>
                <w:rFonts w:asciiTheme="majorBidi" w:hAnsiTheme="majorBidi" w:cstheme="majorBidi"/>
                <w:sz w:val="24"/>
                <w:szCs w:val="24"/>
              </w:rPr>
              <w:t xml:space="preserve">3.1.1 Menguraikan pengertian </w:t>
            </w:r>
            <w:r w:rsidR="00B73B4E" w:rsidRPr="00861A95">
              <w:rPr>
                <w:rFonts w:asciiTheme="majorBidi" w:hAnsiTheme="majorBidi" w:cstheme="majorBidi"/>
                <w:sz w:val="24"/>
                <w:szCs w:val="24"/>
              </w:rPr>
              <w:t xml:space="preserve">lingkungan </w:t>
            </w:r>
            <w:r w:rsidR="00B73B4E">
              <w:rPr>
                <w:rFonts w:asciiTheme="majorBidi" w:hAnsiTheme="majorBidi" w:cstheme="majorBidi"/>
                <w:sz w:val="24"/>
                <w:szCs w:val="24"/>
              </w:rPr>
              <w:t>bisnis</w:t>
            </w:r>
          </w:p>
          <w:p w:rsidR="00B73B4E" w:rsidRDefault="002C1959" w:rsidP="002C1959">
            <w:pPr>
              <w:ind w:left="527" w:hanging="527"/>
              <w:rPr>
                <w:rFonts w:asciiTheme="majorBidi" w:hAnsiTheme="majorBidi" w:cstheme="majorBidi"/>
                <w:sz w:val="24"/>
                <w:szCs w:val="24"/>
              </w:rPr>
            </w:pPr>
            <w:r w:rsidRPr="00861A95">
              <w:rPr>
                <w:rFonts w:asciiTheme="majorBidi" w:hAnsiTheme="majorBidi" w:cstheme="majorBidi"/>
                <w:sz w:val="24"/>
                <w:szCs w:val="24"/>
              </w:rPr>
              <w:t xml:space="preserve">3.1.2 Menelaah konsep inti </w:t>
            </w:r>
            <w:r w:rsidR="00B73B4E" w:rsidRPr="00861A95">
              <w:rPr>
                <w:rFonts w:asciiTheme="majorBidi" w:hAnsiTheme="majorBidi" w:cstheme="majorBidi"/>
                <w:sz w:val="24"/>
                <w:szCs w:val="24"/>
              </w:rPr>
              <w:t xml:space="preserve">lingkungan </w:t>
            </w:r>
            <w:r w:rsidR="00B73B4E">
              <w:rPr>
                <w:rFonts w:asciiTheme="majorBidi" w:hAnsiTheme="majorBidi" w:cstheme="majorBidi"/>
                <w:sz w:val="24"/>
                <w:szCs w:val="24"/>
              </w:rPr>
              <w:t>bisnis</w:t>
            </w:r>
            <w:r w:rsidR="00B73B4E" w:rsidRPr="00861A95">
              <w:rPr>
                <w:rFonts w:asciiTheme="majorBidi" w:hAnsiTheme="majorBidi" w:cstheme="majorBidi"/>
                <w:sz w:val="24"/>
                <w:szCs w:val="24"/>
              </w:rPr>
              <w:t xml:space="preserve"> </w:t>
            </w:r>
          </w:p>
          <w:p w:rsidR="002C1959" w:rsidRPr="00861A95" w:rsidRDefault="00B73B4E" w:rsidP="002C1959">
            <w:pPr>
              <w:ind w:left="527" w:hanging="527"/>
              <w:rPr>
                <w:rFonts w:asciiTheme="majorBidi" w:hAnsiTheme="majorBidi" w:cstheme="majorBidi"/>
                <w:sz w:val="24"/>
                <w:szCs w:val="24"/>
              </w:rPr>
            </w:pPr>
            <w:r>
              <w:rPr>
                <w:rFonts w:asciiTheme="majorBidi" w:hAnsiTheme="majorBidi" w:cstheme="majorBidi"/>
                <w:sz w:val="24"/>
                <w:szCs w:val="24"/>
              </w:rPr>
              <w:t>3.1.3 Menjabar</w:t>
            </w:r>
            <w:r w:rsidR="002C1959" w:rsidRPr="00861A95">
              <w:rPr>
                <w:rFonts w:asciiTheme="majorBidi" w:hAnsiTheme="majorBidi" w:cstheme="majorBidi"/>
                <w:sz w:val="24"/>
                <w:szCs w:val="24"/>
              </w:rPr>
              <w:t xml:space="preserve">kan </w:t>
            </w:r>
            <w:r>
              <w:rPr>
                <w:rFonts w:asciiTheme="majorBidi" w:hAnsiTheme="majorBidi" w:cstheme="majorBidi"/>
                <w:sz w:val="24"/>
                <w:szCs w:val="24"/>
              </w:rPr>
              <w:t xml:space="preserve">pengaruh </w:t>
            </w:r>
            <w:r w:rsidRPr="00861A95">
              <w:rPr>
                <w:rFonts w:asciiTheme="majorBidi" w:hAnsiTheme="majorBidi" w:cstheme="majorBidi"/>
                <w:sz w:val="24"/>
                <w:szCs w:val="24"/>
              </w:rPr>
              <w:t xml:space="preserve">lingkungan </w:t>
            </w:r>
            <w:r>
              <w:rPr>
                <w:rFonts w:asciiTheme="majorBidi" w:hAnsiTheme="majorBidi" w:cstheme="majorBidi"/>
                <w:sz w:val="24"/>
                <w:szCs w:val="24"/>
              </w:rPr>
              <w:t xml:space="preserve">bisnis </w:t>
            </w:r>
            <w:r w:rsidR="002C1959" w:rsidRPr="00861A95">
              <w:rPr>
                <w:rFonts w:asciiTheme="majorBidi" w:hAnsiTheme="majorBidi" w:cstheme="majorBidi"/>
                <w:sz w:val="24"/>
                <w:szCs w:val="24"/>
              </w:rPr>
              <w:t xml:space="preserve"> </w:t>
            </w:r>
          </w:p>
          <w:p w:rsidR="002C1959" w:rsidRPr="00861A95" w:rsidRDefault="002C1959" w:rsidP="00B73B4E">
            <w:pPr>
              <w:ind w:left="527" w:hanging="527"/>
              <w:rPr>
                <w:rFonts w:asciiTheme="majorBidi" w:hAnsiTheme="majorBidi" w:cstheme="majorBidi"/>
                <w:sz w:val="24"/>
                <w:szCs w:val="24"/>
              </w:rPr>
            </w:pPr>
            <w:r w:rsidRPr="00861A95">
              <w:rPr>
                <w:rFonts w:asciiTheme="majorBidi" w:hAnsiTheme="majorBidi" w:cstheme="majorBidi"/>
                <w:sz w:val="24"/>
                <w:szCs w:val="24"/>
              </w:rPr>
              <w:t>3.1.4 Membeda</w:t>
            </w:r>
            <w:r w:rsidR="00B73B4E">
              <w:rPr>
                <w:rFonts w:asciiTheme="majorBidi" w:hAnsiTheme="majorBidi" w:cstheme="majorBidi"/>
                <w:sz w:val="24"/>
                <w:szCs w:val="24"/>
              </w:rPr>
              <w:t>kan</w:t>
            </w:r>
            <w:r w:rsidRPr="00861A95">
              <w:rPr>
                <w:rFonts w:asciiTheme="majorBidi" w:hAnsiTheme="majorBidi" w:cstheme="majorBidi"/>
                <w:sz w:val="24"/>
                <w:szCs w:val="24"/>
              </w:rPr>
              <w:t xml:space="preserve"> jenis-</w:t>
            </w:r>
            <w:r w:rsidRPr="00861A95">
              <w:rPr>
                <w:rFonts w:asciiTheme="majorBidi" w:hAnsiTheme="majorBidi" w:cstheme="majorBidi"/>
                <w:sz w:val="24"/>
                <w:szCs w:val="24"/>
              </w:rPr>
              <w:lastRenderedPageBreak/>
              <w:t xml:space="preserve">jenis </w:t>
            </w:r>
            <w:r w:rsidR="00B73B4E" w:rsidRPr="00861A95">
              <w:rPr>
                <w:rFonts w:asciiTheme="majorBidi" w:hAnsiTheme="majorBidi" w:cstheme="majorBidi"/>
                <w:sz w:val="24"/>
                <w:szCs w:val="24"/>
              </w:rPr>
              <w:t xml:space="preserve">lingkungan </w:t>
            </w:r>
            <w:r w:rsidR="00B73B4E">
              <w:rPr>
                <w:rFonts w:asciiTheme="majorBidi" w:hAnsiTheme="majorBidi" w:cstheme="majorBidi"/>
                <w:sz w:val="24"/>
                <w:szCs w:val="24"/>
              </w:rPr>
              <w:t>bisnis</w:t>
            </w:r>
          </w:p>
        </w:tc>
        <w:tc>
          <w:tcPr>
            <w:tcW w:w="2977" w:type="dxa"/>
            <w:vMerge w:val="restart"/>
          </w:tcPr>
          <w:p w:rsidR="002C1959" w:rsidRDefault="002C1959" w:rsidP="00283047">
            <w:pPr>
              <w:rPr>
                <w:rFonts w:asciiTheme="majorBidi" w:hAnsiTheme="majorBidi" w:cstheme="majorBidi"/>
                <w:sz w:val="24"/>
                <w:szCs w:val="24"/>
              </w:rPr>
            </w:pPr>
            <w:r w:rsidRPr="00E11FB0">
              <w:rPr>
                <w:rFonts w:asciiTheme="majorBidi" w:hAnsiTheme="majorBidi" w:cstheme="majorBidi"/>
                <w:sz w:val="24"/>
                <w:szCs w:val="24"/>
              </w:rPr>
              <w:lastRenderedPageBreak/>
              <w:t>Lingkungan Pemasaran:</w:t>
            </w:r>
          </w:p>
          <w:p w:rsidR="005D254C" w:rsidRDefault="005D254C" w:rsidP="001044F8">
            <w:pPr>
              <w:pStyle w:val="ListParagraph"/>
              <w:numPr>
                <w:ilvl w:val="0"/>
                <w:numId w:val="2"/>
              </w:numPr>
              <w:ind w:left="459"/>
              <w:rPr>
                <w:rFonts w:asciiTheme="majorBidi" w:hAnsiTheme="majorBidi" w:cstheme="majorBidi"/>
                <w:sz w:val="24"/>
                <w:szCs w:val="24"/>
              </w:rPr>
            </w:pPr>
            <w:r>
              <w:rPr>
                <w:rFonts w:asciiTheme="majorBidi" w:hAnsiTheme="majorBidi" w:cstheme="majorBidi"/>
                <w:sz w:val="24"/>
                <w:szCs w:val="24"/>
              </w:rPr>
              <w:t xml:space="preserve">Pengertian </w:t>
            </w:r>
            <w:r w:rsidR="00B73B4E" w:rsidRPr="00861A95">
              <w:rPr>
                <w:rFonts w:asciiTheme="majorBidi" w:hAnsiTheme="majorBidi" w:cstheme="majorBidi"/>
                <w:sz w:val="24"/>
                <w:szCs w:val="24"/>
                <w:lang w:val="id-ID"/>
              </w:rPr>
              <w:t xml:space="preserve">lingkungan </w:t>
            </w:r>
            <w:r w:rsidR="00B73B4E">
              <w:rPr>
                <w:rFonts w:asciiTheme="majorBidi" w:hAnsiTheme="majorBidi" w:cstheme="majorBidi"/>
                <w:sz w:val="24"/>
                <w:szCs w:val="24"/>
                <w:lang w:val="id-ID"/>
              </w:rPr>
              <w:t>bisnis</w:t>
            </w:r>
          </w:p>
          <w:p w:rsidR="005D254C" w:rsidRPr="005D254C" w:rsidRDefault="005D254C" w:rsidP="001044F8">
            <w:pPr>
              <w:pStyle w:val="ListParagraph"/>
              <w:numPr>
                <w:ilvl w:val="0"/>
                <w:numId w:val="2"/>
              </w:numPr>
              <w:ind w:left="459"/>
              <w:rPr>
                <w:rFonts w:asciiTheme="majorBidi" w:hAnsiTheme="majorBidi" w:cstheme="majorBidi"/>
                <w:sz w:val="24"/>
                <w:szCs w:val="24"/>
                <w:lang w:val="en-US"/>
              </w:rPr>
            </w:pPr>
            <w:r>
              <w:rPr>
                <w:rFonts w:asciiTheme="majorBidi" w:hAnsiTheme="majorBidi" w:cstheme="majorBidi"/>
                <w:sz w:val="24"/>
                <w:szCs w:val="24"/>
              </w:rPr>
              <w:t xml:space="preserve">Konsep inti </w:t>
            </w:r>
            <w:r w:rsidR="00B73B4E" w:rsidRPr="00861A95">
              <w:rPr>
                <w:rFonts w:asciiTheme="majorBidi" w:hAnsiTheme="majorBidi" w:cstheme="majorBidi"/>
                <w:sz w:val="24"/>
                <w:szCs w:val="24"/>
                <w:lang w:val="id-ID"/>
              </w:rPr>
              <w:t xml:space="preserve">lingkungan </w:t>
            </w:r>
            <w:r w:rsidR="00B73B4E">
              <w:rPr>
                <w:rFonts w:asciiTheme="majorBidi" w:hAnsiTheme="majorBidi" w:cstheme="majorBidi"/>
                <w:sz w:val="24"/>
                <w:szCs w:val="24"/>
                <w:lang w:val="id-ID"/>
              </w:rPr>
              <w:t>bisnis</w:t>
            </w:r>
          </w:p>
          <w:p w:rsidR="002C1959" w:rsidRPr="00E11FB0" w:rsidRDefault="00B73B4E" w:rsidP="001044F8">
            <w:pPr>
              <w:pStyle w:val="ListParagraph"/>
              <w:numPr>
                <w:ilvl w:val="0"/>
                <w:numId w:val="2"/>
              </w:numPr>
              <w:ind w:left="459"/>
              <w:rPr>
                <w:rFonts w:asciiTheme="majorBidi" w:hAnsiTheme="majorBidi" w:cstheme="majorBidi"/>
                <w:sz w:val="24"/>
                <w:szCs w:val="24"/>
                <w:lang w:val="id-ID"/>
              </w:rPr>
            </w:pPr>
            <w:r>
              <w:rPr>
                <w:rFonts w:asciiTheme="majorBidi" w:hAnsiTheme="majorBidi" w:cstheme="majorBidi"/>
                <w:sz w:val="24"/>
                <w:szCs w:val="24"/>
                <w:lang w:val="id-ID"/>
              </w:rPr>
              <w:t xml:space="preserve">Pengaruh </w:t>
            </w:r>
            <w:r w:rsidR="002C1959" w:rsidRPr="00E11FB0">
              <w:rPr>
                <w:rFonts w:asciiTheme="majorBidi" w:hAnsiTheme="majorBidi" w:cstheme="majorBidi"/>
                <w:sz w:val="24"/>
                <w:szCs w:val="24"/>
                <w:lang w:val="id-ID"/>
              </w:rPr>
              <w:t xml:space="preserve"> </w:t>
            </w:r>
            <w:r w:rsidRPr="00861A95">
              <w:rPr>
                <w:rFonts w:asciiTheme="majorBidi" w:hAnsiTheme="majorBidi" w:cstheme="majorBidi"/>
                <w:sz w:val="24"/>
                <w:szCs w:val="24"/>
                <w:lang w:val="id-ID"/>
              </w:rPr>
              <w:t xml:space="preserve">lingkungan </w:t>
            </w:r>
            <w:r>
              <w:rPr>
                <w:rFonts w:asciiTheme="majorBidi" w:hAnsiTheme="majorBidi" w:cstheme="majorBidi"/>
                <w:sz w:val="24"/>
                <w:szCs w:val="24"/>
                <w:lang w:val="id-ID"/>
              </w:rPr>
              <w:t>bisnis</w:t>
            </w:r>
          </w:p>
          <w:p w:rsidR="00B73B4E" w:rsidRDefault="00A4470C" w:rsidP="001044F8">
            <w:pPr>
              <w:pStyle w:val="ListParagraph"/>
              <w:numPr>
                <w:ilvl w:val="0"/>
                <w:numId w:val="2"/>
              </w:numPr>
              <w:ind w:left="459"/>
              <w:rPr>
                <w:rFonts w:asciiTheme="majorBidi" w:hAnsiTheme="majorBidi" w:cstheme="majorBidi"/>
                <w:sz w:val="24"/>
                <w:szCs w:val="24"/>
                <w:lang w:val="id-ID"/>
              </w:rPr>
            </w:pPr>
            <w:r>
              <w:rPr>
                <w:rFonts w:asciiTheme="majorBidi" w:hAnsiTheme="majorBidi" w:cstheme="majorBidi"/>
                <w:sz w:val="24"/>
                <w:szCs w:val="24"/>
                <w:lang w:val="id-ID"/>
              </w:rPr>
              <w:lastRenderedPageBreak/>
              <w:t xml:space="preserve">Membedakan </w:t>
            </w:r>
            <w:r w:rsidR="002C1959" w:rsidRPr="00E11FB0">
              <w:rPr>
                <w:rFonts w:asciiTheme="majorBidi" w:hAnsiTheme="majorBidi" w:cstheme="majorBidi"/>
                <w:sz w:val="24"/>
                <w:szCs w:val="24"/>
                <w:lang w:val="id-ID"/>
              </w:rPr>
              <w:t xml:space="preserve"> </w:t>
            </w:r>
            <w:r w:rsidR="00B73B4E" w:rsidRPr="00861A95">
              <w:rPr>
                <w:rFonts w:asciiTheme="majorBidi" w:hAnsiTheme="majorBidi" w:cstheme="majorBidi"/>
                <w:sz w:val="24"/>
                <w:szCs w:val="24"/>
                <w:lang w:val="id-ID"/>
              </w:rPr>
              <w:t xml:space="preserve">lingkungan </w:t>
            </w:r>
            <w:r w:rsidR="00B73B4E">
              <w:rPr>
                <w:rFonts w:asciiTheme="majorBidi" w:hAnsiTheme="majorBidi" w:cstheme="majorBidi"/>
                <w:sz w:val="24"/>
                <w:szCs w:val="24"/>
                <w:lang w:val="id-ID"/>
              </w:rPr>
              <w:t>bisnis</w:t>
            </w:r>
            <w:r w:rsidR="00B73B4E" w:rsidRPr="00861A95">
              <w:rPr>
                <w:rFonts w:asciiTheme="majorBidi" w:hAnsiTheme="majorBidi" w:cstheme="majorBidi"/>
                <w:sz w:val="24"/>
                <w:szCs w:val="24"/>
              </w:rPr>
              <w:t xml:space="preserve"> </w:t>
            </w:r>
          </w:p>
          <w:p w:rsidR="002C1959" w:rsidRPr="00E11FB0" w:rsidRDefault="002C1959" w:rsidP="00B73B4E">
            <w:pPr>
              <w:pStyle w:val="ListParagraph"/>
              <w:ind w:left="459"/>
              <w:rPr>
                <w:rFonts w:asciiTheme="majorBidi" w:hAnsiTheme="majorBidi" w:cstheme="majorBidi"/>
                <w:sz w:val="24"/>
                <w:szCs w:val="24"/>
                <w:lang w:val="id-ID"/>
              </w:rPr>
            </w:pPr>
          </w:p>
          <w:p w:rsidR="002C1959" w:rsidRPr="00E11FB0" w:rsidRDefault="002C1959" w:rsidP="00283047">
            <w:pPr>
              <w:rPr>
                <w:rFonts w:asciiTheme="majorBidi" w:hAnsiTheme="majorBidi" w:cstheme="majorBidi"/>
                <w:sz w:val="24"/>
                <w:szCs w:val="24"/>
              </w:rPr>
            </w:pPr>
          </w:p>
          <w:p w:rsidR="002C1959" w:rsidRPr="00E11FB0" w:rsidRDefault="002C1959" w:rsidP="00283047">
            <w:pPr>
              <w:rPr>
                <w:rFonts w:asciiTheme="majorBidi" w:hAnsiTheme="majorBidi" w:cstheme="majorBidi"/>
                <w:sz w:val="24"/>
                <w:szCs w:val="24"/>
              </w:rPr>
            </w:pPr>
          </w:p>
        </w:tc>
        <w:tc>
          <w:tcPr>
            <w:tcW w:w="3827" w:type="dxa"/>
            <w:vMerge w:val="restart"/>
          </w:tcPr>
          <w:p w:rsidR="002C1959" w:rsidRPr="001453C6" w:rsidRDefault="002C1959"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lastRenderedPageBreak/>
              <w:t>1.  Pendahuluan:</w:t>
            </w:r>
          </w:p>
          <w:p w:rsidR="002C1959" w:rsidRPr="001453C6" w:rsidRDefault="002C1959"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2C1959" w:rsidRPr="001453C6" w:rsidRDefault="002C1959"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2C1959" w:rsidRPr="001453C6" w:rsidRDefault="002C1959"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lastRenderedPageBreak/>
              <w:t>Guru menjelaskan tujuan pembelajaran yang harus dicapai peserta didik baik berbentuk sikap, ketrampilan, pengetahuan serta manfaat penguasaan kompetensi bagi karir siswa (Apersepsi).</w:t>
            </w:r>
          </w:p>
          <w:p w:rsidR="002C1959" w:rsidRPr="001453C6" w:rsidRDefault="002C1959"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2C1959" w:rsidRPr="001453C6" w:rsidRDefault="002C1959"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2C1959" w:rsidRPr="001453C6" w:rsidRDefault="002C1959"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2C1959" w:rsidRPr="001453C6" w:rsidRDefault="002C1959" w:rsidP="00971CDD">
            <w:pPr>
              <w:ind w:right="-108"/>
              <w:jc w:val="both"/>
              <w:rPr>
                <w:rFonts w:asciiTheme="majorBidi" w:hAnsiTheme="majorBidi" w:cstheme="majorBidi"/>
                <w:sz w:val="24"/>
                <w:szCs w:val="24"/>
              </w:rPr>
            </w:pPr>
          </w:p>
          <w:p w:rsidR="002C1959" w:rsidRPr="001453C6" w:rsidRDefault="002C1959"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2C1959" w:rsidRPr="001453C6" w:rsidRDefault="002C1959"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2C1959" w:rsidRPr="001453C6" w:rsidRDefault="002C1959"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pengertian </w:t>
            </w:r>
            <w:r>
              <w:rPr>
                <w:rFonts w:asciiTheme="majorBidi" w:hAnsiTheme="majorBidi" w:cstheme="majorBidi"/>
                <w:sz w:val="24"/>
                <w:szCs w:val="24"/>
                <w:lang w:val="en-US"/>
              </w:rPr>
              <w:t>lingkungan pemasaran, lingkungan pemasaran mikro, dan lingkungan pemasaran makro</w:t>
            </w:r>
            <w:r>
              <w:rPr>
                <w:rFonts w:asciiTheme="majorBidi" w:eastAsia="Times New Roman" w:hAnsiTheme="majorBidi" w:cstheme="majorBidi"/>
                <w:sz w:val="24"/>
                <w:szCs w:val="24"/>
                <w:lang w:val="en-US"/>
              </w:rPr>
              <w:t>.</w:t>
            </w:r>
          </w:p>
          <w:p w:rsidR="002C1959" w:rsidRPr="001453C6" w:rsidRDefault="002C1959"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2C1959" w:rsidRPr="001453C6" w:rsidRDefault="002C1959"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pengertian </w:t>
            </w:r>
            <w:r>
              <w:rPr>
                <w:rFonts w:asciiTheme="majorBidi" w:hAnsiTheme="majorBidi" w:cstheme="majorBidi"/>
                <w:sz w:val="24"/>
                <w:szCs w:val="24"/>
                <w:lang w:val="en-US"/>
              </w:rPr>
              <w:t xml:space="preserve">arsip, tujuan penyimpanan arsip, system arsip, dan system </w:t>
            </w:r>
            <w:r>
              <w:rPr>
                <w:rFonts w:asciiTheme="majorBidi" w:hAnsiTheme="majorBidi" w:cstheme="majorBidi"/>
                <w:sz w:val="24"/>
                <w:szCs w:val="24"/>
                <w:lang w:val="en-US"/>
              </w:rPr>
              <w:lastRenderedPageBreak/>
              <w:t>filling</w:t>
            </w:r>
            <w:r w:rsidRPr="001453C6">
              <w:rPr>
                <w:rFonts w:asciiTheme="majorBidi" w:eastAsia="Times New Roman" w:hAnsiTheme="majorBidi" w:cstheme="majorBidi"/>
                <w:sz w:val="24"/>
                <w:szCs w:val="24"/>
                <w:lang w:val="id-ID"/>
              </w:rPr>
              <w:t>.</w:t>
            </w:r>
          </w:p>
          <w:p w:rsidR="002C1959" w:rsidRPr="001453C6" w:rsidRDefault="002C1959" w:rsidP="00971CDD">
            <w:pPr>
              <w:ind w:right="-108"/>
              <w:jc w:val="both"/>
              <w:rPr>
                <w:rFonts w:asciiTheme="majorBidi" w:hAnsiTheme="majorBidi" w:cstheme="majorBidi"/>
                <w:sz w:val="24"/>
                <w:szCs w:val="24"/>
              </w:rPr>
            </w:pPr>
          </w:p>
          <w:p w:rsidR="002C1959" w:rsidRPr="001453C6" w:rsidRDefault="002C1959"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2C1959" w:rsidRPr="001453C6" w:rsidRDefault="002C1959"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pengertian </w:t>
            </w:r>
            <w:r>
              <w:rPr>
                <w:rFonts w:asciiTheme="majorBidi" w:hAnsiTheme="majorBidi" w:cstheme="majorBidi"/>
                <w:sz w:val="24"/>
                <w:szCs w:val="24"/>
              </w:rPr>
              <w:t>lingkungan pemasaran, lingkungan pemasaran mikro, dan lingkungan pemasaran makro</w:t>
            </w:r>
            <w:r w:rsidRPr="001453C6">
              <w:rPr>
                <w:rFonts w:asciiTheme="majorBidi" w:hAnsiTheme="majorBidi" w:cstheme="majorBidi"/>
                <w:sz w:val="24"/>
                <w:szCs w:val="24"/>
              </w:rPr>
              <w:t xml:space="preserve"> dan mendiskusikannya kedalam kelompok masing-masing.</w:t>
            </w:r>
          </w:p>
          <w:p w:rsidR="002C1959" w:rsidRPr="001453C6" w:rsidRDefault="002C1959"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pengertian </w:t>
            </w:r>
            <w:r>
              <w:rPr>
                <w:rFonts w:asciiTheme="majorBidi" w:hAnsiTheme="majorBidi" w:cstheme="majorBidi"/>
                <w:sz w:val="24"/>
                <w:szCs w:val="24"/>
              </w:rPr>
              <w:t>lingkungan pemasaran, lingkungan pemasaran mikro, dan lingkungan pemasaran makro</w:t>
            </w:r>
            <w:r w:rsidRPr="001453C6">
              <w:rPr>
                <w:rFonts w:asciiTheme="majorBidi" w:hAnsiTheme="majorBidi" w:cstheme="majorBidi"/>
                <w:sz w:val="24"/>
                <w:szCs w:val="24"/>
              </w:rPr>
              <w:t xml:space="preserve"> melalui diskusi.</w:t>
            </w:r>
          </w:p>
          <w:p w:rsidR="002C1959" w:rsidRPr="001453C6" w:rsidRDefault="002C1959"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pengertian </w:t>
            </w:r>
            <w:r>
              <w:rPr>
                <w:rFonts w:asciiTheme="majorBidi" w:hAnsiTheme="majorBidi" w:cstheme="majorBidi"/>
                <w:sz w:val="24"/>
                <w:szCs w:val="24"/>
              </w:rPr>
              <w:t>lingkungan pemasaran, lingkungan pemasaran mikro, dan lingkungan pemasaran makro</w:t>
            </w:r>
            <w:r w:rsidRPr="001453C6">
              <w:rPr>
                <w:rFonts w:asciiTheme="majorBidi" w:hAnsiTheme="majorBidi" w:cstheme="majorBidi"/>
                <w:sz w:val="24"/>
                <w:szCs w:val="24"/>
              </w:rPr>
              <w:t>.</w:t>
            </w:r>
          </w:p>
          <w:p w:rsidR="002C1959" w:rsidRPr="001453C6" w:rsidRDefault="002C1959" w:rsidP="00971CDD">
            <w:pPr>
              <w:ind w:right="-108"/>
              <w:jc w:val="both"/>
              <w:rPr>
                <w:rFonts w:asciiTheme="majorBidi" w:hAnsiTheme="majorBidi" w:cstheme="majorBidi"/>
                <w:sz w:val="24"/>
                <w:szCs w:val="24"/>
              </w:rPr>
            </w:pPr>
          </w:p>
          <w:p w:rsidR="002C1959" w:rsidRPr="001453C6" w:rsidRDefault="002C1959"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2C1959" w:rsidRPr="001453C6" w:rsidRDefault="002C1959"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w:t>
            </w:r>
            <w:r w:rsidRPr="001453C6">
              <w:rPr>
                <w:rFonts w:asciiTheme="majorBidi" w:eastAsia="Calibri" w:hAnsiTheme="majorBidi" w:cstheme="majorBidi"/>
                <w:sz w:val="24"/>
                <w:szCs w:val="24"/>
              </w:rPr>
              <w:lastRenderedPageBreak/>
              <w:t xml:space="preserve">tentang </w:t>
            </w:r>
            <w:r w:rsidRPr="001453C6">
              <w:rPr>
                <w:rFonts w:asciiTheme="majorBidi" w:hAnsiTheme="majorBidi" w:cstheme="majorBidi"/>
                <w:sz w:val="24"/>
                <w:szCs w:val="24"/>
              </w:rPr>
              <w:t xml:space="preserve">pengertian </w:t>
            </w:r>
            <w:r>
              <w:rPr>
                <w:rFonts w:asciiTheme="majorBidi" w:hAnsiTheme="majorBidi" w:cstheme="majorBidi"/>
                <w:sz w:val="24"/>
                <w:szCs w:val="24"/>
              </w:rPr>
              <w:t>lingkungan pemasaran, lingkungan pemasaran mikro, dan lingkungan pemasaran makro</w:t>
            </w:r>
            <w:r w:rsidRPr="001453C6">
              <w:rPr>
                <w:rFonts w:asciiTheme="majorBidi" w:eastAsia="Calibri" w:hAnsiTheme="majorBidi" w:cstheme="majorBidi"/>
                <w:sz w:val="24"/>
                <w:szCs w:val="24"/>
              </w:rPr>
              <w:t xml:space="preserve"> melalui langkah-langkah:</w:t>
            </w:r>
          </w:p>
          <w:p w:rsidR="002C1959" w:rsidRPr="001453C6" w:rsidRDefault="002C1959"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2C1959" w:rsidRPr="001453C6" w:rsidRDefault="002C1959"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pengertian </w:t>
            </w:r>
            <w:r>
              <w:rPr>
                <w:rFonts w:asciiTheme="majorBidi" w:hAnsiTheme="majorBidi" w:cstheme="majorBidi"/>
                <w:sz w:val="24"/>
                <w:szCs w:val="24"/>
              </w:rPr>
              <w:t>lingkungan pemasaran, lingkungan pemasaran mikro, dan lingkungan pemasaran makro</w:t>
            </w:r>
            <w:r w:rsidRPr="001453C6">
              <w:rPr>
                <w:rFonts w:asciiTheme="majorBidi" w:hAnsiTheme="majorBidi" w:cstheme="majorBidi"/>
                <w:sz w:val="24"/>
                <w:szCs w:val="24"/>
              </w:rPr>
              <w:t>.</w:t>
            </w:r>
          </w:p>
          <w:p w:rsidR="002C1959" w:rsidRPr="001453C6" w:rsidRDefault="002C1959" w:rsidP="00971CDD">
            <w:pPr>
              <w:ind w:right="-108"/>
              <w:jc w:val="both"/>
              <w:rPr>
                <w:rFonts w:asciiTheme="majorBidi" w:hAnsiTheme="majorBidi" w:cstheme="majorBidi"/>
                <w:sz w:val="24"/>
                <w:szCs w:val="24"/>
              </w:rPr>
            </w:pPr>
          </w:p>
          <w:p w:rsidR="002C1959" w:rsidRPr="001453C6" w:rsidRDefault="002C1959"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2C1959" w:rsidRPr="001453C6" w:rsidRDefault="002C1959"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sidRPr="001453C6">
              <w:rPr>
                <w:rFonts w:asciiTheme="majorBidi" w:hAnsiTheme="majorBidi" w:cstheme="majorBidi"/>
                <w:sz w:val="24"/>
                <w:szCs w:val="24"/>
                <w:lang w:val="id-ID"/>
              </w:rPr>
              <w:t xml:space="preserve">pengertian </w:t>
            </w:r>
            <w:r>
              <w:rPr>
                <w:rFonts w:asciiTheme="majorBidi" w:hAnsiTheme="majorBidi" w:cstheme="majorBidi"/>
                <w:sz w:val="24"/>
                <w:szCs w:val="24"/>
                <w:lang w:val="en-US"/>
              </w:rPr>
              <w:t>lingkungan pemasaran, lingkungan pemasaran mikro, dan lingkungan pemasaran makro</w:t>
            </w:r>
            <w:r w:rsidRPr="001453C6">
              <w:rPr>
                <w:rFonts w:asciiTheme="majorBidi" w:hAnsiTheme="majorBidi" w:cstheme="majorBidi"/>
                <w:sz w:val="24"/>
                <w:szCs w:val="24"/>
                <w:lang w:val="id-ID"/>
              </w:rPr>
              <w:t xml:space="preserve"> bersama teman kelompoknya.</w:t>
            </w:r>
          </w:p>
          <w:p w:rsidR="002C1959" w:rsidRPr="001453C6" w:rsidRDefault="002C1959" w:rsidP="00971CDD">
            <w:pPr>
              <w:ind w:right="-108"/>
              <w:jc w:val="both"/>
              <w:rPr>
                <w:rFonts w:asciiTheme="majorBidi" w:eastAsia="Calibri" w:hAnsiTheme="majorBidi" w:cstheme="majorBidi"/>
                <w:sz w:val="24"/>
                <w:szCs w:val="24"/>
              </w:rPr>
            </w:pPr>
          </w:p>
          <w:p w:rsidR="002C1959" w:rsidRPr="001453C6" w:rsidRDefault="002C1959"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w:t>
            </w:r>
            <w:r w:rsidRPr="001453C6">
              <w:rPr>
                <w:rFonts w:asciiTheme="majorBidi" w:hAnsiTheme="majorBidi" w:cstheme="majorBidi"/>
                <w:bCs/>
                <w:sz w:val="24"/>
                <w:szCs w:val="24"/>
              </w:rPr>
              <w:lastRenderedPageBreak/>
              <w:t xml:space="preserve">Generalisasi </w:t>
            </w:r>
          </w:p>
          <w:p w:rsidR="002C1959" w:rsidRPr="001453C6" w:rsidRDefault="002C1959"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2C1959" w:rsidRPr="001453C6" w:rsidRDefault="002C1959"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pengertian </w:t>
            </w:r>
            <w:r>
              <w:rPr>
                <w:rFonts w:asciiTheme="majorBidi" w:hAnsiTheme="majorBidi" w:cstheme="majorBidi"/>
                <w:sz w:val="24"/>
                <w:szCs w:val="24"/>
                <w:lang w:val="en-US"/>
              </w:rPr>
              <w:t>lingkungan pemasaran, lingkungan pemasaran mikro, dan lingkungan pemasaran makro</w:t>
            </w:r>
            <w:r w:rsidRPr="001453C6">
              <w:rPr>
                <w:rFonts w:asciiTheme="majorBidi" w:hAnsiTheme="majorBidi" w:cstheme="majorBidi"/>
                <w:sz w:val="24"/>
                <w:szCs w:val="24"/>
                <w:lang w:val="id-ID"/>
              </w:rPr>
              <w:t>.</w:t>
            </w:r>
          </w:p>
          <w:p w:rsidR="002C1959" w:rsidRPr="001453C6" w:rsidRDefault="002C1959" w:rsidP="00971CDD">
            <w:pPr>
              <w:ind w:right="-108"/>
              <w:jc w:val="both"/>
              <w:rPr>
                <w:rFonts w:asciiTheme="majorBidi" w:hAnsiTheme="majorBidi" w:cstheme="majorBidi"/>
                <w:sz w:val="24"/>
                <w:szCs w:val="24"/>
              </w:rPr>
            </w:pPr>
          </w:p>
          <w:p w:rsidR="002C1959" w:rsidRPr="001453C6" w:rsidRDefault="002C1959"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2C1959" w:rsidRPr="001453C6" w:rsidRDefault="002C1959"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2C1959" w:rsidRPr="001453C6" w:rsidRDefault="002C1959"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2C1959" w:rsidRPr="001453C6" w:rsidRDefault="002C1959"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2C1959" w:rsidRPr="001453C6" w:rsidRDefault="002C1959"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sidRPr="001453C6">
              <w:rPr>
                <w:rFonts w:asciiTheme="majorBidi" w:hAnsiTheme="majorBidi" w:cstheme="majorBidi"/>
                <w:color w:val="000000"/>
                <w:sz w:val="24"/>
                <w:szCs w:val="24"/>
                <w:lang w:val="id-ID"/>
              </w:rPr>
              <w:t xml:space="preserve">mencari informasi </w:t>
            </w:r>
            <w:r>
              <w:rPr>
                <w:rFonts w:asciiTheme="majorBidi" w:hAnsiTheme="majorBidi" w:cstheme="majorBidi"/>
                <w:color w:val="000000"/>
                <w:sz w:val="24"/>
                <w:szCs w:val="24"/>
                <w:lang w:val="en-US"/>
              </w:rPr>
              <w:t xml:space="preserve">dimana saja mengenai </w:t>
            </w:r>
            <w:r w:rsidRPr="001453C6">
              <w:rPr>
                <w:rFonts w:asciiTheme="majorBidi" w:hAnsiTheme="majorBidi" w:cstheme="majorBidi"/>
                <w:sz w:val="24"/>
                <w:szCs w:val="24"/>
                <w:lang w:val="id-ID"/>
              </w:rPr>
              <w:t xml:space="preserve">pengertian </w:t>
            </w:r>
            <w:r>
              <w:rPr>
                <w:rFonts w:asciiTheme="majorBidi" w:hAnsiTheme="majorBidi" w:cstheme="majorBidi"/>
                <w:sz w:val="24"/>
                <w:szCs w:val="24"/>
                <w:lang w:val="en-US"/>
              </w:rPr>
              <w:t>lingkungan pemasaran, lingkungan pemasaran mikro, dan lingkungan pemasaran makro</w:t>
            </w:r>
            <w:r w:rsidRPr="001453C6">
              <w:rPr>
                <w:rFonts w:asciiTheme="majorBidi" w:hAnsiTheme="majorBidi" w:cstheme="majorBidi"/>
                <w:sz w:val="24"/>
                <w:szCs w:val="24"/>
                <w:lang w:val="id-ID"/>
              </w:rPr>
              <w:t xml:space="preserve">.  </w:t>
            </w:r>
          </w:p>
          <w:p w:rsidR="002C1959" w:rsidRPr="00971CDD" w:rsidRDefault="002C1959"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Ketua kelas memimpin doa (apabila pelajaran pada jam terakhir)</w:t>
            </w:r>
          </w:p>
          <w:p w:rsidR="002C1959" w:rsidRPr="00E11FB0" w:rsidRDefault="002C1959" w:rsidP="00971CDD">
            <w:pPr>
              <w:pStyle w:val="ListParagraph"/>
              <w:ind w:left="742" w:right="-108"/>
              <w:jc w:val="both"/>
              <w:rPr>
                <w:rFonts w:asciiTheme="majorBidi" w:hAnsiTheme="majorBidi" w:cstheme="majorBidi"/>
                <w:sz w:val="24"/>
                <w:szCs w:val="24"/>
                <w:lang w:val="id-ID"/>
              </w:rPr>
            </w:pPr>
          </w:p>
        </w:tc>
        <w:tc>
          <w:tcPr>
            <w:tcW w:w="1937" w:type="dxa"/>
            <w:vMerge w:val="restart"/>
          </w:tcPr>
          <w:p w:rsidR="002C1959" w:rsidRPr="00404F48" w:rsidRDefault="006B0630" w:rsidP="00404F48">
            <w:pPr>
              <w:jc w:val="center"/>
              <w:rPr>
                <w:rFonts w:asciiTheme="majorBidi" w:hAnsiTheme="majorBidi" w:cstheme="majorBidi"/>
                <w:sz w:val="24"/>
                <w:szCs w:val="24"/>
              </w:rPr>
            </w:pPr>
            <w:r>
              <w:rPr>
                <w:rFonts w:asciiTheme="majorBidi" w:hAnsiTheme="majorBidi" w:cstheme="majorBidi"/>
                <w:sz w:val="24"/>
                <w:szCs w:val="24"/>
              </w:rPr>
              <w:lastRenderedPageBreak/>
              <w:t>8</w:t>
            </w:r>
            <w:r w:rsidR="002C1959" w:rsidRPr="00404F48">
              <w:rPr>
                <w:rFonts w:asciiTheme="majorBidi" w:hAnsiTheme="majorBidi" w:cstheme="majorBidi"/>
                <w:sz w:val="24"/>
                <w:szCs w:val="24"/>
              </w:rPr>
              <w:t xml:space="preserve"> JP</w:t>
            </w:r>
          </w:p>
          <w:p w:rsidR="002C1959" w:rsidRPr="00404F48" w:rsidRDefault="002C1959" w:rsidP="00404F48">
            <w:pPr>
              <w:jc w:val="center"/>
              <w:rPr>
                <w:rFonts w:asciiTheme="majorBidi" w:hAnsiTheme="majorBidi" w:cstheme="majorBidi"/>
                <w:sz w:val="24"/>
                <w:szCs w:val="24"/>
              </w:rPr>
            </w:pPr>
          </w:p>
        </w:tc>
        <w:tc>
          <w:tcPr>
            <w:tcW w:w="2599" w:type="dxa"/>
            <w:vMerge w:val="restart"/>
          </w:tcPr>
          <w:p w:rsidR="00C97846" w:rsidRPr="00C97846" w:rsidRDefault="00C97846" w:rsidP="00C97846">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2C1959" w:rsidRDefault="00C97846" w:rsidP="00C97846">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xml:space="preserve"> Yogyakarta: </w:t>
            </w:r>
            <w:r w:rsidRPr="00C97846">
              <w:rPr>
                <w:rFonts w:ascii="Times New Roman" w:eastAsia="Times New Roman" w:hAnsi="Times New Roman" w:cs="Times New Roman"/>
              </w:rPr>
              <w:lastRenderedPageBreak/>
              <w:t>Graha Ilmu, 2008.</w:t>
            </w:r>
          </w:p>
          <w:p w:rsidR="00C97846" w:rsidRDefault="00C97846" w:rsidP="00C97846">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C97846">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C97846">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2C1959" w:rsidRPr="00E11FB0" w:rsidTr="00D603CA">
        <w:tc>
          <w:tcPr>
            <w:tcW w:w="527" w:type="dxa"/>
            <w:tcBorders>
              <w:top w:val="single" w:sz="4" w:space="0" w:color="auto"/>
              <w:right w:val="nil"/>
            </w:tcBorders>
          </w:tcPr>
          <w:p w:rsidR="002C1959" w:rsidRPr="00E11FB0" w:rsidRDefault="002C1959" w:rsidP="00283047">
            <w:pPr>
              <w:jc w:val="center"/>
              <w:rPr>
                <w:rFonts w:asciiTheme="majorBidi" w:hAnsiTheme="majorBidi" w:cstheme="majorBidi"/>
                <w:sz w:val="24"/>
                <w:szCs w:val="24"/>
              </w:rPr>
            </w:pPr>
            <w:r w:rsidRPr="00E11FB0">
              <w:rPr>
                <w:rFonts w:asciiTheme="majorBidi" w:hAnsiTheme="majorBidi" w:cstheme="majorBidi"/>
                <w:sz w:val="24"/>
                <w:szCs w:val="24"/>
              </w:rPr>
              <w:lastRenderedPageBreak/>
              <w:t>4.1</w:t>
            </w:r>
          </w:p>
        </w:tc>
        <w:tc>
          <w:tcPr>
            <w:tcW w:w="2240" w:type="dxa"/>
            <w:tcBorders>
              <w:top w:val="single" w:sz="4" w:space="0" w:color="auto"/>
              <w:left w:val="nil"/>
            </w:tcBorders>
          </w:tcPr>
          <w:p w:rsidR="002C1959" w:rsidRPr="00861A95" w:rsidRDefault="00CB49C3" w:rsidP="00B73B4E">
            <w:pPr>
              <w:widowControl w:val="0"/>
              <w:autoSpaceDE w:val="0"/>
              <w:autoSpaceDN w:val="0"/>
              <w:adjustRightInd w:val="0"/>
              <w:contextualSpacing/>
              <w:rPr>
                <w:rFonts w:asciiTheme="majorBidi" w:hAnsiTheme="majorBidi" w:cstheme="majorBidi"/>
                <w:sz w:val="24"/>
                <w:szCs w:val="24"/>
              </w:rPr>
            </w:pPr>
            <w:r>
              <w:rPr>
                <w:rFonts w:asciiTheme="majorBidi" w:hAnsiTheme="majorBidi" w:cstheme="majorBidi"/>
                <w:sz w:val="24"/>
                <w:szCs w:val="24"/>
              </w:rPr>
              <w:t xml:space="preserve">Melakukan analisis </w:t>
            </w:r>
            <w:r w:rsidR="002C1959" w:rsidRPr="00861A95">
              <w:rPr>
                <w:rFonts w:asciiTheme="majorBidi" w:hAnsiTheme="majorBidi" w:cstheme="majorBidi"/>
                <w:sz w:val="24"/>
                <w:szCs w:val="24"/>
              </w:rPr>
              <w:t xml:space="preserve">lingkungan </w:t>
            </w:r>
            <w:r>
              <w:rPr>
                <w:rFonts w:asciiTheme="majorBidi" w:hAnsiTheme="majorBidi" w:cstheme="majorBidi"/>
                <w:sz w:val="24"/>
                <w:szCs w:val="24"/>
              </w:rPr>
              <w:t>bisnis</w:t>
            </w:r>
          </w:p>
        </w:tc>
        <w:tc>
          <w:tcPr>
            <w:tcW w:w="3045" w:type="dxa"/>
          </w:tcPr>
          <w:p w:rsidR="002C1959" w:rsidRPr="00B73B4E" w:rsidRDefault="00861A95" w:rsidP="00A1355C">
            <w:pPr>
              <w:ind w:left="527" w:hanging="527"/>
              <w:rPr>
                <w:rFonts w:asciiTheme="majorBidi" w:hAnsiTheme="majorBidi" w:cstheme="majorBidi"/>
                <w:sz w:val="24"/>
                <w:szCs w:val="24"/>
              </w:rPr>
            </w:pPr>
            <w:r w:rsidRPr="00861A95">
              <w:rPr>
                <w:rFonts w:asciiTheme="majorBidi" w:hAnsiTheme="majorBidi" w:cstheme="majorBidi"/>
                <w:sz w:val="24"/>
                <w:szCs w:val="24"/>
              </w:rPr>
              <w:t>4</w:t>
            </w:r>
            <w:r>
              <w:rPr>
                <w:rFonts w:asciiTheme="majorBidi" w:hAnsiTheme="majorBidi" w:cstheme="majorBidi"/>
                <w:sz w:val="24"/>
                <w:szCs w:val="24"/>
              </w:rPr>
              <w:t xml:space="preserve">.1.1 </w:t>
            </w:r>
            <w:r w:rsidR="00F5691D">
              <w:rPr>
                <w:rFonts w:asciiTheme="majorBidi" w:hAnsiTheme="majorBidi" w:cstheme="majorBidi"/>
                <w:sz w:val="24"/>
                <w:szCs w:val="24"/>
              </w:rPr>
              <w:t>Melakukan</w:t>
            </w:r>
            <w:r>
              <w:rPr>
                <w:rFonts w:asciiTheme="majorBidi" w:hAnsiTheme="majorBidi" w:cstheme="majorBidi"/>
                <w:sz w:val="24"/>
                <w:szCs w:val="24"/>
              </w:rPr>
              <w:t xml:space="preserve"> </w:t>
            </w:r>
            <w:r w:rsidR="00B73B4E">
              <w:rPr>
                <w:rFonts w:asciiTheme="majorBidi" w:hAnsiTheme="majorBidi" w:cstheme="majorBidi"/>
                <w:sz w:val="24"/>
                <w:szCs w:val="24"/>
              </w:rPr>
              <w:t xml:space="preserve">analisis </w:t>
            </w:r>
            <w:r w:rsidR="00B73B4E" w:rsidRPr="00861A95">
              <w:rPr>
                <w:rFonts w:asciiTheme="majorBidi" w:hAnsiTheme="majorBidi" w:cstheme="majorBidi"/>
                <w:sz w:val="24"/>
                <w:szCs w:val="24"/>
              </w:rPr>
              <w:t xml:space="preserve">lingkungan </w:t>
            </w:r>
            <w:r w:rsidR="00B73B4E">
              <w:rPr>
                <w:rFonts w:asciiTheme="majorBidi" w:hAnsiTheme="majorBidi" w:cstheme="majorBidi"/>
                <w:sz w:val="24"/>
                <w:szCs w:val="24"/>
              </w:rPr>
              <w:t>bisnis</w:t>
            </w:r>
          </w:p>
          <w:p w:rsidR="00861A95" w:rsidRDefault="00861A95" w:rsidP="00A1355C">
            <w:pPr>
              <w:ind w:left="527" w:hanging="527"/>
              <w:rPr>
                <w:rFonts w:asciiTheme="majorBidi" w:hAnsiTheme="majorBidi" w:cstheme="majorBidi"/>
                <w:sz w:val="24"/>
                <w:szCs w:val="24"/>
              </w:rPr>
            </w:pPr>
            <w:r>
              <w:rPr>
                <w:rFonts w:asciiTheme="majorBidi" w:hAnsiTheme="majorBidi" w:cstheme="majorBidi"/>
                <w:sz w:val="24"/>
                <w:szCs w:val="24"/>
              </w:rPr>
              <w:t xml:space="preserve">4.1.2 </w:t>
            </w:r>
            <w:r w:rsidR="00F5691D">
              <w:rPr>
                <w:rFonts w:asciiTheme="majorBidi" w:hAnsiTheme="majorBidi" w:cstheme="majorBidi"/>
                <w:sz w:val="24"/>
                <w:szCs w:val="24"/>
              </w:rPr>
              <w:t>Melakukan</w:t>
            </w:r>
            <w:r>
              <w:rPr>
                <w:rFonts w:asciiTheme="majorBidi" w:hAnsiTheme="majorBidi" w:cstheme="majorBidi"/>
                <w:sz w:val="24"/>
                <w:szCs w:val="24"/>
              </w:rPr>
              <w:t xml:space="preserve"> konsep inti </w:t>
            </w:r>
            <w:r w:rsidR="001C02DD">
              <w:rPr>
                <w:rFonts w:asciiTheme="majorBidi" w:hAnsiTheme="majorBidi" w:cstheme="majorBidi"/>
                <w:sz w:val="24"/>
                <w:szCs w:val="24"/>
              </w:rPr>
              <w:t>lingkungan bisnis</w:t>
            </w:r>
          </w:p>
          <w:p w:rsidR="00861A95" w:rsidRPr="001C02DD" w:rsidRDefault="00861A95" w:rsidP="00A1355C">
            <w:pPr>
              <w:ind w:left="527" w:hanging="527"/>
              <w:rPr>
                <w:rFonts w:asciiTheme="majorBidi" w:hAnsiTheme="majorBidi" w:cstheme="majorBidi"/>
                <w:sz w:val="24"/>
                <w:szCs w:val="24"/>
              </w:rPr>
            </w:pPr>
            <w:r>
              <w:rPr>
                <w:rFonts w:asciiTheme="majorBidi" w:hAnsiTheme="majorBidi" w:cstheme="majorBidi"/>
                <w:sz w:val="24"/>
                <w:szCs w:val="24"/>
              </w:rPr>
              <w:t>4.1.3 Me</w:t>
            </w:r>
            <w:r w:rsidR="00F5691D">
              <w:rPr>
                <w:rFonts w:asciiTheme="majorBidi" w:hAnsiTheme="majorBidi" w:cstheme="majorBidi"/>
                <w:sz w:val="24"/>
                <w:szCs w:val="24"/>
              </w:rPr>
              <w:t>mpresentasika</w:t>
            </w:r>
            <w:r>
              <w:rPr>
                <w:rFonts w:asciiTheme="majorBidi" w:hAnsiTheme="majorBidi" w:cstheme="majorBidi"/>
                <w:sz w:val="24"/>
                <w:szCs w:val="24"/>
              </w:rPr>
              <w:t xml:space="preserve">n lingkungan </w:t>
            </w:r>
            <w:r w:rsidR="001C02DD">
              <w:rPr>
                <w:rFonts w:asciiTheme="majorBidi" w:hAnsiTheme="majorBidi" w:cstheme="majorBidi"/>
                <w:sz w:val="24"/>
                <w:szCs w:val="24"/>
              </w:rPr>
              <w:t>bisnis</w:t>
            </w:r>
          </w:p>
          <w:p w:rsidR="00861A95" w:rsidRPr="00861A95" w:rsidRDefault="00A1355C" w:rsidP="001C02DD">
            <w:pPr>
              <w:ind w:left="527" w:hanging="527"/>
              <w:rPr>
                <w:rFonts w:asciiTheme="majorBidi" w:hAnsiTheme="majorBidi" w:cstheme="majorBidi"/>
                <w:sz w:val="24"/>
                <w:szCs w:val="24"/>
              </w:rPr>
            </w:pPr>
            <w:r>
              <w:rPr>
                <w:rFonts w:asciiTheme="majorBidi" w:hAnsiTheme="majorBidi" w:cstheme="majorBidi"/>
                <w:sz w:val="24"/>
                <w:szCs w:val="24"/>
              </w:rPr>
              <w:t>4.1.4</w:t>
            </w:r>
            <w:r w:rsidR="00861A95">
              <w:rPr>
                <w:rFonts w:asciiTheme="majorBidi" w:hAnsiTheme="majorBidi" w:cstheme="majorBidi"/>
                <w:sz w:val="24"/>
                <w:szCs w:val="24"/>
              </w:rPr>
              <w:t xml:space="preserve">Mengimplementasikan jenis-jenis lingkungan </w:t>
            </w:r>
            <w:r w:rsidR="001C02DD">
              <w:rPr>
                <w:rFonts w:asciiTheme="majorBidi" w:hAnsiTheme="majorBidi" w:cstheme="majorBidi"/>
                <w:sz w:val="24"/>
                <w:szCs w:val="24"/>
              </w:rPr>
              <w:t>bisnis</w:t>
            </w:r>
            <w:r w:rsidR="00861A95">
              <w:rPr>
                <w:rFonts w:asciiTheme="majorBidi" w:hAnsiTheme="majorBidi" w:cstheme="majorBidi"/>
                <w:sz w:val="24"/>
                <w:szCs w:val="24"/>
              </w:rPr>
              <w:t>.</w:t>
            </w:r>
          </w:p>
        </w:tc>
        <w:tc>
          <w:tcPr>
            <w:tcW w:w="2977" w:type="dxa"/>
            <w:vMerge/>
          </w:tcPr>
          <w:p w:rsidR="002C1959" w:rsidRPr="00E11FB0" w:rsidRDefault="002C1959" w:rsidP="00283047">
            <w:pPr>
              <w:rPr>
                <w:rFonts w:asciiTheme="majorBidi" w:hAnsiTheme="majorBidi" w:cstheme="majorBidi"/>
                <w:sz w:val="24"/>
                <w:szCs w:val="24"/>
              </w:rPr>
            </w:pPr>
          </w:p>
        </w:tc>
        <w:tc>
          <w:tcPr>
            <w:tcW w:w="3827" w:type="dxa"/>
            <w:vMerge/>
          </w:tcPr>
          <w:p w:rsidR="002C1959" w:rsidRPr="00E11FB0" w:rsidRDefault="002C1959" w:rsidP="00283047">
            <w:pPr>
              <w:rPr>
                <w:rFonts w:asciiTheme="majorBidi" w:hAnsiTheme="majorBidi" w:cstheme="majorBidi"/>
                <w:sz w:val="24"/>
                <w:szCs w:val="24"/>
              </w:rPr>
            </w:pPr>
          </w:p>
        </w:tc>
        <w:tc>
          <w:tcPr>
            <w:tcW w:w="1937" w:type="dxa"/>
            <w:vMerge/>
          </w:tcPr>
          <w:p w:rsidR="002C1959" w:rsidRPr="00E11FB0" w:rsidRDefault="002C1959" w:rsidP="00283047">
            <w:pPr>
              <w:rPr>
                <w:rFonts w:asciiTheme="majorBidi" w:hAnsiTheme="majorBidi" w:cstheme="majorBidi"/>
                <w:sz w:val="24"/>
                <w:szCs w:val="24"/>
              </w:rPr>
            </w:pPr>
          </w:p>
        </w:tc>
        <w:tc>
          <w:tcPr>
            <w:tcW w:w="2599" w:type="dxa"/>
            <w:vMerge/>
          </w:tcPr>
          <w:p w:rsidR="002C1959" w:rsidRPr="00E11FB0" w:rsidRDefault="002C1959" w:rsidP="00283047">
            <w:pPr>
              <w:rPr>
                <w:rFonts w:asciiTheme="majorBidi" w:hAnsiTheme="majorBidi" w:cstheme="majorBidi"/>
                <w:sz w:val="24"/>
                <w:szCs w:val="24"/>
              </w:rPr>
            </w:pPr>
          </w:p>
        </w:tc>
      </w:tr>
      <w:tr w:rsidR="002C1959" w:rsidRPr="00E11FB0" w:rsidTr="00D603CA">
        <w:tc>
          <w:tcPr>
            <w:tcW w:w="527" w:type="dxa"/>
            <w:tcBorders>
              <w:right w:val="nil"/>
            </w:tcBorders>
          </w:tcPr>
          <w:p w:rsidR="002C1959" w:rsidRPr="00E11FB0" w:rsidRDefault="002C1959" w:rsidP="00283047">
            <w:pPr>
              <w:jc w:val="center"/>
              <w:rPr>
                <w:rFonts w:asciiTheme="majorBidi" w:hAnsiTheme="majorBidi" w:cstheme="majorBidi"/>
                <w:sz w:val="24"/>
                <w:szCs w:val="24"/>
              </w:rPr>
            </w:pPr>
          </w:p>
        </w:tc>
        <w:tc>
          <w:tcPr>
            <w:tcW w:w="2240" w:type="dxa"/>
            <w:tcBorders>
              <w:left w:val="nil"/>
            </w:tcBorders>
          </w:tcPr>
          <w:p w:rsidR="002C1959" w:rsidRPr="00861A95" w:rsidRDefault="002C1959" w:rsidP="00283047">
            <w:pPr>
              <w:jc w:val="both"/>
              <w:rPr>
                <w:rFonts w:asciiTheme="majorBidi" w:hAnsiTheme="majorBidi" w:cstheme="majorBidi"/>
                <w:sz w:val="24"/>
                <w:szCs w:val="24"/>
              </w:rPr>
            </w:pPr>
          </w:p>
        </w:tc>
        <w:tc>
          <w:tcPr>
            <w:tcW w:w="3045" w:type="dxa"/>
          </w:tcPr>
          <w:p w:rsidR="002C1959" w:rsidRPr="00861A95" w:rsidRDefault="002C1959" w:rsidP="00283047">
            <w:pPr>
              <w:rPr>
                <w:rFonts w:asciiTheme="majorBidi" w:hAnsiTheme="majorBidi" w:cstheme="majorBidi"/>
                <w:sz w:val="24"/>
                <w:szCs w:val="24"/>
              </w:rPr>
            </w:pPr>
          </w:p>
        </w:tc>
        <w:tc>
          <w:tcPr>
            <w:tcW w:w="2977" w:type="dxa"/>
          </w:tcPr>
          <w:p w:rsidR="002C1959" w:rsidRPr="00E11FB0" w:rsidRDefault="002C1959" w:rsidP="00283047">
            <w:pPr>
              <w:rPr>
                <w:rFonts w:asciiTheme="majorBidi" w:hAnsiTheme="majorBidi" w:cstheme="majorBidi"/>
                <w:sz w:val="24"/>
                <w:szCs w:val="24"/>
              </w:rPr>
            </w:pPr>
          </w:p>
        </w:tc>
        <w:tc>
          <w:tcPr>
            <w:tcW w:w="3827" w:type="dxa"/>
          </w:tcPr>
          <w:p w:rsidR="002C1959" w:rsidRPr="00E11FB0" w:rsidRDefault="002C1959" w:rsidP="00283047">
            <w:pPr>
              <w:rPr>
                <w:rFonts w:asciiTheme="majorBidi" w:hAnsiTheme="majorBidi" w:cstheme="majorBidi"/>
                <w:sz w:val="24"/>
                <w:szCs w:val="24"/>
              </w:rPr>
            </w:pPr>
          </w:p>
        </w:tc>
        <w:tc>
          <w:tcPr>
            <w:tcW w:w="1937" w:type="dxa"/>
          </w:tcPr>
          <w:p w:rsidR="002C1959" w:rsidRPr="00E11FB0" w:rsidRDefault="002C1959" w:rsidP="00283047">
            <w:pPr>
              <w:rPr>
                <w:rFonts w:asciiTheme="majorBidi" w:hAnsiTheme="majorBidi" w:cstheme="majorBidi"/>
                <w:sz w:val="24"/>
                <w:szCs w:val="24"/>
              </w:rPr>
            </w:pPr>
          </w:p>
        </w:tc>
        <w:tc>
          <w:tcPr>
            <w:tcW w:w="2599" w:type="dxa"/>
          </w:tcPr>
          <w:p w:rsidR="002C1959" w:rsidRPr="00E11FB0" w:rsidRDefault="002C1959"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3.2</w:t>
            </w:r>
          </w:p>
        </w:tc>
        <w:tc>
          <w:tcPr>
            <w:tcW w:w="2240" w:type="dxa"/>
            <w:tcBorders>
              <w:left w:val="nil"/>
            </w:tcBorders>
          </w:tcPr>
          <w:p w:rsidR="00C97846" w:rsidRPr="00861A95" w:rsidRDefault="00C97846" w:rsidP="008360EB">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Menganalisis</w:t>
            </w:r>
            <w:r>
              <w:rPr>
                <w:rFonts w:asciiTheme="majorBidi" w:hAnsiTheme="majorBidi" w:cstheme="majorBidi"/>
                <w:sz w:val="24"/>
                <w:szCs w:val="24"/>
              </w:rPr>
              <w:t xml:space="preserve"> peluang bisnis dengan analisis</w:t>
            </w:r>
            <w:r w:rsidRPr="00861A95">
              <w:rPr>
                <w:rFonts w:asciiTheme="majorBidi" w:hAnsiTheme="majorBidi" w:cstheme="majorBidi"/>
                <w:sz w:val="24"/>
                <w:szCs w:val="24"/>
              </w:rPr>
              <w:t xml:space="preserve"> </w:t>
            </w:r>
            <w:r w:rsidRPr="00861A95">
              <w:rPr>
                <w:rFonts w:asciiTheme="majorBidi" w:hAnsiTheme="majorBidi" w:cstheme="majorBidi"/>
                <w:sz w:val="24"/>
                <w:szCs w:val="24"/>
              </w:rPr>
              <w:lastRenderedPageBreak/>
              <w:t>SWOT</w:t>
            </w:r>
          </w:p>
        </w:tc>
        <w:tc>
          <w:tcPr>
            <w:tcW w:w="3045" w:type="dxa"/>
          </w:tcPr>
          <w:p w:rsidR="00C97846" w:rsidRPr="00861A95" w:rsidRDefault="00C97846" w:rsidP="007829B2">
            <w:pPr>
              <w:ind w:left="527" w:hanging="527"/>
              <w:rPr>
                <w:rFonts w:asciiTheme="majorBidi" w:hAnsiTheme="majorBidi" w:cstheme="majorBidi"/>
                <w:sz w:val="24"/>
                <w:szCs w:val="24"/>
              </w:rPr>
            </w:pPr>
            <w:r>
              <w:rPr>
                <w:rFonts w:asciiTheme="majorBidi" w:hAnsiTheme="majorBidi" w:cstheme="majorBidi"/>
                <w:sz w:val="24"/>
                <w:szCs w:val="24"/>
              </w:rPr>
              <w:lastRenderedPageBreak/>
              <w:t xml:space="preserve">3.2.1 </w:t>
            </w:r>
            <w:r w:rsidRPr="00861A95">
              <w:rPr>
                <w:rFonts w:asciiTheme="majorBidi" w:hAnsiTheme="majorBidi" w:cstheme="majorBidi"/>
                <w:sz w:val="24"/>
                <w:szCs w:val="24"/>
              </w:rPr>
              <w:t xml:space="preserve">Menguraikan </w:t>
            </w:r>
            <w:r>
              <w:rPr>
                <w:rFonts w:asciiTheme="majorBidi" w:hAnsiTheme="majorBidi" w:cstheme="majorBidi"/>
                <w:sz w:val="24"/>
                <w:szCs w:val="24"/>
              </w:rPr>
              <w:t>ruang lingkup</w:t>
            </w:r>
            <w:r w:rsidRPr="00861A95">
              <w:rPr>
                <w:rFonts w:asciiTheme="majorBidi" w:hAnsiTheme="majorBidi" w:cstheme="majorBidi"/>
                <w:sz w:val="24"/>
                <w:szCs w:val="24"/>
              </w:rPr>
              <w:t xml:space="preserve"> </w:t>
            </w:r>
            <w:r>
              <w:rPr>
                <w:rFonts w:asciiTheme="majorBidi" w:hAnsiTheme="majorBidi" w:cstheme="majorBidi"/>
                <w:sz w:val="24"/>
                <w:szCs w:val="24"/>
              </w:rPr>
              <w:t xml:space="preserve">analisis SWOT </w:t>
            </w:r>
          </w:p>
          <w:p w:rsidR="00C97846" w:rsidRDefault="00C97846" w:rsidP="005A61F8">
            <w:pPr>
              <w:ind w:left="527" w:hanging="527"/>
              <w:rPr>
                <w:rFonts w:asciiTheme="majorBidi" w:hAnsiTheme="majorBidi" w:cstheme="majorBidi"/>
                <w:sz w:val="24"/>
                <w:szCs w:val="24"/>
              </w:rPr>
            </w:pPr>
            <w:r>
              <w:rPr>
                <w:rFonts w:asciiTheme="majorBidi" w:hAnsiTheme="majorBidi" w:cstheme="majorBidi"/>
                <w:sz w:val="24"/>
                <w:szCs w:val="24"/>
              </w:rPr>
              <w:t xml:space="preserve">3.2.2 Menelaah tahap-tahap </w:t>
            </w:r>
            <w:r>
              <w:rPr>
                <w:rFonts w:asciiTheme="majorBidi" w:hAnsiTheme="majorBidi" w:cstheme="majorBidi"/>
                <w:sz w:val="24"/>
                <w:szCs w:val="24"/>
              </w:rPr>
              <w:lastRenderedPageBreak/>
              <w:t>analisis SWOT</w:t>
            </w:r>
          </w:p>
          <w:p w:rsidR="00C97846" w:rsidRDefault="00C97846" w:rsidP="005A61F8">
            <w:pPr>
              <w:ind w:left="527" w:hanging="527"/>
              <w:rPr>
                <w:rFonts w:asciiTheme="majorBidi" w:hAnsiTheme="majorBidi" w:cstheme="majorBidi"/>
                <w:sz w:val="24"/>
                <w:szCs w:val="24"/>
              </w:rPr>
            </w:pPr>
            <w:r>
              <w:rPr>
                <w:rFonts w:asciiTheme="majorBidi" w:hAnsiTheme="majorBidi" w:cstheme="majorBidi"/>
                <w:sz w:val="24"/>
                <w:szCs w:val="24"/>
              </w:rPr>
              <w:t xml:space="preserve">3.2.3 Mengaitkan langkah-langkah pengukuran analisis SWOT </w:t>
            </w:r>
          </w:p>
          <w:p w:rsidR="00C97846" w:rsidRPr="004A5669" w:rsidRDefault="00C97846" w:rsidP="004A5669">
            <w:pPr>
              <w:ind w:left="527" w:hanging="527"/>
              <w:rPr>
                <w:rFonts w:asciiTheme="majorBidi" w:hAnsiTheme="majorBidi" w:cstheme="majorBidi"/>
                <w:sz w:val="24"/>
                <w:szCs w:val="24"/>
              </w:rPr>
            </w:pPr>
            <w:r>
              <w:rPr>
                <w:rFonts w:asciiTheme="majorBidi" w:hAnsiTheme="majorBidi" w:cstheme="majorBidi"/>
                <w:sz w:val="24"/>
                <w:szCs w:val="24"/>
              </w:rPr>
              <w:t>3.2.4 Mengkorelasikan simulasi analisis SWOT</w:t>
            </w:r>
          </w:p>
        </w:tc>
        <w:tc>
          <w:tcPr>
            <w:tcW w:w="2977" w:type="dxa"/>
            <w:vMerge w:val="restart"/>
          </w:tcPr>
          <w:p w:rsidR="00C97846" w:rsidRPr="00D67403" w:rsidRDefault="00C97846" w:rsidP="001044F8">
            <w:pPr>
              <w:pStyle w:val="ListParagraph"/>
              <w:numPr>
                <w:ilvl w:val="0"/>
                <w:numId w:val="20"/>
              </w:numPr>
              <w:ind w:left="317"/>
              <w:rPr>
                <w:rFonts w:asciiTheme="majorBidi" w:hAnsiTheme="majorBidi" w:cstheme="majorBidi"/>
                <w:sz w:val="24"/>
                <w:szCs w:val="24"/>
                <w:lang w:val="id-ID"/>
              </w:rPr>
            </w:pPr>
            <w:r w:rsidRPr="00D67403">
              <w:rPr>
                <w:rFonts w:asciiTheme="majorBidi" w:hAnsiTheme="majorBidi" w:cstheme="majorBidi"/>
                <w:sz w:val="24"/>
                <w:szCs w:val="24"/>
              </w:rPr>
              <w:lastRenderedPageBreak/>
              <w:t>Ruang lingkup a</w:t>
            </w:r>
            <w:r w:rsidRPr="00D67403">
              <w:rPr>
                <w:rFonts w:asciiTheme="majorBidi" w:hAnsiTheme="majorBidi" w:cstheme="majorBidi"/>
                <w:sz w:val="24"/>
                <w:szCs w:val="24"/>
                <w:lang w:val="id-ID"/>
              </w:rPr>
              <w:t>nalisis SWOT:</w:t>
            </w:r>
          </w:p>
          <w:p w:rsidR="00C97846" w:rsidRPr="00E11FB0" w:rsidRDefault="00C97846" w:rsidP="001044F8">
            <w:pPr>
              <w:pStyle w:val="ListParagraph"/>
              <w:numPr>
                <w:ilvl w:val="0"/>
                <w:numId w:val="22"/>
              </w:numPr>
              <w:ind w:left="601"/>
              <w:rPr>
                <w:rFonts w:asciiTheme="majorBidi" w:hAnsiTheme="majorBidi" w:cstheme="majorBidi"/>
                <w:sz w:val="24"/>
                <w:szCs w:val="24"/>
                <w:lang w:val="id-ID"/>
              </w:rPr>
            </w:pPr>
            <w:r w:rsidRPr="00E11FB0">
              <w:rPr>
                <w:rFonts w:asciiTheme="majorBidi" w:hAnsiTheme="majorBidi" w:cstheme="majorBidi"/>
                <w:sz w:val="24"/>
                <w:szCs w:val="24"/>
                <w:lang w:val="id-ID"/>
              </w:rPr>
              <w:lastRenderedPageBreak/>
              <w:t>Pengertian analisis SWOT</w:t>
            </w:r>
          </w:p>
          <w:p w:rsidR="00C97846" w:rsidRPr="00C55E7F" w:rsidRDefault="00C97846" w:rsidP="001044F8">
            <w:pPr>
              <w:pStyle w:val="ListParagraph"/>
              <w:numPr>
                <w:ilvl w:val="0"/>
                <w:numId w:val="22"/>
              </w:numPr>
              <w:ind w:left="601"/>
              <w:rPr>
                <w:rFonts w:asciiTheme="majorBidi" w:hAnsiTheme="majorBidi" w:cstheme="majorBidi"/>
                <w:sz w:val="24"/>
                <w:szCs w:val="24"/>
                <w:lang w:val="id-ID"/>
              </w:rPr>
            </w:pPr>
            <w:r>
              <w:rPr>
                <w:rFonts w:asciiTheme="majorBidi" w:hAnsiTheme="majorBidi" w:cstheme="majorBidi"/>
                <w:sz w:val="24"/>
                <w:szCs w:val="24"/>
                <w:lang w:val="en-US"/>
              </w:rPr>
              <w:t xml:space="preserve">Perbedaan dan persamaan analisis SWOT </w:t>
            </w:r>
          </w:p>
          <w:p w:rsidR="00C97846" w:rsidRPr="007829B2" w:rsidRDefault="00C97846" w:rsidP="001044F8">
            <w:pPr>
              <w:pStyle w:val="ListParagraph"/>
              <w:numPr>
                <w:ilvl w:val="0"/>
                <w:numId w:val="22"/>
              </w:numPr>
              <w:ind w:left="601"/>
              <w:rPr>
                <w:rFonts w:asciiTheme="majorBidi" w:hAnsiTheme="majorBidi" w:cstheme="majorBidi"/>
                <w:sz w:val="24"/>
                <w:szCs w:val="24"/>
                <w:lang w:val="id-ID"/>
              </w:rPr>
            </w:pPr>
            <w:r w:rsidRPr="007829B2">
              <w:rPr>
                <w:rFonts w:asciiTheme="majorBidi" w:hAnsiTheme="majorBidi" w:cstheme="majorBidi"/>
                <w:sz w:val="24"/>
                <w:szCs w:val="24"/>
                <w:lang w:val="en-US"/>
              </w:rPr>
              <w:t>Tujuan</w:t>
            </w:r>
            <w:r>
              <w:rPr>
                <w:rFonts w:asciiTheme="majorBidi" w:hAnsiTheme="majorBidi" w:cstheme="majorBidi"/>
                <w:sz w:val="24"/>
                <w:szCs w:val="24"/>
                <w:lang w:val="en-US"/>
              </w:rPr>
              <w:t xml:space="preserve"> analisis SWOT </w:t>
            </w:r>
          </w:p>
          <w:p w:rsidR="00C97846" w:rsidRPr="007829B2" w:rsidRDefault="00C97846" w:rsidP="001044F8">
            <w:pPr>
              <w:pStyle w:val="ListParagraph"/>
              <w:numPr>
                <w:ilvl w:val="0"/>
                <w:numId w:val="22"/>
              </w:numPr>
              <w:ind w:left="601"/>
              <w:rPr>
                <w:rFonts w:asciiTheme="majorBidi" w:hAnsiTheme="majorBidi" w:cstheme="majorBidi"/>
                <w:sz w:val="24"/>
                <w:szCs w:val="24"/>
                <w:lang w:val="id-ID"/>
              </w:rPr>
            </w:pPr>
            <w:r>
              <w:rPr>
                <w:rFonts w:asciiTheme="majorBidi" w:hAnsiTheme="majorBidi" w:cstheme="majorBidi"/>
                <w:sz w:val="24"/>
                <w:szCs w:val="24"/>
                <w:lang w:val="en-US"/>
              </w:rPr>
              <w:t xml:space="preserve">Manfaat analisis SWOT </w:t>
            </w:r>
          </w:p>
          <w:p w:rsidR="00C97846" w:rsidRPr="007829B2" w:rsidRDefault="00C97846" w:rsidP="001044F8">
            <w:pPr>
              <w:pStyle w:val="ListParagraph"/>
              <w:numPr>
                <w:ilvl w:val="0"/>
                <w:numId w:val="22"/>
              </w:numPr>
              <w:ind w:left="601"/>
              <w:rPr>
                <w:rFonts w:asciiTheme="majorBidi" w:hAnsiTheme="majorBidi" w:cstheme="majorBidi"/>
                <w:sz w:val="24"/>
                <w:szCs w:val="24"/>
                <w:lang w:val="id-ID"/>
              </w:rPr>
            </w:pPr>
            <w:r>
              <w:rPr>
                <w:rFonts w:asciiTheme="majorBidi" w:hAnsiTheme="majorBidi" w:cstheme="majorBidi"/>
                <w:sz w:val="24"/>
                <w:szCs w:val="24"/>
                <w:lang w:val="en-US"/>
              </w:rPr>
              <w:t xml:space="preserve">Analisis factor lingkungan internal dan eksternal dengan SWOT </w:t>
            </w:r>
          </w:p>
          <w:p w:rsidR="00C97846" w:rsidRPr="00D67403" w:rsidRDefault="00C97846" w:rsidP="001044F8">
            <w:pPr>
              <w:pStyle w:val="ListParagraph"/>
              <w:numPr>
                <w:ilvl w:val="0"/>
                <w:numId w:val="20"/>
              </w:numPr>
              <w:ind w:left="317"/>
              <w:rPr>
                <w:rFonts w:asciiTheme="majorBidi" w:hAnsiTheme="majorBidi" w:cstheme="majorBidi"/>
                <w:sz w:val="24"/>
                <w:szCs w:val="24"/>
                <w:lang w:val="id-ID"/>
              </w:rPr>
            </w:pPr>
            <w:r w:rsidRPr="00D67403">
              <w:rPr>
                <w:rFonts w:asciiTheme="majorBidi" w:hAnsiTheme="majorBidi" w:cstheme="majorBidi"/>
                <w:sz w:val="24"/>
                <w:szCs w:val="24"/>
                <w:lang w:val="id-ID"/>
              </w:rPr>
              <w:t>Tahap-tahap analisis SWOT</w:t>
            </w:r>
            <w:r>
              <w:rPr>
                <w:rFonts w:asciiTheme="majorBidi" w:hAnsiTheme="majorBidi" w:cstheme="majorBidi"/>
                <w:sz w:val="24"/>
                <w:szCs w:val="24"/>
                <w:lang w:val="en-US"/>
              </w:rPr>
              <w:t xml:space="preserve"> </w:t>
            </w:r>
            <w:r w:rsidRPr="00D67403">
              <w:rPr>
                <w:rFonts w:asciiTheme="majorBidi" w:hAnsiTheme="majorBidi" w:cstheme="majorBidi"/>
                <w:sz w:val="24"/>
                <w:szCs w:val="24"/>
                <w:lang w:val="id-ID"/>
              </w:rPr>
              <w:t>:</w:t>
            </w:r>
          </w:p>
          <w:p w:rsidR="00C97846" w:rsidRPr="00E11FB0" w:rsidRDefault="00C97846" w:rsidP="001044F8">
            <w:pPr>
              <w:pStyle w:val="ListParagraph"/>
              <w:numPr>
                <w:ilvl w:val="0"/>
                <w:numId w:val="4"/>
              </w:numPr>
              <w:ind w:left="743"/>
              <w:rPr>
                <w:rFonts w:asciiTheme="majorBidi" w:hAnsiTheme="majorBidi" w:cstheme="majorBidi"/>
                <w:sz w:val="24"/>
                <w:szCs w:val="24"/>
                <w:lang w:val="id-ID"/>
              </w:rPr>
            </w:pPr>
            <w:r w:rsidRPr="00E11FB0">
              <w:rPr>
                <w:rFonts w:asciiTheme="majorBidi" w:hAnsiTheme="majorBidi" w:cstheme="majorBidi"/>
                <w:sz w:val="24"/>
                <w:szCs w:val="24"/>
                <w:lang w:val="id-ID"/>
              </w:rPr>
              <w:t>Pengumpulan data</w:t>
            </w:r>
          </w:p>
          <w:p w:rsidR="00C97846" w:rsidRPr="00E11FB0" w:rsidRDefault="00C97846" w:rsidP="001044F8">
            <w:pPr>
              <w:pStyle w:val="ListParagraph"/>
              <w:numPr>
                <w:ilvl w:val="0"/>
                <w:numId w:val="4"/>
              </w:numPr>
              <w:ind w:left="743"/>
              <w:rPr>
                <w:rFonts w:asciiTheme="majorBidi" w:hAnsiTheme="majorBidi" w:cstheme="majorBidi"/>
                <w:sz w:val="24"/>
                <w:szCs w:val="24"/>
                <w:lang w:val="id-ID"/>
              </w:rPr>
            </w:pPr>
            <w:r w:rsidRPr="00E11FB0">
              <w:rPr>
                <w:rFonts w:asciiTheme="majorBidi" w:hAnsiTheme="majorBidi" w:cstheme="majorBidi"/>
                <w:sz w:val="24"/>
                <w:szCs w:val="24"/>
                <w:lang w:val="id-ID"/>
              </w:rPr>
              <w:t>Analisis data</w:t>
            </w:r>
          </w:p>
          <w:p w:rsidR="00C97846" w:rsidRPr="00E11FB0" w:rsidRDefault="00C97846" w:rsidP="001044F8">
            <w:pPr>
              <w:pStyle w:val="ListParagraph"/>
              <w:numPr>
                <w:ilvl w:val="0"/>
                <w:numId w:val="4"/>
              </w:numPr>
              <w:ind w:left="743"/>
              <w:rPr>
                <w:rFonts w:asciiTheme="majorBidi" w:hAnsiTheme="majorBidi" w:cstheme="majorBidi"/>
                <w:sz w:val="24"/>
                <w:szCs w:val="24"/>
                <w:lang w:val="id-ID"/>
              </w:rPr>
            </w:pPr>
            <w:r w:rsidRPr="00E11FB0">
              <w:rPr>
                <w:rFonts w:asciiTheme="majorBidi" w:hAnsiTheme="majorBidi" w:cstheme="majorBidi"/>
                <w:sz w:val="24"/>
                <w:szCs w:val="24"/>
                <w:lang w:val="id-ID"/>
              </w:rPr>
              <w:t>Penyajian data</w:t>
            </w:r>
          </w:p>
          <w:p w:rsidR="00C97846" w:rsidRPr="00D67403" w:rsidRDefault="00C97846" w:rsidP="001044F8">
            <w:pPr>
              <w:pStyle w:val="ListParagraph"/>
              <w:numPr>
                <w:ilvl w:val="0"/>
                <w:numId w:val="20"/>
              </w:numPr>
              <w:ind w:left="317"/>
              <w:rPr>
                <w:rFonts w:asciiTheme="majorBidi" w:hAnsiTheme="majorBidi" w:cstheme="majorBidi"/>
                <w:sz w:val="24"/>
                <w:szCs w:val="24"/>
                <w:lang w:val="id-ID"/>
              </w:rPr>
            </w:pPr>
            <w:r w:rsidRPr="00D67403">
              <w:rPr>
                <w:rFonts w:asciiTheme="majorBidi" w:hAnsiTheme="majorBidi" w:cstheme="majorBidi"/>
                <w:sz w:val="24"/>
                <w:szCs w:val="24"/>
                <w:lang w:val="en-US"/>
              </w:rPr>
              <w:t xml:space="preserve">Langkah-langkah </w:t>
            </w:r>
            <w:r>
              <w:rPr>
                <w:rFonts w:asciiTheme="majorBidi" w:hAnsiTheme="majorBidi" w:cstheme="majorBidi"/>
                <w:sz w:val="24"/>
                <w:szCs w:val="24"/>
                <w:lang w:val="en-US"/>
              </w:rPr>
              <w:t xml:space="preserve">pengukuran dan hasil </w:t>
            </w:r>
            <w:r w:rsidRPr="00D67403">
              <w:rPr>
                <w:rFonts w:asciiTheme="majorBidi" w:hAnsiTheme="majorBidi" w:cstheme="majorBidi"/>
                <w:sz w:val="24"/>
                <w:szCs w:val="24"/>
                <w:lang w:val="en-US"/>
              </w:rPr>
              <w:t>analisis SWOT</w:t>
            </w:r>
            <w:r>
              <w:rPr>
                <w:rFonts w:asciiTheme="majorBidi" w:hAnsiTheme="majorBidi" w:cstheme="majorBidi"/>
                <w:sz w:val="24"/>
                <w:szCs w:val="24"/>
                <w:lang w:val="en-US"/>
              </w:rPr>
              <w:t xml:space="preserve"> </w:t>
            </w:r>
          </w:p>
          <w:p w:rsidR="00C97846" w:rsidRPr="00D67403" w:rsidRDefault="00C97846" w:rsidP="001044F8">
            <w:pPr>
              <w:pStyle w:val="ListParagraph"/>
              <w:numPr>
                <w:ilvl w:val="0"/>
                <w:numId w:val="20"/>
              </w:numPr>
              <w:ind w:left="317"/>
              <w:rPr>
                <w:rFonts w:asciiTheme="majorBidi" w:hAnsiTheme="majorBidi" w:cstheme="majorBidi"/>
                <w:sz w:val="24"/>
                <w:szCs w:val="24"/>
                <w:lang w:val="id-ID"/>
              </w:rPr>
            </w:pPr>
            <w:r w:rsidRPr="00D67403">
              <w:rPr>
                <w:rFonts w:asciiTheme="majorBidi" w:hAnsiTheme="majorBidi" w:cstheme="majorBidi"/>
                <w:sz w:val="24"/>
                <w:szCs w:val="24"/>
                <w:lang w:val="id-ID"/>
              </w:rPr>
              <w:t>Membuat simulasi analisis SWOT</w:t>
            </w:r>
          </w:p>
          <w:p w:rsidR="00C97846" w:rsidRPr="00E11FB0" w:rsidRDefault="00C97846" w:rsidP="00283047">
            <w:pPr>
              <w:rPr>
                <w:rFonts w:asciiTheme="majorBidi" w:hAnsiTheme="majorBidi" w:cstheme="majorBidi"/>
                <w:sz w:val="24"/>
                <w:szCs w:val="24"/>
              </w:rPr>
            </w:pPr>
          </w:p>
        </w:tc>
        <w:tc>
          <w:tcPr>
            <w:tcW w:w="3827"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lastRenderedPageBreak/>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w:t>
            </w:r>
            <w:r w:rsidRPr="001453C6">
              <w:rPr>
                <w:rFonts w:asciiTheme="majorBidi" w:hAnsiTheme="majorBidi" w:cstheme="majorBidi"/>
                <w:sz w:val="24"/>
                <w:szCs w:val="24"/>
                <w:lang w:val="id-ID"/>
              </w:rPr>
              <w:lastRenderedPageBreak/>
              <w:t xml:space="preserve">(apabila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pengertian analisis SWOT, tahap-tahap analisis SWOT, dan membuat simulasi analisis SWOT</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w:t>
            </w:r>
            <w:r w:rsidRPr="001453C6">
              <w:rPr>
                <w:rFonts w:asciiTheme="majorBidi" w:hAnsiTheme="majorBidi" w:cstheme="majorBidi"/>
                <w:sz w:val="24"/>
                <w:szCs w:val="24"/>
                <w:lang w:val="id-ID"/>
              </w:rPr>
              <w:lastRenderedPageBreak/>
              <w:t xml:space="preserve">teks, website maupun sumber lain yang  relevan tentang </w:t>
            </w:r>
            <w:r>
              <w:rPr>
                <w:rFonts w:asciiTheme="majorBidi" w:hAnsiTheme="majorBidi" w:cstheme="majorBidi"/>
                <w:sz w:val="24"/>
                <w:szCs w:val="24"/>
                <w:lang w:val="en-US"/>
              </w:rPr>
              <w:t>pengertian analisis SWOT, tahap-tahap analisis SWOT, dan membuat simulasi analisis SWOT</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pengertian analisis SWOT, tahap-tahap analisis SWOT, dan membuat simulasi analisis SWOT</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pengertian analisis SWOT, tahap-tahap analisis SWOT, dan membuat simulasi analisis SWOT</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 xml:space="preserve">pengertian analisis SWOT, tahap-tahap analisis SWOT, dan membuat simulasi analisis </w:t>
            </w:r>
            <w:r>
              <w:rPr>
                <w:rFonts w:asciiTheme="majorBidi" w:hAnsiTheme="majorBidi" w:cstheme="majorBidi"/>
                <w:sz w:val="24"/>
                <w:szCs w:val="24"/>
              </w:rPr>
              <w:lastRenderedPageBreak/>
              <w:t>SWOT</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4A5669">
            <w:pPr>
              <w:ind w:left="382" w:right="-108"/>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pengertian analisis SWOT, tahap-tahap analisis SWOT, dan membuat simulasi analisis SWOT</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pengertian analisis SWOT, tahap-tahap analisis SWOT, dan membuat simulasi analisis SWOT</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4A5669">
            <w:pPr>
              <w:ind w:left="382" w:right="-108"/>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 xml:space="preserve">pengertian analisis SWOT, tahap-tahap analisis SWOT, dan membuat simulasi </w:t>
            </w:r>
            <w:r>
              <w:rPr>
                <w:rFonts w:asciiTheme="majorBidi" w:hAnsiTheme="majorBidi" w:cstheme="majorBidi"/>
                <w:sz w:val="24"/>
                <w:szCs w:val="24"/>
                <w:lang w:val="en-US"/>
              </w:rPr>
              <w:lastRenderedPageBreak/>
              <w:t>analisis SWOT</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pengertian analisis SWOT, tahap-tahap analisis SWOT, dan membuat simulasi analisis SWOT</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Pr>
                <w:rFonts w:asciiTheme="majorBidi" w:hAnsiTheme="majorBidi" w:cstheme="majorBidi"/>
                <w:color w:val="000000"/>
                <w:sz w:val="24"/>
                <w:szCs w:val="24"/>
                <w:lang w:val="en-US"/>
              </w:rPr>
              <w:t>membuat sebuah simulasi penerapan strategi SWOT</w:t>
            </w:r>
            <w:r w:rsidRPr="001453C6">
              <w:rPr>
                <w:rFonts w:asciiTheme="majorBidi" w:hAnsiTheme="majorBidi" w:cstheme="majorBidi"/>
                <w:sz w:val="24"/>
                <w:szCs w:val="24"/>
                <w:lang w:val="id-ID"/>
              </w:rPr>
              <w:t xml:space="preserve">.  </w:t>
            </w:r>
          </w:p>
          <w:p w:rsidR="00C97846" w:rsidRPr="00971CDD"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Ketua kelas memimpin doa (apabila pelajaran pada jam terakhir)</w:t>
            </w:r>
          </w:p>
          <w:p w:rsidR="00C97846" w:rsidRPr="001C5AC5" w:rsidRDefault="00C97846" w:rsidP="00971CDD">
            <w:pPr>
              <w:pStyle w:val="ListParagraph"/>
              <w:ind w:left="742" w:right="-108"/>
              <w:jc w:val="both"/>
              <w:rPr>
                <w:rFonts w:asciiTheme="majorBidi" w:hAnsiTheme="majorBidi" w:cstheme="majorBidi"/>
                <w:sz w:val="24"/>
                <w:szCs w:val="24"/>
                <w:lang w:val="en-US"/>
              </w:rPr>
            </w:pPr>
          </w:p>
        </w:tc>
        <w:tc>
          <w:tcPr>
            <w:tcW w:w="1937" w:type="dxa"/>
            <w:vMerge w:val="restart"/>
          </w:tcPr>
          <w:p w:rsidR="00C97846" w:rsidRPr="00404F48" w:rsidRDefault="00C97846" w:rsidP="00185225">
            <w:pPr>
              <w:jc w:val="center"/>
              <w:rPr>
                <w:rFonts w:asciiTheme="majorBidi" w:hAnsiTheme="majorBidi" w:cstheme="majorBidi"/>
                <w:sz w:val="24"/>
                <w:szCs w:val="24"/>
              </w:rPr>
            </w:pPr>
            <w:r>
              <w:rPr>
                <w:rFonts w:asciiTheme="majorBidi" w:hAnsiTheme="majorBidi" w:cstheme="majorBidi"/>
                <w:sz w:val="24"/>
                <w:szCs w:val="24"/>
              </w:rPr>
              <w:lastRenderedPageBreak/>
              <w:t>12</w:t>
            </w:r>
            <w:r w:rsidRPr="00404F48">
              <w:rPr>
                <w:rFonts w:asciiTheme="majorBidi" w:hAnsiTheme="majorBidi" w:cstheme="majorBidi"/>
                <w:sz w:val="24"/>
                <w:szCs w:val="24"/>
              </w:rPr>
              <w:t xml:space="preserve"> JP</w:t>
            </w:r>
          </w:p>
          <w:p w:rsidR="00C97846" w:rsidRPr="001453C6" w:rsidRDefault="00C97846" w:rsidP="00185225">
            <w:pPr>
              <w:jc w:val="both"/>
              <w:rPr>
                <w:rFonts w:asciiTheme="majorBidi" w:hAnsiTheme="majorBidi" w:cstheme="majorBidi"/>
                <w:b/>
                <w:bCs/>
                <w:sz w:val="24"/>
                <w:szCs w:val="24"/>
              </w:rPr>
            </w:pPr>
          </w:p>
        </w:tc>
        <w:tc>
          <w:tcPr>
            <w:tcW w:w="2599"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 xml:space="preserve">Gadjah Mada </w:t>
            </w:r>
            <w:r w:rsidRPr="00C97846">
              <w:rPr>
                <w:rFonts w:ascii="Times New Roman" w:eastAsia="Times New Roman" w:hAnsi="Times New Roman" w:cs="Times New Roman"/>
              </w:rPr>
              <w:lastRenderedPageBreak/>
              <w:t>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lastRenderedPageBreak/>
              <w:t>4.2</w:t>
            </w:r>
          </w:p>
        </w:tc>
        <w:tc>
          <w:tcPr>
            <w:tcW w:w="2240" w:type="dxa"/>
            <w:tcBorders>
              <w:left w:val="nil"/>
            </w:tcBorders>
          </w:tcPr>
          <w:p w:rsidR="00C97846" w:rsidRPr="00861A95" w:rsidRDefault="00C97846" w:rsidP="008360EB">
            <w:pPr>
              <w:widowControl w:val="0"/>
              <w:autoSpaceDE w:val="0"/>
              <w:autoSpaceDN w:val="0"/>
              <w:adjustRightInd w:val="0"/>
              <w:contextualSpacing/>
              <w:jc w:val="both"/>
              <w:rPr>
                <w:rFonts w:asciiTheme="majorBidi" w:hAnsiTheme="majorBidi" w:cstheme="majorBidi"/>
                <w:sz w:val="24"/>
                <w:szCs w:val="24"/>
              </w:rPr>
            </w:pPr>
            <w:r>
              <w:rPr>
                <w:rFonts w:asciiTheme="majorBidi" w:hAnsiTheme="majorBidi" w:cstheme="majorBidi"/>
                <w:sz w:val="24"/>
                <w:szCs w:val="24"/>
              </w:rPr>
              <w:t>Melakukan</w:t>
            </w:r>
            <w:r w:rsidRPr="00861A95">
              <w:rPr>
                <w:rFonts w:asciiTheme="majorBidi" w:hAnsiTheme="majorBidi" w:cstheme="majorBidi"/>
                <w:sz w:val="24"/>
                <w:szCs w:val="24"/>
              </w:rPr>
              <w:t xml:space="preserve"> analisa</w:t>
            </w:r>
            <w:r>
              <w:rPr>
                <w:rFonts w:asciiTheme="majorBidi" w:hAnsiTheme="majorBidi" w:cstheme="majorBidi"/>
                <w:sz w:val="24"/>
                <w:szCs w:val="24"/>
              </w:rPr>
              <w:t xml:space="preserve"> peluang bisnis dengan alanalis</w:t>
            </w:r>
            <w:r w:rsidRPr="00861A95">
              <w:rPr>
                <w:rFonts w:asciiTheme="majorBidi" w:hAnsiTheme="majorBidi" w:cstheme="majorBidi"/>
                <w:sz w:val="24"/>
                <w:szCs w:val="24"/>
              </w:rPr>
              <w:t xml:space="preserve"> SWOT</w:t>
            </w:r>
          </w:p>
        </w:tc>
        <w:tc>
          <w:tcPr>
            <w:tcW w:w="3045" w:type="dxa"/>
          </w:tcPr>
          <w:p w:rsidR="00C97846" w:rsidRPr="00861A95" w:rsidRDefault="00C97846" w:rsidP="00C20371">
            <w:pPr>
              <w:ind w:left="527" w:hanging="527"/>
              <w:rPr>
                <w:rFonts w:asciiTheme="majorBidi" w:hAnsiTheme="majorBidi" w:cstheme="majorBidi"/>
                <w:sz w:val="24"/>
                <w:szCs w:val="24"/>
              </w:rPr>
            </w:pPr>
            <w:r>
              <w:rPr>
                <w:rFonts w:asciiTheme="majorBidi" w:hAnsiTheme="majorBidi" w:cstheme="majorBidi"/>
                <w:sz w:val="24"/>
                <w:szCs w:val="24"/>
              </w:rPr>
              <w:t>4.2.1 Menerapkan</w:t>
            </w:r>
            <w:r w:rsidRPr="00861A95">
              <w:rPr>
                <w:rFonts w:asciiTheme="majorBidi" w:hAnsiTheme="majorBidi" w:cstheme="majorBidi"/>
                <w:sz w:val="24"/>
                <w:szCs w:val="24"/>
              </w:rPr>
              <w:t xml:space="preserve"> </w:t>
            </w:r>
            <w:r>
              <w:rPr>
                <w:rFonts w:asciiTheme="majorBidi" w:hAnsiTheme="majorBidi" w:cstheme="majorBidi"/>
                <w:sz w:val="24"/>
                <w:szCs w:val="24"/>
              </w:rPr>
              <w:t>ruang lingkup</w:t>
            </w:r>
            <w:r w:rsidRPr="00861A95">
              <w:rPr>
                <w:rFonts w:asciiTheme="majorBidi" w:hAnsiTheme="majorBidi" w:cstheme="majorBidi"/>
                <w:sz w:val="24"/>
                <w:szCs w:val="24"/>
              </w:rPr>
              <w:t xml:space="preserve"> </w:t>
            </w:r>
            <w:r>
              <w:rPr>
                <w:rFonts w:asciiTheme="majorBidi" w:hAnsiTheme="majorBidi" w:cstheme="majorBidi"/>
                <w:sz w:val="24"/>
                <w:szCs w:val="24"/>
              </w:rPr>
              <w:t xml:space="preserve">analisis SWOT </w:t>
            </w:r>
          </w:p>
          <w:p w:rsidR="00C97846" w:rsidRDefault="00C97846" w:rsidP="00E41857">
            <w:pPr>
              <w:ind w:left="527" w:hanging="527"/>
              <w:rPr>
                <w:rFonts w:asciiTheme="majorBidi" w:hAnsiTheme="majorBidi" w:cstheme="majorBidi"/>
                <w:sz w:val="24"/>
                <w:szCs w:val="24"/>
              </w:rPr>
            </w:pPr>
            <w:r>
              <w:rPr>
                <w:rFonts w:asciiTheme="majorBidi" w:hAnsiTheme="majorBidi" w:cstheme="majorBidi"/>
                <w:sz w:val="24"/>
                <w:szCs w:val="24"/>
              </w:rPr>
              <w:t xml:space="preserve">4.2.2 Melksanakan tahap-tahap analisis SWOT </w:t>
            </w:r>
          </w:p>
          <w:p w:rsidR="00C97846" w:rsidRPr="004A5669" w:rsidRDefault="00C97846" w:rsidP="00E41857">
            <w:pPr>
              <w:ind w:left="527" w:hanging="527"/>
              <w:rPr>
                <w:rFonts w:asciiTheme="majorBidi" w:hAnsiTheme="majorBidi" w:cstheme="majorBidi"/>
                <w:sz w:val="24"/>
                <w:szCs w:val="24"/>
              </w:rPr>
            </w:pPr>
            <w:r>
              <w:rPr>
                <w:rFonts w:asciiTheme="majorBidi" w:hAnsiTheme="majorBidi" w:cstheme="majorBidi"/>
                <w:sz w:val="24"/>
                <w:szCs w:val="24"/>
              </w:rPr>
              <w:t>4.2.3 Melaksanakan langkah-langkah pengukuran analisis SWOT</w:t>
            </w:r>
          </w:p>
          <w:p w:rsidR="00C97846" w:rsidRPr="00E41857" w:rsidRDefault="00C97846" w:rsidP="004A5669">
            <w:pPr>
              <w:ind w:left="527" w:hanging="527"/>
              <w:rPr>
                <w:rFonts w:asciiTheme="majorBidi" w:hAnsiTheme="majorBidi" w:cstheme="majorBidi"/>
                <w:sz w:val="24"/>
                <w:szCs w:val="24"/>
              </w:rPr>
            </w:pPr>
            <w:r>
              <w:rPr>
                <w:rFonts w:asciiTheme="majorBidi" w:hAnsiTheme="majorBidi" w:cstheme="majorBidi"/>
                <w:sz w:val="24"/>
                <w:szCs w:val="24"/>
              </w:rPr>
              <w:t xml:space="preserve">4.2.4 Melakukan simulasi analisis SWOT </w:t>
            </w:r>
          </w:p>
        </w:tc>
        <w:tc>
          <w:tcPr>
            <w:tcW w:w="2977" w:type="dxa"/>
            <w:vMerge/>
          </w:tcPr>
          <w:p w:rsidR="00C97846" w:rsidRPr="00E11FB0" w:rsidRDefault="00C97846" w:rsidP="00283047">
            <w:pPr>
              <w:rPr>
                <w:rFonts w:asciiTheme="majorBidi" w:hAnsiTheme="majorBidi" w:cstheme="majorBidi"/>
                <w:sz w:val="24"/>
                <w:szCs w:val="24"/>
              </w:rPr>
            </w:pPr>
          </w:p>
        </w:tc>
        <w:tc>
          <w:tcPr>
            <w:tcW w:w="3827" w:type="dxa"/>
            <w:vMerge/>
          </w:tcPr>
          <w:p w:rsidR="00C97846" w:rsidRPr="00E11FB0" w:rsidRDefault="00C97846" w:rsidP="00283047">
            <w:pPr>
              <w:rPr>
                <w:rFonts w:asciiTheme="majorBidi" w:hAnsiTheme="majorBidi" w:cstheme="majorBidi"/>
                <w:sz w:val="24"/>
                <w:szCs w:val="24"/>
              </w:rPr>
            </w:pPr>
          </w:p>
        </w:tc>
        <w:tc>
          <w:tcPr>
            <w:tcW w:w="1937" w:type="dxa"/>
            <w:vMerge/>
          </w:tcPr>
          <w:p w:rsidR="00C97846" w:rsidRPr="00E11FB0" w:rsidRDefault="00C97846" w:rsidP="00283047">
            <w:pPr>
              <w:rPr>
                <w:rFonts w:asciiTheme="majorBidi" w:hAnsiTheme="majorBidi" w:cstheme="majorBidi"/>
                <w:sz w:val="24"/>
                <w:szCs w:val="24"/>
              </w:rPr>
            </w:pPr>
          </w:p>
        </w:tc>
        <w:tc>
          <w:tcPr>
            <w:tcW w:w="2599" w:type="dxa"/>
            <w:vMerge/>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p>
        </w:tc>
        <w:tc>
          <w:tcPr>
            <w:tcW w:w="2240" w:type="dxa"/>
            <w:tcBorders>
              <w:left w:val="nil"/>
            </w:tcBorders>
          </w:tcPr>
          <w:p w:rsidR="00C97846" w:rsidRPr="00861A95" w:rsidRDefault="00C97846" w:rsidP="00283047">
            <w:pPr>
              <w:jc w:val="both"/>
              <w:rPr>
                <w:rFonts w:asciiTheme="majorBidi" w:hAnsiTheme="majorBidi" w:cstheme="majorBidi"/>
                <w:sz w:val="24"/>
                <w:szCs w:val="24"/>
              </w:rPr>
            </w:pPr>
          </w:p>
        </w:tc>
        <w:tc>
          <w:tcPr>
            <w:tcW w:w="3045" w:type="dxa"/>
          </w:tcPr>
          <w:p w:rsidR="00C97846" w:rsidRPr="00861A95" w:rsidRDefault="00C97846" w:rsidP="00283047">
            <w:pPr>
              <w:rPr>
                <w:rFonts w:asciiTheme="majorBidi" w:hAnsiTheme="majorBidi" w:cstheme="majorBidi"/>
                <w:sz w:val="24"/>
                <w:szCs w:val="24"/>
              </w:rPr>
            </w:pPr>
          </w:p>
        </w:tc>
        <w:tc>
          <w:tcPr>
            <w:tcW w:w="2977" w:type="dxa"/>
          </w:tcPr>
          <w:p w:rsidR="00C97846" w:rsidRPr="00E11FB0" w:rsidRDefault="00C97846" w:rsidP="00283047">
            <w:pPr>
              <w:rPr>
                <w:rFonts w:asciiTheme="majorBidi" w:hAnsiTheme="majorBidi" w:cstheme="majorBidi"/>
                <w:sz w:val="24"/>
                <w:szCs w:val="24"/>
              </w:rPr>
            </w:pPr>
          </w:p>
        </w:tc>
        <w:tc>
          <w:tcPr>
            <w:tcW w:w="3827" w:type="dxa"/>
          </w:tcPr>
          <w:p w:rsidR="00C97846" w:rsidRPr="00E11FB0" w:rsidRDefault="00C97846" w:rsidP="00283047">
            <w:pPr>
              <w:rPr>
                <w:rFonts w:asciiTheme="majorBidi" w:hAnsiTheme="majorBidi" w:cstheme="majorBidi"/>
                <w:sz w:val="24"/>
                <w:szCs w:val="24"/>
              </w:rPr>
            </w:pPr>
          </w:p>
        </w:tc>
        <w:tc>
          <w:tcPr>
            <w:tcW w:w="1937" w:type="dxa"/>
          </w:tcPr>
          <w:p w:rsidR="00C97846" w:rsidRPr="00E11FB0" w:rsidRDefault="00C97846" w:rsidP="00283047">
            <w:pPr>
              <w:rPr>
                <w:rFonts w:asciiTheme="majorBidi" w:hAnsiTheme="majorBidi" w:cstheme="majorBidi"/>
                <w:sz w:val="24"/>
                <w:szCs w:val="24"/>
              </w:rPr>
            </w:pPr>
          </w:p>
        </w:tc>
        <w:tc>
          <w:tcPr>
            <w:tcW w:w="2599" w:type="dxa"/>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3.3</w:t>
            </w:r>
          </w:p>
        </w:tc>
        <w:tc>
          <w:tcPr>
            <w:tcW w:w="2240" w:type="dxa"/>
            <w:tcBorders>
              <w:left w:val="nil"/>
            </w:tcBorders>
          </w:tcPr>
          <w:p w:rsidR="00C97846" w:rsidRPr="00861A95" w:rsidRDefault="00C97846" w:rsidP="00CD0327">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Menerapkan strategi bisnis</w:t>
            </w:r>
          </w:p>
        </w:tc>
        <w:tc>
          <w:tcPr>
            <w:tcW w:w="3045" w:type="dxa"/>
          </w:tcPr>
          <w:p w:rsidR="00C97846" w:rsidRDefault="00C97846" w:rsidP="00C3099F">
            <w:pPr>
              <w:ind w:left="527" w:hanging="527"/>
              <w:rPr>
                <w:rFonts w:asciiTheme="majorBidi" w:hAnsiTheme="majorBidi" w:cstheme="majorBidi"/>
                <w:sz w:val="24"/>
                <w:szCs w:val="24"/>
              </w:rPr>
            </w:pPr>
            <w:r>
              <w:rPr>
                <w:rFonts w:asciiTheme="majorBidi" w:hAnsiTheme="majorBidi" w:cstheme="majorBidi"/>
                <w:sz w:val="24"/>
                <w:szCs w:val="24"/>
              </w:rPr>
              <w:t xml:space="preserve">3.3.1 Menentukan tujuan </w:t>
            </w:r>
            <w:r w:rsidRPr="00861A95">
              <w:rPr>
                <w:rFonts w:asciiTheme="majorBidi" w:hAnsiTheme="majorBidi" w:cstheme="majorBidi"/>
                <w:sz w:val="24"/>
                <w:szCs w:val="24"/>
              </w:rPr>
              <w:t>strategi bisnis</w:t>
            </w:r>
          </w:p>
          <w:p w:rsidR="00C97846" w:rsidRDefault="00C97846" w:rsidP="00C3099F">
            <w:pPr>
              <w:ind w:left="527" w:hanging="527"/>
              <w:rPr>
                <w:rFonts w:asciiTheme="majorBidi" w:hAnsiTheme="majorBidi" w:cstheme="majorBidi"/>
                <w:sz w:val="24"/>
                <w:szCs w:val="24"/>
              </w:rPr>
            </w:pPr>
            <w:r>
              <w:rPr>
                <w:rFonts w:asciiTheme="majorBidi" w:hAnsiTheme="majorBidi" w:cstheme="majorBidi"/>
                <w:sz w:val="24"/>
                <w:szCs w:val="24"/>
              </w:rPr>
              <w:t xml:space="preserve">3.3.2 Menentukan </w:t>
            </w:r>
            <w:r>
              <w:rPr>
                <w:rFonts w:asciiTheme="majorBidi" w:hAnsiTheme="majorBidi" w:cstheme="majorBidi"/>
                <w:sz w:val="24"/>
                <w:szCs w:val="24"/>
              </w:rPr>
              <w:lastRenderedPageBreak/>
              <w:t>segmentasi pasar, pasar sasaran, dan posisi pasar</w:t>
            </w:r>
          </w:p>
          <w:p w:rsidR="00C97846" w:rsidRDefault="00C97846" w:rsidP="00C3099F">
            <w:pPr>
              <w:ind w:left="527" w:hanging="527"/>
              <w:rPr>
                <w:rFonts w:asciiTheme="majorBidi" w:hAnsiTheme="majorBidi" w:cstheme="majorBidi"/>
                <w:sz w:val="24"/>
                <w:szCs w:val="24"/>
              </w:rPr>
            </w:pPr>
            <w:r>
              <w:rPr>
                <w:rFonts w:asciiTheme="majorBidi" w:hAnsiTheme="majorBidi" w:cstheme="majorBidi"/>
                <w:sz w:val="24"/>
                <w:szCs w:val="24"/>
              </w:rPr>
              <w:t>3.3.3 Menjalankan strategi bauran pemasaran (marketing mix)</w:t>
            </w:r>
          </w:p>
          <w:p w:rsidR="00C97846" w:rsidRPr="004A5669" w:rsidRDefault="00C97846" w:rsidP="004A5669">
            <w:pPr>
              <w:ind w:left="527" w:hanging="527"/>
              <w:rPr>
                <w:rFonts w:asciiTheme="majorBidi" w:hAnsiTheme="majorBidi" w:cstheme="majorBidi"/>
                <w:sz w:val="24"/>
                <w:szCs w:val="24"/>
              </w:rPr>
            </w:pPr>
            <w:r>
              <w:rPr>
                <w:rFonts w:asciiTheme="majorBidi" w:hAnsiTheme="majorBidi" w:cstheme="majorBidi"/>
                <w:sz w:val="24"/>
                <w:szCs w:val="24"/>
              </w:rPr>
              <w:t>3.3.4 Menghitung peramalan (forecasting) usaha di masa yang akan datang dengan berbagai metode peramalan (forecasting)</w:t>
            </w:r>
          </w:p>
        </w:tc>
        <w:tc>
          <w:tcPr>
            <w:tcW w:w="2977" w:type="dxa"/>
            <w:vMerge w:val="restart"/>
          </w:tcPr>
          <w:p w:rsidR="00C97846" w:rsidRPr="00E11FB0" w:rsidRDefault="00C97846" w:rsidP="00283047">
            <w:pPr>
              <w:rPr>
                <w:rFonts w:asciiTheme="majorBidi" w:hAnsiTheme="majorBidi" w:cstheme="majorBidi"/>
                <w:sz w:val="24"/>
                <w:szCs w:val="24"/>
              </w:rPr>
            </w:pPr>
            <w:r w:rsidRPr="00E11FB0">
              <w:rPr>
                <w:rFonts w:asciiTheme="majorBidi" w:hAnsiTheme="majorBidi" w:cstheme="majorBidi"/>
                <w:sz w:val="24"/>
                <w:szCs w:val="24"/>
              </w:rPr>
              <w:lastRenderedPageBreak/>
              <w:t>Strategi Bisnis/Usaha:</w:t>
            </w:r>
          </w:p>
          <w:p w:rsidR="00C97846" w:rsidRPr="00DE50C7" w:rsidRDefault="00C97846" w:rsidP="001044F8">
            <w:pPr>
              <w:pStyle w:val="ListParagraph"/>
              <w:numPr>
                <w:ilvl w:val="0"/>
                <w:numId w:val="3"/>
              </w:numPr>
              <w:ind w:left="459"/>
              <w:rPr>
                <w:rFonts w:asciiTheme="majorBidi" w:hAnsiTheme="majorBidi" w:cstheme="majorBidi"/>
                <w:sz w:val="24"/>
                <w:szCs w:val="24"/>
                <w:lang w:val="id-ID"/>
              </w:rPr>
            </w:pPr>
            <w:r>
              <w:rPr>
                <w:rFonts w:asciiTheme="majorBidi" w:hAnsiTheme="majorBidi" w:cstheme="majorBidi"/>
                <w:sz w:val="24"/>
                <w:szCs w:val="24"/>
                <w:lang w:val="en-US"/>
              </w:rPr>
              <w:t xml:space="preserve">Tujuan perusahaan </w:t>
            </w:r>
            <w:r>
              <w:rPr>
                <w:rFonts w:asciiTheme="majorBidi" w:hAnsiTheme="majorBidi" w:cstheme="majorBidi"/>
                <w:sz w:val="24"/>
                <w:szCs w:val="24"/>
                <w:lang w:val="en-US"/>
              </w:rPr>
              <w:lastRenderedPageBreak/>
              <w:t>dalam pemasaran</w:t>
            </w:r>
          </w:p>
          <w:p w:rsidR="00C97846" w:rsidRPr="00DE50C7" w:rsidRDefault="00C97846" w:rsidP="001044F8">
            <w:pPr>
              <w:pStyle w:val="ListParagraph"/>
              <w:numPr>
                <w:ilvl w:val="0"/>
                <w:numId w:val="3"/>
              </w:numPr>
              <w:ind w:left="459"/>
              <w:rPr>
                <w:rFonts w:asciiTheme="majorBidi" w:hAnsiTheme="majorBidi" w:cstheme="majorBidi"/>
                <w:sz w:val="24"/>
                <w:szCs w:val="24"/>
                <w:lang w:val="id-ID"/>
              </w:rPr>
            </w:pPr>
            <w:r>
              <w:rPr>
                <w:rFonts w:asciiTheme="majorBidi" w:hAnsiTheme="majorBidi" w:cstheme="majorBidi"/>
                <w:sz w:val="24"/>
                <w:szCs w:val="24"/>
                <w:lang w:val="en-US"/>
              </w:rPr>
              <w:t>STP (Segmentation, Targeting, dan Positioning):</w:t>
            </w:r>
          </w:p>
          <w:p w:rsidR="00C97846" w:rsidRPr="00DE50C7" w:rsidRDefault="00C97846" w:rsidP="001044F8">
            <w:pPr>
              <w:pStyle w:val="ListParagraph"/>
              <w:numPr>
                <w:ilvl w:val="0"/>
                <w:numId w:val="5"/>
              </w:numPr>
              <w:ind w:left="884"/>
              <w:rPr>
                <w:rFonts w:asciiTheme="majorBidi" w:hAnsiTheme="majorBidi" w:cstheme="majorBidi"/>
                <w:sz w:val="24"/>
                <w:szCs w:val="24"/>
                <w:lang w:val="id-ID"/>
              </w:rPr>
            </w:pPr>
            <w:r w:rsidRPr="00DE50C7">
              <w:rPr>
                <w:rFonts w:asciiTheme="majorBidi" w:hAnsiTheme="majorBidi" w:cstheme="majorBidi"/>
                <w:sz w:val="24"/>
                <w:szCs w:val="24"/>
                <w:lang w:val="id-ID"/>
              </w:rPr>
              <w:t>Segmentasi</w:t>
            </w:r>
            <w:r>
              <w:rPr>
                <w:rFonts w:asciiTheme="majorBidi" w:hAnsiTheme="majorBidi" w:cstheme="majorBidi"/>
                <w:sz w:val="24"/>
                <w:szCs w:val="24"/>
                <w:lang w:val="en-US"/>
              </w:rPr>
              <w:t xml:space="preserve"> pasar</w:t>
            </w:r>
          </w:p>
          <w:p w:rsidR="00C97846" w:rsidRPr="00E11FB0" w:rsidRDefault="00C97846" w:rsidP="001044F8">
            <w:pPr>
              <w:pStyle w:val="ListParagraph"/>
              <w:numPr>
                <w:ilvl w:val="0"/>
                <w:numId w:val="5"/>
              </w:numPr>
              <w:ind w:left="884"/>
              <w:rPr>
                <w:rFonts w:asciiTheme="majorBidi" w:hAnsiTheme="majorBidi" w:cstheme="majorBidi"/>
                <w:sz w:val="24"/>
                <w:szCs w:val="24"/>
                <w:lang w:val="id-ID"/>
              </w:rPr>
            </w:pPr>
            <w:r>
              <w:rPr>
                <w:rFonts w:asciiTheme="majorBidi" w:hAnsiTheme="majorBidi" w:cstheme="majorBidi"/>
                <w:sz w:val="24"/>
                <w:szCs w:val="24"/>
                <w:lang w:val="en-US"/>
              </w:rPr>
              <w:t>Pasar sasaran</w:t>
            </w:r>
          </w:p>
          <w:p w:rsidR="00C97846" w:rsidRPr="00E11FB0" w:rsidRDefault="00C97846" w:rsidP="001044F8">
            <w:pPr>
              <w:pStyle w:val="ListParagraph"/>
              <w:numPr>
                <w:ilvl w:val="0"/>
                <w:numId w:val="5"/>
              </w:numPr>
              <w:ind w:left="884"/>
              <w:rPr>
                <w:rFonts w:asciiTheme="majorBidi" w:hAnsiTheme="majorBidi" w:cstheme="majorBidi"/>
                <w:sz w:val="24"/>
                <w:szCs w:val="24"/>
                <w:lang w:val="id-ID"/>
              </w:rPr>
            </w:pPr>
            <w:r>
              <w:rPr>
                <w:rFonts w:asciiTheme="majorBidi" w:hAnsiTheme="majorBidi" w:cstheme="majorBidi"/>
                <w:sz w:val="24"/>
                <w:szCs w:val="24"/>
                <w:lang w:val="en-US"/>
              </w:rPr>
              <w:t>Posisi pasar</w:t>
            </w:r>
          </w:p>
          <w:p w:rsidR="00C97846" w:rsidRPr="00E11FB0" w:rsidRDefault="00C97846" w:rsidP="001044F8">
            <w:pPr>
              <w:pStyle w:val="ListParagraph"/>
              <w:numPr>
                <w:ilvl w:val="0"/>
                <w:numId w:val="3"/>
              </w:numPr>
              <w:ind w:left="459"/>
              <w:rPr>
                <w:rFonts w:asciiTheme="majorBidi" w:hAnsiTheme="majorBidi" w:cstheme="majorBidi"/>
                <w:sz w:val="24"/>
                <w:szCs w:val="24"/>
                <w:lang w:val="id-ID"/>
              </w:rPr>
            </w:pPr>
            <w:r w:rsidRPr="00E11FB0">
              <w:rPr>
                <w:rFonts w:asciiTheme="majorBidi" w:hAnsiTheme="majorBidi" w:cstheme="majorBidi"/>
                <w:sz w:val="24"/>
                <w:szCs w:val="24"/>
                <w:lang w:val="id-ID"/>
              </w:rPr>
              <w:t>Strategi bauran pemasaran (marketing mix):</w:t>
            </w:r>
          </w:p>
          <w:p w:rsidR="00C97846" w:rsidRPr="00E11FB0" w:rsidRDefault="00C97846" w:rsidP="001044F8">
            <w:pPr>
              <w:pStyle w:val="ListParagraph"/>
              <w:numPr>
                <w:ilvl w:val="0"/>
                <w:numId w:val="6"/>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Strategi 4P bauran pemasaran</w:t>
            </w:r>
          </w:p>
          <w:p w:rsidR="00C97846" w:rsidRPr="00E11FB0" w:rsidRDefault="00C97846" w:rsidP="001044F8">
            <w:pPr>
              <w:pStyle w:val="ListParagraph"/>
              <w:numPr>
                <w:ilvl w:val="0"/>
                <w:numId w:val="6"/>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Strategi 8Ps bauran pemasaran</w:t>
            </w:r>
          </w:p>
          <w:p w:rsidR="00C97846" w:rsidRDefault="00C97846" w:rsidP="001044F8">
            <w:pPr>
              <w:pStyle w:val="ListParagraph"/>
              <w:numPr>
                <w:ilvl w:val="0"/>
                <w:numId w:val="3"/>
              </w:numPr>
              <w:ind w:left="459"/>
              <w:rPr>
                <w:rFonts w:asciiTheme="majorBidi" w:hAnsiTheme="majorBidi" w:cstheme="majorBidi"/>
                <w:sz w:val="24"/>
                <w:szCs w:val="24"/>
              </w:rPr>
            </w:pPr>
            <w:r>
              <w:rPr>
                <w:rFonts w:asciiTheme="majorBidi" w:hAnsiTheme="majorBidi" w:cstheme="majorBidi"/>
                <w:sz w:val="24"/>
                <w:szCs w:val="24"/>
                <w:lang w:val="id-ID"/>
              </w:rPr>
              <w:t>E</w:t>
            </w:r>
            <w:r>
              <w:rPr>
                <w:rFonts w:asciiTheme="majorBidi" w:hAnsiTheme="majorBidi" w:cstheme="majorBidi"/>
                <w:sz w:val="24"/>
                <w:szCs w:val="24"/>
              </w:rPr>
              <w:t>stimasi pasar</w:t>
            </w:r>
          </w:p>
          <w:p w:rsidR="00C97846" w:rsidRPr="00DE50C7" w:rsidRDefault="00C97846" w:rsidP="00DE50C7">
            <w:pPr>
              <w:ind w:left="524"/>
              <w:rPr>
                <w:rFonts w:asciiTheme="majorBidi" w:hAnsiTheme="majorBidi" w:cstheme="majorBidi"/>
                <w:sz w:val="24"/>
                <w:szCs w:val="24"/>
              </w:rPr>
            </w:pPr>
          </w:p>
        </w:tc>
        <w:tc>
          <w:tcPr>
            <w:tcW w:w="3827"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lastRenderedPageBreak/>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w:t>
            </w:r>
            <w:r w:rsidRPr="001453C6">
              <w:rPr>
                <w:rFonts w:asciiTheme="majorBidi" w:hAnsiTheme="majorBidi" w:cstheme="majorBidi"/>
                <w:sz w:val="24"/>
                <w:szCs w:val="24"/>
                <w:lang w:val="id-ID"/>
              </w:rPr>
              <w:lastRenderedPageBreak/>
              <w:t xml:space="preserve">(apabila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desain strategi pemasaran, STP, dan strategi bauran pemasaran</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w:t>
            </w:r>
            <w:r w:rsidRPr="001453C6">
              <w:rPr>
                <w:rFonts w:asciiTheme="majorBidi" w:hAnsiTheme="majorBidi" w:cstheme="majorBidi"/>
                <w:sz w:val="24"/>
                <w:szCs w:val="24"/>
                <w:lang w:val="id-ID"/>
              </w:rPr>
              <w:lastRenderedPageBreak/>
              <w:t xml:space="preserve">tentang </w:t>
            </w:r>
            <w:r>
              <w:rPr>
                <w:rFonts w:asciiTheme="majorBidi" w:hAnsiTheme="majorBidi" w:cstheme="majorBidi"/>
                <w:sz w:val="24"/>
                <w:szCs w:val="24"/>
                <w:lang w:val="en-US"/>
              </w:rPr>
              <w:t>desain strategi pemasaran, STP, dan strategi bauran pemasaran</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desain strategi pemasaran, STP, dan strategi bauran pemasaran</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desain strategi pemasaran, STP, dan strategi bauran pemasaran</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desain strategi pemasaran, STP, dan strategi bauran pemasaran</w:t>
            </w:r>
            <w:r w:rsidRPr="001453C6">
              <w:rPr>
                <w:rFonts w:asciiTheme="majorBidi" w:hAnsiTheme="majorBidi" w:cstheme="majorBidi"/>
                <w:sz w:val="24"/>
                <w:szCs w:val="24"/>
              </w:rPr>
              <w:t>.</w:t>
            </w:r>
          </w:p>
          <w:p w:rsidR="00C97846" w:rsidRPr="001453C6" w:rsidRDefault="00C97846" w:rsidP="007B6A91">
            <w:pPr>
              <w:ind w:right="-108"/>
              <w:jc w:val="right"/>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 xml:space="preserve">desain strategi pemasaran, STP, dan </w:t>
            </w:r>
            <w:r>
              <w:rPr>
                <w:rFonts w:asciiTheme="majorBidi" w:hAnsiTheme="majorBidi" w:cstheme="majorBidi"/>
                <w:sz w:val="24"/>
                <w:szCs w:val="24"/>
              </w:rPr>
              <w:lastRenderedPageBreak/>
              <w:t>strategi bauran pemasaran</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desain strategi pemasaran, STP, dan strategi bauran pemasaran</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desain strategi pemasaran, STP, dan strategi bauran pemasaran</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 xml:space="preserve">desain strategi pemasaran, STP, dan strategi bauran </w:t>
            </w:r>
            <w:r>
              <w:rPr>
                <w:rFonts w:asciiTheme="majorBidi" w:hAnsiTheme="majorBidi" w:cstheme="majorBidi"/>
                <w:sz w:val="24"/>
                <w:szCs w:val="24"/>
                <w:lang w:val="en-US"/>
              </w:rPr>
              <w:lastRenderedPageBreak/>
              <w:t>pemasaran</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sidRPr="001453C6">
              <w:rPr>
                <w:rFonts w:asciiTheme="majorBidi" w:hAnsiTheme="majorBidi" w:cstheme="majorBidi"/>
                <w:color w:val="000000"/>
                <w:sz w:val="24"/>
                <w:szCs w:val="24"/>
                <w:lang w:val="id-ID"/>
              </w:rPr>
              <w:t xml:space="preserve">mencari informasi </w:t>
            </w:r>
            <w:r>
              <w:rPr>
                <w:rFonts w:asciiTheme="majorBidi" w:hAnsiTheme="majorBidi" w:cstheme="majorBidi"/>
                <w:color w:val="000000"/>
                <w:sz w:val="24"/>
                <w:szCs w:val="24"/>
                <w:lang w:val="en-US"/>
              </w:rPr>
              <w:t>dimana saja mengenai strategi bauran pemasaran</w:t>
            </w:r>
            <w:r w:rsidRPr="001453C6">
              <w:rPr>
                <w:rFonts w:asciiTheme="majorBidi" w:hAnsiTheme="majorBidi" w:cstheme="majorBidi"/>
                <w:sz w:val="24"/>
                <w:szCs w:val="24"/>
                <w:lang w:val="id-ID"/>
              </w:rPr>
              <w:t xml:space="preserve">.  </w:t>
            </w:r>
          </w:p>
          <w:p w:rsidR="00C97846" w:rsidRPr="00971CDD"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Ketua kelas memimpin doa (apabila pelajaran pada jam terakhir)</w:t>
            </w:r>
          </w:p>
          <w:p w:rsidR="00C97846" w:rsidRPr="00E11FB0" w:rsidRDefault="00C97846" w:rsidP="00971CDD">
            <w:pPr>
              <w:pStyle w:val="ListParagraph"/>
              <w:ind w:left="742" w:right="-108"/>
              <w:jc w:val="both"/>
              <w:rPr>
                <w:rFonts w:asciiTheme="majorBidi" w:hAnsiTheme="majorBidi" w:cstheme="majorBidi"/>
                <w:sz w:val="24"/>
                <w:szCs w:val="24"/>
                <w:lang w:val="id-ID"/>
              </w:rPr>
            </w:pPr>
          </w:p>
        </w:tc>
        <w:tc>
          <w:tcPr>
            <w:tcW w:w="1937" w:type="dxa"/>
            <w:vMerge w:val="restart"/>
          </w:tcPr>
          <w:p w:rsidR="00C97846" w:rsidRPr="00404F48" w:rsidRDefault="00C97846" w:rsidP="00185225">
            <w:pPr>
              <w:jc w:val="center"/>
              <w:rPr>
                <w:rFonts w:asciiTheme="majorBidi" w:hAnsiTheme="majorBidi" w:cstheme="majorBidi"/>
                <w:sz w:val="24"/>
                <w:szCs w:val="24"/>
              </w:rPr>
            </w:pPr>
            <w:r>
              <w:rPr>
                <w:rFonts w:asciiTheme="majorBidi" w:hAnsiTheme="majorBidi" w:cstheme="majorBidi"/>
                <w:sz w:val="24"/>
                <w:szCs w:val="24"/>
              </w:rPr>
              <w:lastRenderedPageBreak/>
              <w:t>12</w:t>
            </w:r>
            <w:r w:rsidRPr="00404F48">
              <w:rPr>
                <w:rFonts w:asciiTheme="majorBidi" w:hAnsiTheme="majorBidi" w:cstheme="majorBidi"/>
                <w:sz w:val="24"/>
                <w:szCs w:val="24"/>
              </w:rPr>
              <w:t xml:space="preserve"> JP</w:t>
            </w:r>
          </w:p>
          <w:p w:rsidR="00C97846" w:rsidRPr="001453C6" w:rsidRDefault="00C97846" w:rsidP="00185225">
            <w:pPr>
              <w:jc w:val="center"/>
              <w:rPr>
                <w:rFonts w:asciiTheme="majorBidi" w:hAnsiTheme="majorBidi" w:cstheme="majorBidi"/>
                <w:b/>
                <w:bCs/>
                <w:sz w:val="24"/>
                <w:szCs w:val="24"/>
              </w:rPr>
            </w:pPr>
          </w:p>
        </w:tc>
        <w:tc>
          <w:tcPr>
            <w:tcW w:w="2599"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 xml:space="preserve">Gadjah Mada </w:t>
            </w:r>
            <w:r w:rsidRPr="00C97846">
              <w:rPr>
                <w:rFonts w:ascii="Times New Roman" w:eastAsia="Times New Roman" w:hAnsi="Times New Roman" w:cs="Times New Roman"/>
              </w:rPr>
              <w:lastRenderedPageBreak/>
              <w:t>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lastRenderedPageBreak/>
              <w:t>4.3</w:t>
            </w:r>
          </w:p>
        </w:tc>
        <w:tc>
          <w:tcPr>
            <w:tcW w:w="2240" w:type="dxa"/>
            <w:tcBorders>
              <w:left w:val="nil"/>
            </w:tcBorders>
          </w:tcPr>
          <w:p w:rsidR="00C97846" w:rsidRPr="00861A95" w:rsidRDefault="00C97846" w:rsidP="00CD0327">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Menentukan strategi bisnis</w:t>
            </w:r>
          </w:p>
        </w:tc>
        <w:tc>
          <w:tcPr>
            <w:tcW w:w="3045" w:type="dxa"/>
          </w:tcPr>
          <w:p w:rsidR="00C97846" w:rsidRDefault="00C97846" w:rsidP="00CB14A6">
            <w:pPr>
              <w:ind w:left="527" w:hanging="527"/>
              <w:rPr>
                <w:rFonts w:asciiTheme="majorBidi" w:hAnsiTheme="majorBidi" w:cstheme="majorBidi"/>
                <w:sz w:val="24"/>
                <w:szCs w:val="24"/>
              </w:rPr>
            </w:pPr>
            <w:r>
              <w:rPr>
                <w:rFonts w:asciiTheme="majorBidi" w:hAnsiTheme="majorBidi" w:cstheme="majorBidi"/>
                <w:sz w:val="24"/>
                <w:szCs w:val="24"/>
              </w:rPr>
              <w:t>4.3.1 Menerapkan tujuan perusahaan dalam pemasaran</w:t>
            </w:r>
          </w:p>
          <w:p w:rsidR="00C97846" w:rsidRDefault="00C97846" w:rsidP="00CB14A6">
            <w:pPr>
              <w:ind w:left="527" w:hanging="527"/>
              <w:rPr>
                <w:rFonts w:asciiTheme="majorBidi" w:hAnsiTheme="majorBidi" w:cstheme="majorBidi"/>
                <w:sz w:val="24"/>
                <w:szCs w:val="24"/>
              </w:rPr>
            </w:pPr>
            <w:r>
              <w:rPr>
                <w:rFonts w:asciiTheme="majorBidi" w:hAnsiTheme="majorBidi" w:cstheme="majorBidi"/>
                <w:sz w:val="24"/>
                <w:szCs w:val="24"/>
              </w:rPr>
              <w:t>4.3.2 Melakuan segmentasi pasar, pasar sasaran, dan posisi pasar</w:t>
            </w:r>
          </w:p>
          <w:p w:rsidR="00C97846" w:rsidRDefault="00C97846" w:rsidP="00CB14A6">
            <w:pPr>
              <w:ind w:left="527" w:hanging="527"/>
              <w:rPr>
                <w:rFonts w:asciiTheme="majorBidi" w:hAnsiTheme="majorBidi" w:cstheme="majorBidi"/>
                <w:sz w:val="24"/>
                <w:szCs w:val="24"/>
              </w:rPr>
            </w:pPr>
            <w:r>
              <w:rPr>
                <w:rFonts w:asciiTheme="majorBidi" w:hAnsiTheme="majorBidi" w:cstheme="majorBidi"/>
                <w:sz w:val="24"/>
                <w:szCs w:val="24"/>
              </w:rPr>
              <w:t>4.3.3 Melaksanakan strategi bauran pemasaran (marketing mix)</w:t>
            </w:r>
          </w:p>
          <w:p w:rsidR="00C97846" w:rsidRPr="00861A95" w:rsidRDefault="00C97846" w:rsidP="004A5669">
            <w:pPr>
              <w:ind w:left="527" w:hanging="527"/>
              <w:rPr>
                <w:rFonts w:asciiTheme="majorBidi" w:hAnsiTheme="majorBidi" w:cstheme="majorBidi"/>
                <w:sz w:val="24"/>
                <w:szCs w:val="24"/>
              </w:rPr>
            </w:pPr>
            <w:r>
              <w:rPr>
                <w:rFonts w:asciiTheme="majorBidi" w:hAnsiTheme="majorBidi" w:cstheme="majorBidi"/>
                <w:sz w:val="24"/>
                <w:szCs w:val="24"/>
              </w:rPr>
              <w:t>4.3.4 Melakukan Estimasi pasar</w:t>
            </w:r>
          </w:p>
        </w:tc>
        <w:tc>
          <w:tcPr>
            <w:tcW w:w="2977" w:type="dxa"/>
            <w:vMerge/>
          </w:tcPr>
          <w:p w:rsidR="00C97846" w:rsidRPr="00E11FB0" w:rsidRDefault="00C97846" w:rsidP="00283047">
            <w:pPr>
              <w:rPr>
                <w:rFonts w:asciiTheme="majorBidi" w:hAnsiTheme="majorBidi" w:cstheme="majorBidi"/>
                <w:sz w:val="24"/>
                <w:szCs w:val="24"/>
              </w:rPr>
            </w:pPr>
          </w:p>
        </w:tc>
        <w:tc>
          <w:tcPr>
            <w:tcW w:w="3827" w:type="dxa"/>
            <w:vMerge/>
          </w:tcPr>
          <w:p w:rsidR="00C97846" w:rsidRPr="00E11FB0" w:rsidRDefault="00C97846" w:rsidP="00283047">
            <w:pPr>
              <w:rPr>
                <w:rFonts w:asciiTheme="majorBidi" w:hAnsiTheme="majorBidi" w:cstheme="majorBidi"/>
                <w:sz w:val="24"/>
                <w:szCs w:val="24"/>
              </w:rPr>
            </w:pPr>
          </w:p>
        </w:tc>
        <w:tc>
          <w:tcPr>
            <w:tcW w:w="1937" w:type="dxa"/>
            <w:vMerge/>
          </w:tcPr>
          <w:p w:rsidR="00C97846" w:rsidRPr="00E11FB0" w:rsidRDefault="00C97846" w:rsidP="00283047">
            <w:pPr>
              <w:rPr>
                <w:rFonts w:asciiTheme="majorBidi" w:hAnsiTheme="majorBidi" w:cstheme="majorBidi"/>
                <w:sz w:val="24"/>
                <w:szCs w:val="24"/>
              </w:rPr>
            </w:pPr>
          </w:p>
        </w:tc>
        <w:tc>
          <w:tcPr>
            <w:tcW w:w="2599" w:type="dxa"/>
            <w:vMerge/>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p>
        </w:tc>
        <w:tc>
          <w:tcPr>
            <w:tcW w:w="2240" w:type="dxa"/>
            <w:tcBorders>
              <w:left w:val="nil"/>
            </w:tcBorders>
          </w:tcPr>
          <w:p w:rsidR="00C97846" w:rsidRPr="00861A95" w:rsidRDefault="00C97846" w:rsidP="00283047">
            <w:pPr>
              <w:jc w:val="both"/>
              <w:rPr>
                <w:rFonts w:asciiTheme="majorBidi" w:hAnsiTheme="majorBidi" w:cstheme="majorBidi"/>
                <w:sz w:val="24"/>
                <w:szCs w:val="24"/>
              </w:rPr>
            </w:pPr>
          </w:p>
        </w:tc>
        <w:tc>
          <w:tcPr>
            <w:tcW w:w="3045" w:type="dxa"/>
          </w:tcPr>
          <w:p w:rsidR="00C97846" w:rsidRPr="00861A95" w:rsidRDefault="00C97846" w:rsidP="00283047">
            <w:pPr>
              <w:rPr>
                <w:rFonts w:asciiTheme="majorBidi" w:hAnsiTheme="majorBidi" w:cstheme="majorBidi"/>
                <w:sz w:val="24"/>
                <w:szCs w:val="24"/>
              </w:rPr>
            </w:pPr>
          </w:p>
        </w:tc>
        <w:tc>
          <w:tcPr>
            <w:tcW w:w="2977" w:type="dxa"/>
          </w:tcPr>
          <w:p w:rsidR="00C97846" w:rsidRPr="00E11FB0" w:rsidRDefault="00C97846" w:rsidP="00283047">
            <w:pPr>
              <w:rPr>
                <w:rFonts w:asciiTheme="majorBidi" w:hAnsiTheme="majorBidi" w:cstheme="majorBidi"/>
                <w:sz w:val="24"/>
                <w:szCs w:val="24"/>
              </w:rPr>
            </w:pPr>
          </w:p>
        </w:tc>
        <w:tc>
          <w:tcPr>
            <w:tcW w:w="3827" w:type="dxa"/>
          </w:tcPr>
          <w:p w:rsidR="00C97846" w:rsidRPr="00E11FB0" w:rsidRDefault="00C97846" w:rsidP="00283047">
            <w:pPr>
              <w:rPr>
                <w:rFonts w:asciiTheme="majorBidi" w:hAnsiTheme="majorBidi" w:cstheme="majorBidi"/>
                <w:sz w:val="24"/>
                <w:szCs w:val="24"/>
              </w:rPr>
            </w:pPr>
          </w:p>
        </w:tc>
        <w:tc>
          <w:tcPr>
            <w:tcW w:w="1937" w:type="dxa"/>
          </w:tcPr>
          <w:p w:rsidR="00C97846" w:rsidRPr="00E11FB0" w:rsidRDefault="00C97846" w:rsidP="00283047">
            <w:pPr>
              <w:rPr>
                <w:rFonts w:asciiTheme="majorBidi" w:hAnsiTheme="majorBidi" w:cstheme="majorBidi"/>
                <w:sz w:val="24"/>
                <w:szCs w:val="24"/>
              </w:rPr>
            </w:pPr>
          </w:p>
        </w:tc>
        <w:tc>
          <w:tcPr>
            <w:tcW w:w="2599" w:type="dxa"/>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3.4</w:t>
            </w:r>
          </w:p>
        </w:tc>
        <w:tc>
          <w:tcPr>
            <w:tcW w:w="2240" w:type="dxa"/>
            <w:tcBorders>
              <w:left w:val="nil"/>
            </w:tcBorders>
          </w:tcPr>
          <w:p w:rsidR="00C97846" w:rsidRPr="00861A95" w:rsidRDefault="00C97846" w:rsidP="00CB49C3">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Menerapkan perencanaan</w:t>
            </w:r>
            <w:r>
              <w:rPr>
                <w:rFonts w:asciiTheme="majorBidi" w:hAnsiTheme="majorBidi" w:cstheme="majorBidi"/>
                <w:sz w:val="24"/>
                <w:szCs w:val="24"/>
              </w:rPr>
              <w:t xml:space="preserve"> bauran pemasaran</w:t>
            </w:r>
          </w:p>
        </w:tc>
        <w:tc>
          <w:tcPr>
            <w:tcW w:w="3045" w:type="dxa"/>
          </w:tcPr>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3.4.1 Mennguraikan ruang lingkup perencanaan produk (barang dan jasa)</w:t>
            </w:r>
          </w:p>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3.4.2 Mengklasifikasi strategi pemasaran produk (barang dan jasa)</w:t>
            </w:r>
          </w:p>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3.4.3 Menguraikan differensiasi produk</w:t>
            </w:r>
          </w:p>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4.4.4 Menganalisis strategi memposisikan produk dan merek</w:t>
            </w:r>
          </w:p>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 xml:space="preserve">4.4.5 Menguraikan harga </w:t>
            </w:r>
          </w:p>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4.4.6 Menguraikan promosi</w:t>
            </w:r>
          </w:p>
          <w:p w:rsidR="00C97846" w:rsidRPr="0052588A"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lastRenderedPageBreak/>
              <w:t>4.4.7 Menguraikan distribusi</w:t>
            </w:r>
          </w:p>
          <w:p w:rsidR="00C97846" w:rsidRPr="00FE4882" w:rsidRDefault="00C97846" w:rsidP="00283047">
            <w:pPr>
              <w:rPr>
                <w:rFonts w:asciiTheme="majorBidi" w:hAnsiTheme="majorBidi" w:cstheme="majorBidi"/>
                <w:sz w:val="24"/>
                <w:szCs w:val="24"/>
              </w:rPr>
            </w:pPr>
          </w:p>
        </w:tc>
        <w:tc>
          <w:tcPr>
            <w:tcW w:w="2977" w:type="dxa"/>
            <w:vMerge w:val="restart"/>
          </w:tcPr>
          <w:p w:rsidR="00C97846" w:rsidRPr="00E11FB0" w:rsidRDefault="00C97846" w:rsidP="00283047">
            <w:pPr>
              <w:rPr>
                <w:rFonts w:asciiTheme="majorBidi" w:hAnsiTheme="majorBidi" w:cstheme="majorBidi"/>
                <w:sz w:val="24"/>
                <w:szCs w:val="24"/>
              </w:rPr>
            </w:pPr>
            <w:r>
              <w:rPr>
                <w:rFonts w:asciiTheme="majorBidi" w:hAnsiTheme="majorBidi" w:cstheme="majorBidi"/>
                <w:sz w:val="24"/>
                <w:szCs w:val="24"/>
              </w:rPr>
              <w:lastRenderedPageBreak/>
              <w:t xml:space="preserve">1. </w:t>
            </w:r>
            <w:r w:rsidRPr="00E11FB0">
              <w:rPr>
                <w:rFonts w:asciiTheme="majorBidi" w:hAnsiTheme="majorBidi" w:cstheme="majorBidi"/>
                <w:sz w:val="24"/>
                <w:szCs w:val="24"/>
              </w:rPr>
              <w:t>Perencanaan Produk:</w:t>
            </w:r>
          </w:p>
          <w:p w:rsidR="00C97846" w:rsidRPr="00E11FB0" w:rsidRDefault="00C97846" w:rsidP="001044F8">
            <w:pPr>
              <w:pStyle w:val="ListParagraph"/>
              <w:numPr>
                <w:ilvl w:val="0"/>
                <w:numId w:val="3"/>
              </w:numPr>
              <w:ind w:left="459"/>
              <w:rPr>
                <w:rFonts w:asciiTheme="majorBidi" w:hAnsiTheme="majorBidi" w:cstheme="majorBidi"/>
                <w:sz w:val="24"/>
                <w:szCs w:val="24"/>
                <w:lang w:val="id-ID"/>
              </w:rPr>
            </w:pPr>
            <w:r w:rsidRPr="00E11FB0">
              <w:rPr>
                <w:rFonts w:asciiTheme="majorBidi" w:hAnsiTheme="majorBidi" w:cstheme="majorBidi"/>
                <w:sz w:val="24"/>
                <w:szCs w:val="24"/>
                <w:lang w:val="id-ID"/>
              </w:rPr>
              <w:t>Pengertian produk</w:t>
            </w:r>
          </w:p>
          <w:p w:rsidR="00C97846" w:rsidRPr="00E11FB0" w:rsidRDefault="00C97846" w:rsidP="001044F8">
            <w:pPr>
              <w:pStyle w:val="ListParagraph"/>
              <w:numPr>
                <w:ilvl w:val="0"/>
                <w:numId w:val="3"/>
              </w:numPr>
              <w:ind w:left="459"/>
              <w:rPr>
                <w:rFonts w:asciiTheme="majorBidi" w:hAnsiTheme="majorBidi" w:cstheme="majorBidi"/>
                <w:sz w:val="24"/>
                <w:szCs w:val="24"/>
                <w:lang w:val="id-ID"/>
              </w:rPr>
            </w:pPr>
            <w:r w:rsidRPr="00E11FB0">
              <w:rPr>
                <w:rFonts w:asciiTheme="majorBidi" w:hAnsiTheme="majorBidi" w:cstheme="majorBidi"/>
                <w:sz w:val="24"/>
                <w:szCs w:val="24"/>
                <w:lang w:val="id-ID"/>
              </w:rPr>
              <w:t>Jenis-jenis produk</w:t>
            </w:r>
          </w:p>
          <w:p w:rsidR="00C97846" w:rsidRPr="00E11FB0" w:rsidRDefault="00C97846" w:rsidP="001044F8">
            <w:pPr>
              <w:pStyle w:val="ListParagraph"/>
              <w:numPr>
                <w:ilvl w:val="0"/>
                <w:numId w:val="3"/>
              </w:numPr>
              <w:ind w:left="459"/>
              <w:rPr>
                <w:rFonts w:asciiTheme="majorBidi" w:hAnsiTheme="majorBidi" w:cstheme="majorBidi"/>
                <w:sz w:val="24"/>
                <w:szCs w:val="24"/>
                <w:lang w:val="id-ID"/>
              </w:rPr>
            </w:pPr>
            <w:r w:rsidRPr="00E11FB0">
              <w:rPr>
                <w:rFonts w:asciiTheme="majorBidi" w:hAnsiTheme="majorBidi" w:cstheme="majorBidi"/>
                <w:sz w:val="24"/>
                <w:szCs w:val="24"/>
                <w:lang w:val="id-ID"/>
              </w:rPr>
              <w:t>Strategi pemasaran produk</w:t>
            </w:r>
          </w:p>
          <w:p w:rsidR="00C97846" w:rsidRPr="00E11FB0" w:rsidRDefault="00C97846" w:rsidP="001044F8">
            <w:pPr>
              <w:pStyle w:val="ListParagraph"/>
              <w:numPr>
                <w:ilvl w:val="0"/>
                <w:numId w:val="7"/>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Product line (lini produk)</w:t>
            </w:r>
          </w:p>
          <w:p w:rsidR="00C97846" w:rsidRPr="00E11FB0" w:rsidRDefault="00C97846" w:rsidP="001044F8">
            <w:pPr>
              <w:pStyle w:val="ListParagraph"/>
              <w:numPr>
                <w:ilvl w:val="0"/>
                <w:numId w:val="7"/>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Product development (pengembangan produk)</w:t>
            </w:r>
          </w:p>
          <w:p w:rsidR="00C97846" w:rsidRPr="00E11FB0" w:rsidRDefault="00C97846" w:rsidP="001044F8">
            <w:pPr>
              <w:pStyle w:val="ListParagraph"/>
              <w:numPr>
                <w:ilvl w:val="0"/>
                <w:numId w:val="7"/>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 xml:space="preserve">Product diversification (diversifikasi </w:t>
            </w:r>
            <w:r w:rsidRPr="00E11FB0">
              <w:rPr>
                <w:rFonts w:asciiTheme="majorBidi" w:hAnsiTheme="majorBidi" w:cstheme="majorBidi"/>
                <w:sz w:val="24"/>
                <w:szCs w:val="24"/>
                <w:lang w:val="id-ID"/>
              </w:rPr>
              <w:lastRenderedPageBreak/>
              <w:t>product)</w:t>
            </w:r>
          </w:p>
          <w:p w:rsidR="00C97846" w:rsidRPr="00E11FB0" w:rsidRDefault="00C97846" w:rsidP="001044F8">
            <w:pPr>
              <w:pStyle w:val="ListParagraph"/>
              <w:numPr>
                <w:ilvl w:val="0"/>
                <w:numId w:val="7"/>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Daur hidup produk (Product life cycle)</w:t>
            </w:r>
          </w:p>
          <w:p w:rsidR="00C97846" w:rsidRPr="00E11FB0" w:rsidRDefault="00C97846" w:rsidP="001044F8">
            <w:pPr>
              <w:pStyle w:val="ListParagraph"/>
              <w:numPr>
                <w:ilvl w:val="0"/>
                <w:numId w:val="7"/>
              </w:numPr>
              <w:ind w:left="884"/>
              <w:rPr>
                <w:rFonts w:asciiTheme="majorBidi" w:hAnsiTheme="majorBidi" w:cstheme="majorBidi"/>
                <w:sz w:val="24"/>
                <w:szCs w:val="24"/>
                <w:lang w:val="id-ID"/>
              </w:rPr>
            </w:pPr>
            <w:r w:rsidRPr="00E11FB0">
              <w:rPr>
                <w:rFonts w:asciiTheme="majorBidi" w:hAnsiTheme="majorBidi" w:cstheme="majorBidi"/>
                <w:sz w:val="24"/>
                <w:szCs w:val="24"/>
                <w:lang w:val="id-ID"/>
              </w:rPr>
              <w:t>Pengembangan produk baru</w:t>
            </w:r>
          </w:p>
          <w:p w:rsidR="00C97846" w:rsidRDefault="00C97846" w:rsidP="004736D3">
            <w:pPr>
              <w:pStyle w:val="ListParagraph"/>
              <w:ind w:left="459" w:hanging="425"/>
              <w:rPr>
                <w:rFonts w:asciiTheme="majorBidi" w:hAnsiTheme="majorBidi" w:cstheme="majorBidi"/>
                <w:sz w:val="24"/>
                <w:szCs w:val="24"/>
                <w:lang w:val="id-ID"/>
              </w:rPr>
            </w:pPr>
            <w:r>
              <w:rPr>
                <w:rFonts w:asciiTheme="majorBidi" w:hAnsiTheme="majorBidi" w:cstheme="majorBidi"/>
                <w:sz w:val="24"/>
                <w:szCs w:val="24"/>
                <w:lang w:val="id-ID"/>
              </w:rPr>
              <w:t>2. Harga</w:t>
            </w:r>
          </w:p>
          <w:p w:rsidR="00C97846" w:rsidRDefault="00C97846" w:rsidP="004736D3">
            <w:pPr>
              <w:pStyle w:val="ListParagraph"/>
              <w:ind w:left="459" w:hanging="425"/>
              <w:rPr>
                <w:rFonts w:asciiTheme="majorBidi" w:hAnsiTheme="majorBidi" w:cstheme="majorBidi"/>
                <w:sz w:val="24"/>
                <w:szCs w:val="24"/>
                <w:lang w:val="id-ID"/>
              </w:rPr>
            </w:pPr>
            <w:r>
              <w:rPr>
                <w:rFonts w:asciiTheme="majorBidi" w:hAnsiTheme="majorBidi" w:cstheme="majorBidi"/>
                <w:sz w:val="24"/>
                <w:szCs w:val="24"/>
                <w:lang w:val="id-ID"/>
              </w:rPr>
              <w:t>3. Promosi</w:t>
            </w:r>
          </w:p>
          <w:p w:rsidR="00C97846" w:rsidRPr="00E11FB0" w:rsidRDefault="00C97846" w:rsidP="004736D3">
            <w:pPr>
              <w:pStyle w:val="ListParagraph"/>
              <w:ind w:left="459" w:hanging="425"/>
              <w:rPr>
                <w:rFonts w:asciiTheme="majorBidi" w:hAnsiTheme="majorBidi" w:cstheme="majorBidi"/>
                <w:sz w:val="24"/>
                <w:szCs w:val="24"/>
                <w:lang w:val="id-ID"/>
              </w:rPr>
            </w:pPr>
            <w:r>
              <w:rPr>
                <w:rFonts w:asciiTheme="majorBidi" w:hAnsiTheme="majorBidi" w:cstheme="majorBidi"/>
                <w:sz w:val="24"/>
                <w:szCs w:val="24"/>
                <w:lang w:val="id-ID"/>
              </w:rPr>
              <w:t>4. Distribusi</w:t>
            </w:r>
          </w:p>
          <w:p w:rsidR="00C97846" w:rsidRPr="00E11FB0" w:rsidRDefault="00C97846" w:rsidP="004736D3">
            <w:pPr>
              <w:pStyle w:val="ListParagraph"/>
              <w:ind w:left="459"/>
              <w:rPr>
                <w:rFonts w:asciiTheme="majorBidi" w:hAnsiTheme="majorBidi" w:cstheme="majorBidi"/>
                <w:sz w:val="24"/>
                <w:szCs w:val="24"/>
                <w:lang w:val="id-ID"/>
              </w:rPr>
            </w:pPr>
          </w:p>
          <w:p w:rsidR="00C97846" w:rsidRPr="00E11FB0" w:rsidRDefault="00C97846" w:rsidP="00283047">
            <w:pPr>
              <w:rPr>
                <w:rFonts w:asciiTheme="majorBidi" w:hAnsiTheme="majorBidi" w:cstheme="majorBidi"/>
                <w:sz w:val="24"/>
                <w:szCs w:val="24"/>
              </w:rPr>
            </w:pPr>
          </w:p>
        </w:tc>
        <w:tc>
          <w:tcPr>
            <w:tcW w:w="3827"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lastRenderedPageBreak/>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lastRenderedPageBreak/>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perencanaan produk, differensiasi produk, memposisikan produk dan merek</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perencanaan produk, differensiasi produk, memposisikan produk dan merek</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lastRenderedPageBreak/>
              <w:t>perencanaan produk, differensiasi produk, memposisikan produk dan merek</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perencanaan produk, differensiasi produk, memposisikan produk dan merek</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perencanaan produk, differensiasi produk, memposisikan produk dan merek</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perencanaan produk, differensiasi produk, memposisikan produk dan merek</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 xml:space="preserve">a.Peserta didik membuat tahapan penyelesaian masalah dan langkah-langkah </w:t>
            </w:r>
            <w:r w:rsidRPr="001453C6">
              <w:rPr>
                <w:rFonts w:asciiTheme="majorBidi" w:hAnsiTheme="majorBidi" w:cstheme="majorBidi"/>
                <w:sz w:val="24"/>
                <w:szCs w:val="24"/>
              </w:rPr>
              <w:lastRenderedPageBreak/>
              <w:t>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perencanaan produk, differensiasi produk, memposisikan produk dan merek</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perencanaan produk, differensiasi produk, memposisikan produk dan merek</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w:t>
            </w:r>
            <w:r>
              <w:rPr>
                <w:rFonts w:asciiTheme="majorBidi" w:hAnsiTheme="majorBidi" w:cstheme="majorBidi"/>
                <w:sz w:val="24"/>
                <w:szCs w:val="24"/>
                <w:lang w:val="en-US"/>
              </w:rPr>
              <w:t>perencanaan produk, differensiasi produk, memposisikan produk dan merek</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bersama guru menyimpulkan hasil </w:t>
            </w:r>
            <w:r w:rsidRPr="001453C6">
              <w:rPr>
                <w:rFonts w:asciiTheme="majorBidi" w:hAnsiTheme="majorBidi" w:cstheme="majorBidi"/>
                <w:sz w:val="24"/>
                <w:szCs w:val="24"/>
                <w:lang w:val="id-ID"/>
              </w:rPr>
              <w:lastRenderedPageBreak/>
              <w:t>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Pr>
                <w:rFonts w:asciiTheme="majorBidi" w:hAnsiTheme="majorBidi" w:cstheme="majorBidi"/>
                <w:color w:val="000000"/>
                <w:sz w:val="24"/>
                <w:szCs w:val="24"/>
                <w:lang w:val="en-US"/>
              </w:rPr>
              <w:t>mebuat daftar analisa mengenai produk-produk yang ada disekitarnya</w:t>
            </w:r>
            <w:r w:rsidRPr="001453C6">
              <w:rPr>
                <w:rFonts w:asciiTheme="majorBidi" w:hAnsiTheme="majorBidi" w:cstheme="majorBidi"/>
                <w:sz w:val="24"/>
                <w:szCs w:val="24"/>
                <w:lang w:val="id-ID"/>
              </w:rPr>
              <w:t xml:space="preserve">.  </w:t>
            </w:r>
          </w:p>
          <w:p w:rsidR="00C97846" w:rsidRPr="00971CDD"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Ketua kelas memimpin doa (apabila pelajaran pada jam terakhir)</w:t>
            </w:r>
          </w:p>
          <w:p w:rsidR="00C97846" w:rsidRPr="00E11FB0" w:rsidRDefault="00C97846" w:rsidP="00971CDD">
            <w:pPr>
              <w:pStyle w:val="ListParagraph"/>
              <w:ind w:left="742" w:right="-108"/>
              <w:jc w:val="both"/>
              <w:rPr>
                <w:rFonts w:asciiTheme="majorBidi" w:hAnsiTheme="majorBidi" w:cstheme="majorBidi"/>
                <w:sz w:val="24"/>
                <w:szCs w:val="24"/>
                <w:lang w:val="id-ID"/>
              </w:rPr>
            </w:pPr>
          </w:p>
        </w:tc>
        <w:tc>
          <w:tcPr>
            <w:tcW w:w="1937" w:type="dxa"/>
            <w:vMerge w:val="restart"/>
          </w:tcPr>
          <w:p w:rsidR="00C97846" w:rsidRPr="00404F48" w:rsidRDefault="00C97846" w:rsidP="00817AE2">
            <w:pPr>
              <w:jc w:val="center"/>
              <w:rPr>
                <w:rFonts w:asciiTheme="majorBidi" w:hAnsiTheme="majorBidi" w:cstheme="majorBidi"/>
                <w:sz w:val="24"/>
                <w:szCs w:val="24"/>
              </w:rPr>
            </w:pPr>
            <w:r>
              <w:rPr>
                <w:rFonts w:asciiTheme="majorBidi" w:hAnsiTheme="majorBidi" w:cstheme="majorBidi"/>
                <w:sz w:val="24"/>
                <w:szCs w:val="24"/>
              </w:rPr>
              <w:lastRenderedPageBreak/>
              <w:t>12</w:t>
            </w:r>
            <w:r w:rsidRPr="00404F48">
              <w:rPr>
                <w:rFonts w:asciiTheme="majorBidi" w:hAnsiTheme="majorBidi" w:cstheme="majorBidi"/>
                <w:sz w:val="24"/>
                <w:szCs w:val="24"/>
              </w:rPr>
              <w:t xml:space="preserve"> JP</w:t>
            </w:r>
          </w:p>
          <w:p w:rsidR="00C97846" w:rsidRPr="001453C6" w:rsidRDefault="00C97846" w:rsidP="00817AE2">
            <w:pPr>
              <w:jc w:val="center"/>
              <w:rPr>
                <w:rFonts w:asciiTheme="majorBidi" w:hAnsiTheme="majorBidi" w:cstheme="majorBidi"/>
                <w:b/>
                <w:bCs/>
                <w:sz w:val="24"/>
                <w:szCs w:val="24"/>
              </w:rPr>
            </w:pPr>
          </w:p>
        </w:tc>
        <w:tc>
          <w:tcPr>
            <w:tcW w:w="2599"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4.4</w:t>
            </w:r>
          </w:p>
        </w:tc>
        <w:tc>
          <w:tcPr>
            <w:tcW w:w="2240" w:type="dxa"/>
            <w:tcBorders>
              <w:left w:val="nil"/>
            </w:tcBorders>
          </w:tcPr>
          <w:p w:rsidR="00C97846" w:rsidRPr="00861A95" w:rsidRDefault="00C97846" w:rsidP="00CB49C3">
            <w:pPr>
              <w:widowControl w:val="0"/>
              <w:autoSpaceDE w:val="0"/>
              <w:autoSpaceDN w:val="0"/>
              <w:adjustRightInd w:val="0"/>
              <w:contextualSpacing/>
              <w:jc w:val="both"/>
              <w:rPr>
                <w:rFonts w:asciiTheme="majorBidi" w:hAnsiTheme="majorBidi" w:cstheme="majorBidi"/>
                <w:sz w:val="24"/>
                <w:szCs w:val="24"/>
              </w:rPr>
            </w:pPr>
            <w:r>
              <w:rPr>
                <w:rFonts w:asciiTheme="majorBidi" w:hAnsiTheme="majorBidi" w:cstheme="majorBidi"/>
                <w:sz w:val="24"/>
                <w:szCs w:val="24"/>
              </w:rPr>
              <w:t>Menyusun rencana bauran pemasaran</w:t>
            </w:r>
          </w:p>
        </w:tc>
        <w:tc>
          <w:tcPr>
            <w:tcW w:w="3045" w:type="dxa"/>
          </w:tcPr>
          <w:p w:rsidR="00C97846" w:rsidRPr="00533843"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4.4.1 Menginventarisir data-data produk, harga, promosi, distribusi</w:t>
            </w:r>
          </w:p>
          <w:p w:rsidR="00C97846" w:rsidRDefault="00C97846" w:rsidP="008C599E">
            <w:pPr>
              <w:ind w:left="527" w:hanging="527"/>
              <w:rPr>
                <w:rFonts w:asciiTheme="majorBidi" w:hAnsiTheme="majorBidi" w:cstheme="majorBidi"/>
                <w:sz w:val="24"/>
                <w:szCs w:val="24"/>
              </w:rPr>
            </w:pPr>
            <w:r>
              <w:rPr>
                <w:rFonts w:asciiTheme="majorBidi" w:hAnsiTheme="majorBidi" w:cstheme="majorBidi"/>
                <w:sz w:val="24"/>
                <w:szCs w:val="24"/>
              </w:rPr>
              <w:t>4.4.2 Mengumpulkan data-data produk, harga, promosi, distribusi (produk ) pesaing</w:t>
            </w:r>
          </w:p>
          <w:p w:rsidR="00C97846"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4.4.3 Memproses data-data produk, harga, promosi, distribusi</w:t>
            </w:r>
          </w:p>
          <w:p w:rsidR="00C97846" w:rsidRPr="00533843" w:rsidRDefault="00C97846" w:rsidP="00D803B1">
            <w:pPr>
              <w:ind w:left="527" w:hanging="527"/>
              <w:rPr>
                <w:rFonts w:asciiTheme="majorBidi" w:hAnsiTheme="majorBidi" w:cstheme="majorBidi"/>
                <w:sz w:val="24"/>
                <w:szCs w:val="24"/>
              </w:rPr>
            </w:pPr>
            <w:r>
              <w:rPr>
                <w:rFonts w:asciiTheme="majorBidi" w:hAnsiTheme="majorBidi" w:cstheme="majorBidi"/>
                <w:sz w:val="24"/>
                <w:szCs w:val="24"/>
              </w:rPr>
              <w:t>4.4.4 Mempresentasikan hasil data-data produk, harga, promosi, distribusi</w:t>
            </w:r>
          </w:p>
          <w:p w:rsidR="00C97846" w:rsidRPr="00861A95" w:rsidRDefault="00C97846" w:rsidP="00283047">
            <w:pPr>
              <w:rPr>
                <w:rFonts w:asciiTheme="majorBidi" w:hAnsiTheme="majorBidi" w:cstheme="majorBidi"/>
                <w:sz w:val="24"/>
                <w:szCs w:val="24"/>
              </w:rPr>
            </w:pPr>
          </w:p>
        </w:tc>
        <w:tc>
          <w:tcPr>
            <w:tcW w:w="2977" w:type="dxa"/>
            <w:vMerge/>
          </w:tcPr>
          <w:p w:rsidR="00C97846" w:rsidRPr="00E11FB0" w:rsidRDefault="00C97846" w:rsidP="00283047">
            <w:pPr>
              <w:rPr>
                <w:rFonts w:asciiTheme="majorBidi" w:hAnsiTheme="majorBidi" w:cstheme="majorBidi"/>
                <w:sz w:val="24"/>
                <w:szCs w:val="24"/>
              </w:rPr>
            </w:pPr>
          </w:p>
        </w:tc>
        <w:tc>
          <w:tcPr>
            <w:tcW w:w="3827" w:type="dxa"/>
            <w:vMerge/>
          </w:tcPr>
          <w:p w:rsidR="00C97846" w:rsidRPr="00E11FB0" w:rsidRDefault="00C97846" w:rsidP="00283047">
            <w:pPr>
              <w:rPr>
                <w:rFonts w:asciiTheme="majorBidi" w:hAnsiTheme="majorBidi" w:cstheme="majorBidi"/>
                <w:sz w:val="24"/>
                <w:szCs w:val="24"/>
              </w:rPr>
            </w:pPr>
          </w:p>
        </w:tc>
        <w:tc>
          <w:tcPr>
            <w:tcW w:w="1937" w:type="dxa"/>
            <w:vMerge/>
          </w:tcPr>
          <w:p w:rsidR="00C97846" w:rsidRPr="00E11FB0" w:rsidRDefault="00C97846" w:rsidP="00283047">
            <w:pPr>
              <w:rPr>
                <w:rFonts w:asciiTheme="majorBidi" w:hAnsiTheme="majorBidi" w:cstheme="majorBidi"/>
                <w:sz w:val="24"/>
                <w:szCs w:val="24"/>
              </w:rPr>
            </w:pPr>
          </w:p>
        </w:tc>
        <w:tc>
          <w:tcPr>
            <w:tcW w:w="2599" w:type="dxa"/>
            <w:vMerge/>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p>
        </w:tc>
        <w:tc>
          <w:tcPr>
            <w:tcW w:w="2240" w:type="dxa"/>
            <w:tcBorders>
              <w:left w:val="nil"/>
            </w:tcBorders>
          </w:tcPr>
          <w:p w:rsidR="00C97846" w:rsidRPr="00861A95" w:rsidRDefault="00C97846" w:rsidP="00283047">
            <w:pPr>
              <w:jc w:val="both"/>
              <w:rPr>
                <w:rFonts w:asciiTheme="majorBidi" w:hAnsiTheme="majorBidi" w:cstheme="majorBidi"/>
                <w:sz w:val="24"/>
                <w:szCs w:val="24"/>
              </w:rPr>
            </w:pPr>
          </w:p>
        </w:tc>
        <w:tc>
          <w:tcPr>
            <w:tcW w:w="3045" w:type="dxa"/>
          </w:tcPr>
          <w:p w:rsidR="00C97846" w:rsidRPr="00861A95" w:rsidRDefault="00C97846" w:rsidP="00283047">
            <w:pPr>
              <w:rPr>
                <w:rFonts w:asciiTheme="majorBidi" w:hAnsiTheme="majorBidi" w:cstheme="majorBidi"/>
                <w:sz w:val="24"/>
                <w:szCs w:val="24"/>
              </w:rPr>
            </w:pPr>
          </w:p>
        </w:tc>
        <w:tc>
          <w:tcPr>
            <w:tcW w:w="2977" w:type="dxa"/>
          </w:tcPr>
          <w:p w:rsidR="00C97846" w:rsidRPr="00E11FB0" w:rsidRDefault="00C97846" w:rsidP="00283047">
            <w:pPr>
              <w:rPr>
                <w:rFonts w:asciiTheme="majorBidi" w:hAnsiTheme="majorBidi" w:cstheme="majorBidi"/>
                <w:sz w:val="24"/>
                <w:szCs w:val="24"/>
              </w:rPr>
            </w:pPr>
          </w:p>
        </w:tc>
        <w:tc>
          <w:tcPr>
            <w:tcW w:w="3827" w:type="dxa"/>
          </w:tcPr>
          <w:p w:rsidR="00C97846" w:rsidRPr="00E11FB0" w:rsidRDefault="00C97846" w:rsidP="00283047">
            <w:pPr>
              <w:rPr>
                <w:rFonts w:asciiTheme="majorBidi" w:hAnsiTheme="majorBidi" w:cstheme="majorBidi"/>
                <w:sz w:val="24"/>
                <w:szCs w:val="24"/>
              </w:rPr>
            </w:pPr>
          </w:p>
        </w:tc>
        <w:tc>
          <w:tcPr>
            <w:tcW w:w="1937" w:type="dxa"/>
          </w:tcPr>
          <w:p w:rsidR="00C97846" w:rsidRPr="00E11FB0" w:rsidRDefault="00C97846" w:rsidP="00283047">
            <w:pPr>
              <w:rPr>
                <w:rFonts w:asciiTheme="majorBidi" w:hAnsiTheme="majorBidi" w:cstheme="majorBidi"/>
                <w:sz w:val="24"/>
                <w:szCs w:val="24"/>
              </w:rPr>
            </w:pPr>
          </w:p>
        </w:tc>
        <w:tc>
          <w:tcPr>
            <w:tcW w:w="2599" w:type="dxa"/>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3.5</w:t>
            </w:r>
          </w:p>
        </w:tc>
        <w:tc>
          <w:tcPr>
            <w:tcW w:w="2240" w:type="dxa"/>
            <w:tcBorders>
              <w:left w:val="nil"/>
            </w:tcBorders>
          </w:tcPr>
          <w:p w:rsidR="00C97846" w:rsidRPr="00861A95" w:rsidRDefault="00C97846" w:rsidP="003B071E">
            <w:pPr>
              <w:widowControl w:val="0"/>
              <w:autoSpaceDE w:val="0"/>
              <w:autoSpaceDN w:val="0"/>
              <w:adjustRightInd w:val="0"/>
              <w:contextualSpacing/>
              <w:jc w:val="both"/>
              <w:rPr>
                <w:rFonts w:asciiTheme="majorBidi" w:hAnsiTheme="majorBidi" w:cstheme="majorBidi"/>
                <w:sz w:val="24"/>
                <w:szCs w:val="24"/>
              </w:rPr>
            </w:pPr>
            <w:r>
              <w:rPr>
                <w:rFonts w:asciiTheme="majorBidi" w:hAnsiTheme="majorBidi" w:cstheme="majorBidi"/>
                <w:sz w:val="24"/>
                <w:szCs w:val="24"/>
              </w:rPr>
              <w:t>Menerapkan prosedur pengurusan suarat ijin usaha</w:t>
            </w:r>
            <w:r w:rsidRPr="00861A95">
              <w:rPr>
                <w:rFonts w:asciiTheme="majorBidi" w:hAnsiTheme="majorBidi" w:cstheme="majorBidi"/>
                <w:sz w:val="24"/>
                <w:szCs w:val="24"/>
              </w:rPr>
              <w:t xml:space="preserve"> </w:t>
            </w:r>
          </w:p>
        </w:tc>
        <w:tc>
          <w:tcPr>
            <w:tcW w:w="3045" w:type="dxa"/>
          </w:tcPr>
          <w:p w:rsidR="00C97846" w:rsidRPr="00377A52" w:rsidRDefault="00C97846" w:rsidP="001044F8">
            <w:pPr>
              <w:pStyle w:val="ListParagraph"/>
              <w:numPr>
                <w:ilvl w:val="2"/>
                <w:numId w:val="23"/>
              </w:numPr>
              <w:jc w:val="both"/>
              <w:rPr>
                <w:rFonts w:asciiTheme="majorBidi" w:hAnsiTheme="majorBidi" w:cstheme="majorBidi"/>
                <w:sz w:val="24"/>
                <w:szCs w:val="24"/>
                <w:lang w:val="id-ID"/>
              </w:rPr>
            </w:pPr>
            <w:r w:rsidRPr="00377A52">
              <w:rPr>
                <w:rFonts w:asciiTheme="majorBidi" w:hAnsiTheme="majorBidi" w:cstheme="majorBidi"/>
                <w:sz w:val="24"/>
                <w:szCs w:val="24"/>
                <w:lang w:val="id-ID"/>
              </w:rPr>
              <w:t>Mengklasifikasi surat ijin usaha</w:t>
            </w:r>
          </w:p>
          <w:p w:rsidR="00C97846" w:rsidRPr="00377A52" w:rsidRDefault="00C97846" w:rsidP="001044F8">
            <w:pPr>
              <w:pStyle w:val="ListParagraph"/>
              <w:numPr>
                <w:ilvl w:val="2"/>
                <w:numId w:val="23"/>
              </w:numPr>
              <w:jc w:val="both"/>
              <w:rPr>
                <w:rFonts w:asciiTheme="majorBidi" w:hAnsiTheme="majorBidi" w:cstheme="majorBidi"/>
                <w:sz w:val="24"/>
                <w:szCs w:val="24"/>
                <w:lang w:val="id-ID"/>
              </w:rPr>
            </w:pPr>
            <w:r w:rsidRPr="00377A52">
              <w:rPr>
                <w:rFonts w:asciiTheme="majorBidi" w:hAnsiTheme="majorBidi" w:cstheme="majorBidi"/>
                <w:sz w:val="24"/>
                <w:szCs w:val="24"/>
                <w:lang w:val="id-ID"/>
              </w:rPr>
              <w:t>Menerapkann alur prosedur pengurusann surat ijin usaha</w:t>
            </w:r>
          </w:p>
        </w:tc>
        <w:tc>
          <w:tcPr>
            <w:tcW w:w="2977" w:type="dxa"/>
            <w:vMerge w:val="restart"/>
          </w:tcPr>
          <w:p w:rsidR="00C97846" w:rsidRDefault="00C97846" w:rsidP="001044F8">
            <w:pPr>
              <w:pStyle w:val="ListParagraph"/>
              <w:ind w:left="317"/>
              <w:jc w:val="both"/>
              <w:rPr>
                <w:rFonts w:asciiTheme="majorBidi" w:hAnsiTheme="majorBidi" w:cstheme="majorBidi"/>
                <w:sz w:val="24"/>
                <w:szCs w:val="24"/>
                <w:lang w:val="id-ID"/>
              </w:rPr>
            </w:pPr>
            <w:r>
              <w:rPr>
                <w:rFonts w:asciiTheme="majorBidi" w:hAnsiTheme="majorBidi" w:cstheme="majorBidi"/>
                <w:sz w:val="24"/>
                <w:szCs w:val="24"/>
                <w:lang w:val="id-ID"/>
              </w:rPr>
              <w:t>PERIJINAN USAHA</w:t>
            </w:r>
          </w:p>
          <w:p w:rsidR="00C97846" w:rsidRDefault="00C97846" w:rsidP="001044F8">
            <w:pPr>
              <w:pStyle w:val="ListParagraph"/>
              <w:numPr>
                <w:ilvl w:val="0"/>
                <w:numId w:val="24"/>
              </w:numPr>
              <w:ind w:left="317" w:hanging="317"/>
              <w:jc w:val="both"/>
              <w:rPr>
                <w:rFonts w:asciiTheme="majorBidi" w:hAnsiTheme="majorBidi" w:cstheme="majorBidi"/>
                <w:sz w:val="24"/>
                <w:szCs w:val="24"/>
                <w:lang w:val="id-ID"/>
              </w:rPr>
            </w:pPr>
            <w:r>
              <w:rPr>
                <w:rFonts w:asciiTheme="majorBidi" w:hAnsiTheme="majorBidi" w:cstheme="majorBidi"/>
                <w:sz w:val="24"/>
                <w:szCs w:val="24"/>
                <w:lang w:val="id-ID"/>
              </w:rPr>
              <w:t>M</w:t>
            </w:r>
            <w:r w:rsidRPr="00377A52">
              <w:rPr>
                <w:rFonts w:asciiTheme="majorBidi" w:hAnsiTheme="majorBidi" w:cstheme="majorBidi"/>
                <w:sz w:val="24"/>
                <w:szCs w:val="24"/>
                <w:lang w:val="id-ID"/>
              </w:rPr>
              <w:t>acam-macam izin usaha</w:t>
            </w:r>
          </w:p>
          <w:p w:rsidR="00C97846" w:rsidRDefault="00C97846" w:rsidP="001044F8">
            <w:pPr>
              <w:pStyle w:val="ListParagraph"/>
              <w:numPr>
                <w:ilvl w:val="0"/>
                <w:numId w:val="25"/>
              </w:numPr>
              <w:jc w:val="both"/>
              <w:rPr>
                <w:rFonts w:asciiTheme="majorBidi" w:hAnsiTheme="majorBidi" w:cstheme="majorBidi"/>
                <w:sz w:val="24"/>
                <w:szCs w:val="24"/>
                <w:lang w:val="id-ID"/>
              </w:rPr>
            </w:pPr>
            <w:r>
              <w:rPr>
                <w:rFonts w:asciiTheme="majorBidi" w:hAnsiTheme="majorBidi" w:cstheme="majorBidi"/>
                <w:sz w:val="24"/>
                <w:szCs w:val="24"/>
                <w:lang w:val="id-ID"/>
              </w:rPr>
              <w:t>SIUP</w:t>
            </w:r>
          </w:p>
          <w:p w:rsidR="00C97846" w:rsidRDefault="00C97846" w:rsidP="001044F8">
            <w:pPr>
              <w:pStyle w:val="ListParagraph"/>
              <w:numPr>
                <w:ilvl w:val="0"/>
                <w:numId w:val="25"/>
              </w:numPr>
              <w:jc w:val="both"/>
              <w:rPr>
                <w:rFonts w:asciiTheme="majorBidi" w:hAnsiTheme="majorBidi" w:cstheme="majorBidi"/>
                <w:sz w:val="24"/>
                <w:szCs w:val="24"/>
                <w:lang w:val="id-ID"/>
              </w:rPr>
            </w:pPr>
            <w:r>
              <w:rPr>
                <w:rFonts w:asciiTheme="majorBidi" w:hAnsiTheme="majorBidi" w:cstheme="majorBidi"/>
                <w:sz w:val="24"/>
                <w:szCs w:val="24"/>
                <w:lang w:val="id-ID"/>
              </w:rPr>
              <w:t>SITU</w:t>
            </w:r>
          </w:p>
          <w:p w:rsidR="00C97846" w:rsidRDefault="00C97846" w:rsidP="001044F8">
            <w:pPr>
              <w:pStyle w:val="ListParagraph"/>
              <w:numPr>
                <w:ilvl w:val="0"/>
                <w:numId w:val="25"/>
              </w:numPr>
              <w:jc w:val="both"/>
              <w:rPr>
                <w:rFonts w:asciiTheme="majorBidi" w:hAnsiTheme="majorBidi" w:cstheme="majorBidi"/>
                <w:sz w:val="24"/>
                <w:szCs w:val="24"/>
                <w:lang w:val="id-ID"/>
              </w:rPr>
            </w:pPr>
            <w:r>
              <w:rPr>
                <w:rFonts w:asciiTheme="majorBidi" w:hAnsiTheme="majorBidi" w:cstheme="majorBidi"/>
                <w:sz w:val="24"/>
                <w:szCs w:val="24"/>
                <w:lang w:val="id-ID"/>
              </w:rPr>
              <w:t>NPWP</w:t>
            </w:r>
          </w:p>
          <w:p w:rsidR="00C97846" w:rsidRDefault="00C97846" w:rsidP="001044F8">
            <w:pPr>
              <w:pStyle w:val="ListParagraph"/>
              <w:numPr>
                <w:ilvl w:val="0"/>
                <w:numId w:val="25"/>
              </w:numPr>
              <w:jc w:val="both"/>
              <w:rPr>
                <w:rFonts w:asciiTheme="majorBidi" w:hAnsiTheme="majorBidi" w:cstheme="majorBidi"/>
                <w:sz w:val="24"/>
                <w:szCs w:val="24"/>
                <w:lang w:val="id-ID"/>
              </w:rPr>
            </w:pPr>
            <w:r>
              <w:rPr>
                <w:rFonts w:asciiTheme="majorBidi" w:hAnsiTheme="majorBidi" w:cstheme="majorBidi"/>
                <w:sz w:val="24"/>
                <w:szCs w:val="24"/>
                <w:lang w:val="id-ID"/>
              </w:rPr>
              <w:t>NRP</w:t>
            </w:r>
          </w:p>
          <w:p w:rsidR="00C97846" w:rsidRDefault="00C97846" w:rsidP="001044F8">
            <w:pPr>
              <w:pStyle w:val="ListParagraph"/>
              <w:numPr>
                <w:ilvl w:val="0"/>
                <w:numId w:val="25"/>
              </w:numPr>
              <w:jc w:val="both"/>
              <w:rPr>
                <w:rFonts w:asciiTheme="majorBidi" w:hAnsiTheme="majorBidi" w:cstheme="majorBidi"/>
                <w:sz w:val="24"/>
                <w:szCs w:val="24"/>
                <w:lang w:val="id-ID"/>
              </w:rPr>
            </w:pPr>
            <w:r>
              <w:rPr>
                <w:rFonts w:asciiTheme="majorBidi" w:hAnsiTheme="majorBidi" w:cstheme="majorBidi"/>
                <w:sz w:val="24"/>
                <w:szCs w:val="24"/>
                <w:lang w:val="id-ID"/>
              </w:rPr>
              <w:t>AMDAL</w:t>
            </w:r>
          </w:p>
          <w:p w:rsidR="00C97846" w:rsidRPr="00377A52" w:rsidRDefault="00C97846" w:rsidP="001044F8">
            <w:pPr>
              <w:pStyle w:val="ListParagraph"/>
              <w:ind w:left="677"/>
              <w:jc w:val="both"/>
              <w:rPr>
                <w:rFonts w:asciiTheme="majorBidi" w:hAnsiTheme="majorBidi" w:cstheme="majorBidi"/>
                <w:sz w:val="24"/>
                <w:szCs w:val="24"/>
                <w:lang w:val="id-ID"/>
              </w:rPr>
            </w:pPr>
          </w:p>
          <w:p w:rsidR="00C97846" w:rsidRPr="00377A52" w:rsidRDefault="00C97846" w:rsidP="001044F8">
            <w:pPr>
              <w:pStyle w:val="ListParagraph"/>
              <w:numPr>
                <w:ilvl w:val="0"/>
                <w:numId w:val="24"/>
              </w:numPr>
              <w:ind w:left="317" w:hanging="283"/>
              <w:jc w:val="both"/>
              <w:rPr>
                <w:rFonts w:asciiTheme="majorBidi" w:hAnsiTheme="majorBidi" w:cstheme="majorBidi"/>
                <w:sz w:val="24"/>
                <w:szCs w:val="24"/>
                <w:lang w:val="id-ID"/>
              </w:rPr>
            </w:pPr>
            <w:r w:rsidRPr="00377A52">
              <w:rPr>
                <w:rFonts w:asciiTheme="majorBidi" w:hAnsiTheme="majorBidi" w:cstheme="majorBidi"/>
                <w:sz w:val="24"/>
                <w:szCs w:val="24"/>
                <w:lang w:val="id-ID"/>
              </w:rPr>
              <w:t>Tujuan ijin usaha</w:t>
            </w:r>
          </w:p>
          <w:p w:rsidR="00C97846" w:rsidRPr="00377A52" w:rsidRDefault="00C97846" w:rsidP="001044F8">
            <w:pPr>
              <w:pStyle w:val="ListParagraph"/>
              <w:numPr>
                <w:ilvl w:val="0"/>
                <w:numId w:val="24"/>
              </w:numPr>
              <w:ind w:left="317" w:hanging="283"/>
              <w:jc w:val="both"/>
              <w:rPr>
                <w:rFonts w:asciiTheme="majorBidi" w:hAnsiTheme="majorBidi" w:cstheme="majorBidi"/>
                <w:sz w:val="24"/>
                <w:szCs w:val="24"/>
                <w:lang w:val="id-ID"/>
              </w:rPr>
            </w:pPr>
            <w:r w:rsidRPr="00377A52">
              <w:rPr>
                <w:rFonts w:asciiTheme="majorBidi" w:hAnsiTheme="majorBidi" w:cstheme="majorBidi"/>
                <w:sz w:val="24"/>
                <w:szCs w:val="24"/>
                <w:lang w:val="id-ID"/>
              </w:rPr>
              <w:t>Manfaat periijinan usaha</w:t>
            </w:r>
          </w:p>
          <w:p w:rsidR="00C97846" w:rsidRPr="00377A52" w:rsidRDefault="00C97846" w:rsidP="001044F8">
            <w:pPr>
              <w:pStyle w:val="ListParagraph"/>
              <w:numPr>
                <w:ilvl w:val="0"/>
                <w:numId w:val="24"/>
              </w:numPr>
              <w:ind w:left="317" w:hanging="283"/>
              <w:jc w:val="both"/>
              <w:rPr>
                <w:rFonts w:asciiTheme="majorBidi" w:hAnsiTheme="majorBidi" w:cstheme="majorBidi"/>
                <w:sz w:val="24"/>
                <w:szCs w:val="24"/>
                <w:lang w:val="id-ID"/>
              </w:rPr>
            </w:pPr>
            <w:r>
              <w:rPr>
                <w:rFonts w:asciiTheme="majorBidi" w:hAnsiTheme="majorBidi" w:cstheme="majorBidi"/>
                <w:sz w:val="24"/>
                <w:szCs w:val="24"/>
                <w:lang w:val="id-ID"/>
              </w:rPr>
              <w:t>Melaksanakan p</w:t>
            </w:r>
            <w:r w:rsidRPr="00377A52">
              <w:rPr>
                <w:rFonts w:asciiTheme="majorBidi" w:hAnsiTheme="majorBidi" w:cstheme="majorBidi"/>
                <w:sz w:val="24"/>
                <w:szCs w:val="24"/>
                <w:lang w:val="id-ID"/>
              </w:rPr>
              <w:t>rosedur</w:t>
            </w:r>
            <w:r>
              <w:rPr>
                <w:rFonts w:asciiTheme="majorBidi" w:hAnsiTheme="majorBidi" w:cstheme="majorBidi"/>
                <w:sz w:val="24"/>
                <w:szCs w:val="24"/>
                <w:lang w:val="id-ID"/>
              </w:rPr>
              <w:t xml:space="preserve"> pengurusan</w:t>
            </w:r>
            <w:r w:rsidRPr="00377A52">
              <w:rPr>
                <w:rFonts w:asciiTheme="majorBidi" w:hAnsiTheme="majorBidi" w:cstheme="majorBidi"/>
                <w:sz w:val="24"/>
                <w:szCs w:val="24"/>
                <w:lang w:val="id-ID"/>
              </w:rPr>
              <w:t xml:space="preserve"> perijinan usaha</w:t>
            </w:r>
          </w:p>
          <w:p w:rsidR="00C97846" w:rsidRPr="001044F8" w:rsidRDefault="00C97846" w:rsidP="001044F8">
            <w:pPr>
              <w:ind w:left="524"/>
              <w:jc w:val="both"/>
              <w:rPr>
                <w:rFonts w:asciiTheme="majorBidi" w:hAnsiTheme="majorBidi" w:cstheme="majorBidi"/>
                <w:sz w:val="24"/>
                <w:szCs w:val="24"/>
              </w:rPr>
            </w:pPr>
            <w:r w:rsidRPr="001044F8">
              <w:rPr>
                <w:rFonts w:asciiTheme="majorBidi" w:hAnsiTheme="majorBidi" w:cstheme="majorBidi"/>
                <w:sz w:val="24"/>
                <w:szCs w:val="24"/>
              </w:rPr>
              <w:t xml:space="preserve">Contoh periijinan </w:t>
            </w:r>
          </w:p>
          <w:p w:rsidR="00C97846" w:rsidRPr="00E11FB0" w:rsidRDefault="00C97846" w:rsidP="001044F8">
            <w:pPr>
              <w:pStyle w:val="ListParagraph"/>
              <w:ind w:left="884"/>
              <w:jc w:val="both"/>
              <w:rPr>
                <w:rFonts w:asciiTheme="majorBidi" w:hAnsiTheme="majorBidi" w:cstheme="majorBidi"/>
                <w:sz w:val="24"/>
                <w:szCs w:val="24"/>
                <w:lang w:val="id-ID"/>
              </w:rPr>
            </w:pPr>
          </w:p>
          <w:p w:rsidR="00C97846" w:rsidRPr="00E11FB0" w:rsidRDefault="00C97846" w:rsidP="00283047">
            <w:pPr>
              <w:rPr>
                <w:rFonts w:asciiTheme="majorBidi" w:hAnsiTheme="majorBidi" w:cstheme="majorBidi"/>
                <w:sz w:val="24"/>
                <w:szCs w:val="24"/>
              </w:rPr>
            </w:pPr>
          </w:p>
        </w:tc>
        <w:tc>
          <w:tcPr>
            <w:tcW w:w="3827"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lastRenderedPageBreak/>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tujuan penetapan harga dan metode penatapan harga</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tujuan penetapan harga dan metode penatapan harga</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tujuan penetapan harga dan metode penatapan harga</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w:t>
            </w:r>
            <w:r w:rsidRPr="001453C6">
              <w:rPr>
                <w:rFonts w:asciiTheme="majorBidi" w:hAnsiTheme="majorBidi" w:cstheme="majorBidi"/>
                <w:sz w:val="24"/>
                <w:szCs w:val="24"/>
              </w:rPr>
              <w:lastRenderedPageBreak/>
              <w:t xml:space="preserve">dengan </w:t>
            </w:r>
            <w:r>
              <w:rPr>
                <w:rFonts w:asciiTheme="majorBidi" w:hAnsiTheme="majorBidi" w:cstheme="majorBidi"/>
                <w:sz w:val="24"/>
                <w:szCs w:val="24"/>
              </w:rPr>
              <w:t>tujuan penetapan harga dan metode penatapan harga</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tujuan penetapan harga dan metode penatapan harga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tujuan penetapan harga dan metode penatapan harga</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tujuan penetapan harga dan metode penatapan harga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 xml:space="preserve">tujuan </w:t>
            </w:r>
            <w:r>
              <w:rPr>
                <w:rFonts w:asciiTheme="majorBidi" w:hAnsiTheme="majorBidi" w:cstheme="majorBidi"/>
                <w:sz w:val="24"/>
                <w:szCs w:val="24"/>
                <w:lang w:val="en-US"/>
              </w:rPr>
              <w:lastRenderedPageBreak/>
              <w:t>penetapan harga dan metode penatapan harga</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tujuan penetapan harga dan metode penatapan harga</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Pr>
                <w:rFonts w:asciiTheme="majorBidi" w:hAnsiTheme="majorBidi" w:cstheme="majorBidi"/>
                <w:color w:val="000000"/>
                <w:sz w:val="24"/>
                <w:szCs w:val="24"/>
                <w:lang w:val="en-US"/>
              </w:rPr>
              <w:t>menentukan harga suatu produk dengan berbagai metode</w:t>
            </w:r>
            <w:r w:rsidRPr="001453C6">
              <w:rPr>
                <w:rFonts w:asciiTheme="majorBidi" w:hAnsiTheme="majorBidi" w:cstheme="majorBidi"/>
                <w:sz w:val="24"/>
                <w:szCs w:val="24"/>
                <w:lang w:val="id-ID"/>
              </w:rPr>
              <w:t xml:space="preserve">.  </w:t>
            </w:r>
          </w:p>
          <w:p w:rsidR="00C97846" w:rsidRPr="00971CDD"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Ketua kelas memimpin doa (apabila pelajaran pada jam terakhir)</w:t>
            </w:r>
          </w:p>
          <w:p w:rsidR="00C97846" w:rsidRPr="00E11FB0" w:rsidRDefault="00C97846" w:rsidP="00971CDD">
            <w:pPr>
              <w:pStyle w:val="ListParagraph"/>
              <w:ind w:left="742" w:right="-108"/>
              <w:jc w:val="both"/>
              <w:rPr>
                <w:rFonts w:asciiTheme="majorBidi" w:hAnsiTheme="majorBidi" w:cstheme="majorBidi"/>
                <w:sz w:val="24"/>
                <w:szCs w:val="24"/>
                <w:lang w:val="id-ID"/>
              </w:rPr>
            </w:pPr>
          </w:p>
        </w:tc>
        <w:tc>
          <w:tcPr>
            <w:tcW w:w="1937" w:type="dxa"/>
            <w:vMerge w:val="restart"/>
          </w:tcPr>
          <w:p w:rsidR="00C97846" w:rsidRPr="00404F48" w:rsidRDefault="00C97846" w:rsidP="007D2BA6">
            <w:pPr>
              <w:jc w:val="center"/>
              <w:rPr>
                <w:rFonts w:asciiTheme="majorBidi" w:hAnsiTheme="majorBidi" w:cstheme="majorBidi"/>
                <w:sz w:val="24"/>
                <w:szCs w:val="24"/>
              </w:rPr>
            </w:pPr>
            <w:r>
              <w:rPr>
                <w:rFonts w:asciiTheme="majorBidi" w:hAnsiTheme="majorBidi" w:cstheme="majorBidi"/>
                <w:sz w:val="24"/>
                <w:szCs w:val="24"/>
              </w:rPr>
              <w:lastRenderedPageBreak/>
              <w:t>16</w:t>
            </w:r>
            <w:r w:rsidRPr="00404F48">
              <w:rPr>
                <w:rFonts w:asciiTheme="majorBidi" w:hAnsiTheme="majorBidi" w:cstheme="majorBidi"/>
                <w:sz w:val="24"/>
                <w:szCs w:val="24"/>
              </w:rPr>
              <w:t xml:space="preserve"> JP</w:t>
            </w:r>
          </w:p>
          <w:p w:rsidR="00C97846" w:rsidRPr="001453C6" w:rsidRDefault="00C97846" w:rsidP="007D2BA6">
            <w:pPr>
              <w:jc w:val="center"/>
              <w:rPr>
                <w:rFonts w:asciiTheme="majorBidi" w:hAnsiTheme="majorBidi" w:cstheme="majorBidi"/>
                <w:b/>
                <w:bCs/>
                <w:sz w:val="24"/>
                <w:szCs w:val="24"/>
              </w:rPr>
            </w:pPr>
          </w:p>
        </w:tc>
        <w:tc>
          <w:tcPr>
            <w:tcW w:w="2599"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4.5</w:t>
            </w:r>
          </w:p>
        </w:tc>
        <w:tc>
          <w:tcPr>
            <w:tcW w:w="2240" w:type="dxa"/>
            <w:tcBorders>
              <w:left w:val="nil"/>
            </w:tcBorders>
          </w:tcPr>
          <w:p w:rsidR="00C97846" w:rsidRPr="00861A95" w:rsidRDefault="00C97846" w:rsidP="003B071E">
            <w:pPr>
              <w:widowControl w:val="0"/>
              <w:autoSpaceDE w:val="0"/>
              <w:autoSpaceDN w:val="0"/>
              <w:adjustRightInd w:val="0"/>
              <w:contextualSpacing/>
              <w:jc w:val="both"/>
              <w:rPr>
                <w:rFonts w:asciiTheme="majorBidi" w:hAnsiTheme="majorBidi" w:cstheme="majorBidi"/>
                <w:sz w:val="24"/>
                <w:szCs w:val="24"/>
              </w:rPr>
            </w:pPr>
            <w:r>
              <w:rPr>
                <w:rFonts w:asciiTheme="majorBidi" w:hAnsiTheme="majorBidi" w:cstheme="majorBidi"/>
                <w:sz w:val="24"/>
                <w:szCs w:val="24"/>
              </w:rPr>
              <w:t>Melaksanakan pengurusan suarat ijin usaha</w:t>
            </w:r>
          </w:p>
        </w:tc>
        <w:tc>
          <w:tcPr>
            <w:tcW w:w="3045" w:type="dxa"/>
          </w:tcPr>
          <w:p w:rsidR="00C97846" w:rsidRPr="001908BF" w:rsidRDefault="00C97846" w:rsidP="00827929">
            <w:pPr>
              <w:rPr>
                <w:rFonts w:asciiTheme="majorBidi" w:hAnsiTheme="majorBidi" w:cstheme="majorBidi"/>
                <w:sz w:val="24"/>
                <w:szCs w:val="24"/>
              </w:rPr>
            </w:pPr>
            <w:r>
              <w:rPr>
                <w:rFonts w:asciiTheme="majorBidi" w:hAnsiTheme="majorBidi" w:cstheme="majorBidi"/>
                <w:sz w:val="24"/>
                <w:szCs w:val="24"/>
              </w:rPr>
              <w:t xml:space="preserve">4.5.1 </w:t>
            </w:r>
            <w:r w:rsidRPr="001908BF">
              <w:rPr>
                <w:rFonts w:asciiTheme="majorBidi" w:hAnsiTheme="majorBidi" w:cstheme="majorBidi"/>
                <w:sz w:val="24"/>
                <w:szCs w:val="24"/>
              </w:rPr>
              <w:t>Mengidentifikasi macam-macam surat ijin usaha</w:t>
            </w:r>
          </w:p>
          <w:p w:rsidR="00C97846" w:rsidRPr="001908BF" w:rsidRDefault="00C97846" w:rsidP="00827929">
            <w:pPr>
              <w:rPr>
                <w:rFonts w:asciiTheme="majorBidi" w:hAnsiTheme="majorBidi" w:cstheme="majorBidi"/>
                <w:sz w:val="24"/>
                <w:szCs w:val="24"/>
              </w:rPr>
            </w:pPr>
            <w:r w:rsidRPr="001908BF">
              <w:rPr>
                <w:rFonts w:asciiTheme="majorBidi" w:hAnsiTheme="majorBidi" w:cstheme="majorBidi"/>
                <w:sz w:val="24"/>
                <w:szCs w:val="24"/>
              </w:rPr>
              <w:t>4.5.2 Melaksanakan pengurusan surat ijin usaha</w:t>
            </w:r>
          </w:p>
          <w:p w:rsidR="00C97846" w:rsidRPr="00861A95" w:rsidRDefault="00C97846" w:rsidP="00827929">
            <w:pPr>
              <w:pStyle w:val="ListParagraph"/>
              <w:ind w:left="244"/>
              <w:jc w:val="both"/>
              <w:rPr>
                <w:rFonts w:asciiTheme="majorBidi" w:hAnsiTheme="majorBidi" w:cstheme="majorBidi"/>
                <w:sz w:val="24"/>
                <w:szCs w:val="24"/>
                <w:lang w:val="id-ID"/>
              </w:rPr>
            </w:pPr>
          </w:p>
          <w:p w:rsidR="00C97846" w:rsidRPr="00861A95" w:rsidRDefault="00C97846" w:rsidP="00827929">
            <w:pPr>
              <w:rPr>
                <w:rFonts w:asciiTheme="majorBidi" w:hAnsiTheme="majorBidi" w:cstheme="majorBidi"/>
                <w:sz w:val="24"/>
                <w:szCs w:val="24"/>
              </w:rPr>
            </w:pPr>
          </w:p>
        </w:tc>
        <w:tc>
          <w:tcPr>
            <w:tcW w:w="2977" w:type="dxa"/>
            <w:vMerge/>
          </w:tcPr>
          <w:p w:rsidR="00C97846" w:rsidRPr="00E11FB0" w:rsidRDefault="00C97846" w:rsidP="00283047">
            <w:pPr>
              <w:rPr>
                <w:rFonts w:asciiTheme="majorBidi" w:hAnsiTheme="majorBidi" w:cstheme="majorBidi"/>
                <w:sz w:val="24"/>
                <w:szCs w:val="24"/>
              </w:rPr>
            </w:pPr>
          </w:p>
        </w:tc>
        <w:tc>
          <w:tcPr>
            <w:tcW w:w="3827" w:type="dxa"/>
            <w:vMerge/>
          </w:tcPr>
          <w:p w:rsidR="00C97846" w:rsidRPr="00E11FB0" w:rsidRDefault="00C97846" w:rsidP="00283047">
            <w:pPr>
              <w:rPr>
                <w:rFonts w:asciiTheme="majorBidi" w:hAnsiTheme="majorBidi" w:cstheme="majorBidi"/>
                <w:sz w:val="24"/>
                <w:szCs w:val="24"/>
              </w:rPr>
            </w:pPr>
          </w:p>
        </w:tc>
        <w:tc>
          <w:tcPr>
            <w:tcW w:w="1937" w:type="dxa"/>
            <w:vMerge/>
          </w:tcPr>
          <w:p w:rsidR="00C97846" w:rsidRPr="00E11FB0" w:rsidRDefault="00C97846" w:rsidP="00283047">
            <w:pPr>
              <w:rPr>
                <w:rFonts w:asciiTheme="majorBidi" w:hAnsiTheme="majorBidi" w:cstheme="majorBidi"/>
                <w:sz w:val="24"/>
                <w:szCs w:val="24"/>
              </w:rPr>
            </w:pPr>
          </w:p>
        </w:tc>
        <w:tc>
          <w:tcPr>
            <w:tcW w:w="2599" w:type="dxa"/>
            <w:vMerge/>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p>
        </w:tc>
        <w:tc>
          <w:tcPr>
            <w:tcW w:w="2240" w:type="dxa"/>
            <w:tcBorders>
              <w:left w:val="nil"/>
            </w:tcBorders>
          </w:tcPr>
          <w:p w:rsidR="00C97846" w:rsidRPr="00861A95" w:rsidRDefault="00C97846" w:rsidP="00283047">
            <w:pPr>
              <w:jc w:val="both"/>
              <w:rPr>
                <w:rFonts w:asciiTheme="majorBidi" w:hAnsiTheme="majorBidi" w:cstheme="majorBidi"/>
                <w:sz w:val="24"/>
                <w:szCs w:val="24"/>
              </w:rPr>
            </w:pPr>
          </w:p>
        </w:tc>
        <w:tc>
          <w:tcPr>
            <w:tcW w:w="3045" w:type="dxa"/>
          </w:tcPr>
          <w:p w:rsidR="00C97846" w:rsidRPr="00861A95" w:rsidRDefault="00C97846" w:rsidP="00283047">
            <w:pPr>
              <w:rPr>
                <w:rFonts w:asciiTheme="majorBidi" w:hAnsiTheme="majorBidi" w:cstheme="majorBidi"/>
                <w:sz w:val="24"/>
                <w:szCs w:val="24"/>
              </w:rPr>
            </w:pPr>
          </w:p>
        </w:tc>
        <w:tc>
          <w:tcPr>
            <w:tcW w:w="2977" w:type="dxa"/>
          </w:tcPr>
          <w:p w:rsidR="00C97846" w:rsidRPr="00E11FB0" w:rsidRDefault="00C97846" w:rsidP="00283047">
            <w:pPr>
              <w:rPr>
                <w:rFonts w:asciiTheme="majorBidi" w:hAnsiTheme="majorBidi" w:cstheme="majorBidi"/>
                <w:sz w:val="24"/>
                <w:szCs w:val="24"/>
              </w:rPr>
            </w:pPr>
          </w:p>
        </w:tc>
        <w:tc>
          <w:tcPr>
            <w:tcW w:w="3827" w:type="dxa"/>
          </w:tcPr>
          <w:p w:rsidR="00C97846" w:rsidRPr="00E11FB0" w:rsidRDefault="00C97846" w:rsidP="00283047">
            <w:pPr>
              <w:rPr>
                <w:rFonts w:asciiTheme="majorBidi" w:hAnsiTheme="majorBidi" w:cstheme="majorBidi"/>
                <w:sz w:val="24"/>
                <w:szCs w:val="24"/>
              </w:rPr>
            </w:pPr>
          </w:p>
        </w:tc>
        <w:tc>
          <w:tcPr>
            <w:tcW w:w="1937" w:type="dxa"/>
          </w:tcPr>
          <w:p w:rsidR="00C97846" w:rsidRPr="00E11FB0" w:rsidRDefault="00C97846" w:rsidP="00283047">
            <w:pPr>
              <w:rPr>
                <w:rFonts w:asciiTheme="majorBidi" w:hAnsiTheme="majorBidi" w:cstheme="majorBidi"/>
                <w:sz w:val="24"/>
                <w:szCs w:val="24"/>
              </w:rPr>
            </w:pPr>
          </w:p>
        </w:tc>
        <w:tc>
          <w:tcPr>
            <w:tcW w:w="2599" w:type="dxa"/>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3.6</w:t>
            </w:r>
          </w:p>
        </w:tc>
        <w:tc>
          <w:tcPr>
            <w:tcW w:w="2240" w:type="dxa"/>
            <w:tcBorders>
              <w:left w:val="nil"/>
            </w:tcBorders>
          </w:tcPr>
          <w:p w:rsidR="00C97846" w:rsidRPr="00861A95" w:rsidRDefault="00C97846" w:rsidP="00CB49C3">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 xml:space="preserve">Menganalisis </w:t>
            </w:r>
            <w:r>
              <w:rPr>
                <w:rFonts w:asciiTheme="majorBidi" w:hAnsiTheme="majorBidi" w:cstheme="majorBidi"/>
                <w:sz w:val="24"/>
                <w:szCs w:val="24"/>
              </w:rPr>
              <w:t>teknik memperoleh modal usaha</w:t>
            </w:r>
          </w:p>
        </w:tc>
        <w:tc>
          <w:tcPr>
            <w:tcW w:w="3045" w:type="dxa"/>
          </w:tcPr>
          <w:p w:rsidR="00C97846" w:rsidRDefault="00C97846" w:rsidP="00176436">
            <w:pPr>
              <w:pStyle w:val="ListParagraph"/>
              <w:numPr>
                <w:ilvl w:val="2"/>
                <w:numId w:val="26"/>
              </w:numPr>
              <w:rPr>
                <w:rFonts w:asciiTheme="majorBidi" w:hAnsiTheme="majorBidi" w:cstheme="majorBidi"/>
                <w:sz w:val="24"/>
                <w:szCs w:val="24"/>
                <w:lang w:val="id-ID"/>
              </w:rPr>
            </w:pPr>
            <w:r>
              <w:rPr>
                <w:rFonts w:asciiTheme="majorBidi" w:hAnsiTheme="majorBidi" w:cstheme="majorBidi"/>
                <w:sz w:val="24"/>
                <w:szCs w:val="24"/>
                <w:lang w:val="id-ID"/>
              </w:rPr>
              <w:t xml:space="preserve">Mengklasifikasi </w:t>
            </w:r>
            <w:r w:rsidRPr="006D214B">
              <w:rPr>
                <w:rFonts w:asciiTheme="majorBidi" w:hAnsiTheme="majorBidi" w:cstheme="majorBidi"/>
                <w:sz w:val="24"/>
                <w:szCs w:val="24"/>
                <w:lang w:val="id-ID"/>
              </w:rPr>
              <w:t>teknik memperoleh modal usaha</w:t>
            </w:r>
          </w:p>
          <w:p w:rsidR="00C97846" w:rsidRPr="00662E08" w:rsidRDefault="00C97846" w:rsidP="00176436">
            <w:pPr>
              <w:pStyle w:val="ListParagraph"/>
              <w:numPr>
                <w:ilvl w:val="2"/>
                <w:numId w:val="26"/>
              </w:numPr>
              <w:rPr>
                <w:rFonts w:asciiTheme="majorBidi" w:hAnsiTheme="majorBidi" w:cstheme="majorBidi"/>
                <w:sz w:val="24"/>
                <w:szCs w:val="24"/>
                <w:lang w:val="id-ID"/>
              </w:rPr>
            </w:pPr>
            <w:r w:rsidRPr="006D214B">
              <w:rPr>
                <w:rFonts w:asciiTheme="majorBidi" w:hAnsiTheme="majorBidi" w:cstheme="majorBidi"/>
                <w:sz w:val="24"/>
                <w:szCs w:val="24"/>
                <w:lang w:val="id-ID"/>
              </w:rPr>
              <w:lastRenderedPageBreak/>
              <w:t>Menelaah teknik memperoleh modal usaha</w:t>
            </w:r>
          </w:p>
          <w:p w:rsidR="00C97846" w:rsidRPr="00662E08" w:rsidRDefault="00C97846" w:rsidP="00176436">
            <w:pPr>
              <w:pStyle w:val="ListParagraph"/>
              <w:numPr>
                <w:ilvl w:val="2"/>
                <w:numId w:val="26"/>
              </w:numPr>
              <w:rPr>
                <w:rFonts w:asciiTheme="majorBidi" w:hAnsiTheme="majorBidi" w:cstheme="majorBidi"/>
                <w:sz w:val="24"/>
                <w:szCs w:val="24"/>
                <w:lang w:val="id-ID"/>
              </w:rPr>
            </w:pPr>
            <w:r>
              <w:rPr>
                <w:rFonts w:asciiTheme="majorBidi" w:hAnsiTheme="majorBidi" w:cstheme="majorBidi"/>
                <w:sz w:val="24"/>
                <w:szCs w:val="24"/>
                <w:lang w:val="id-ID"/>
              </w:rPr>
              <w:t>Mengukur keberhasilan memperoleh modal usaha</w:t>
            </w:r>
          </w:p>
          <w:p w:rsidR="00C97846" w:rsidRPr="00861A95" w:rsidRDefault="00C97846" w:rsidP="00827929">
            <w:pPr>
              <w:rPr>
                <w:rFonts w:asciiTheme="majorBidi" w:hAnsiTheme="majorBidi" w:cstheme="majorBidi"/>
                <w:sz w:val="24"/>
                <w:szCs w:val="24"/>
              </w:rPr>
            </w:pPr>
          </w:p>
        </w:tc>
        <w:tc>
          <w:tcPr>
            <w:tcW w:w="2977" w:type="dxa"/>
            <w:vMerge w:val="restart"/>
          </w:tcPr>
          <w:p w:rsidR="00C97846" w:rsidRDefault="00C97846" w:rsidP="00176436">
            <w:pPr>
              <w:rPr>
                <w:rFonts w:asciiTheme="majorBidi" w:hAnsiTheme="majorBidi" w:cstheme="majorBidi"/>
                <w:sz w:val="24"/>
                <w:szCs w:val="24"/>
              </w:rPr>
            </w:pPr>
            <w:r>
              <w:rPr>
                <w:rFonts w:asciiTheme="majorBidi" w:hAnsiTheme="majorBidi" w:cstheme="majorBidi"/>
                <w:sz w:val="24"/>
                <w:szCs w:val="24"/>
              </w:rPr>
              <w:lastRenderedPageBreak/>
              <w:t>Modal Usaha:</w:t>
            </w:r>
          </w:p>
          <w:p w:rsidR="00C97846" w:rsidRDefault="00C97846" w:rsidP="00176436">
            <w:pPr>
              <w:pStyle w:val="ListParagraph"/>
              <w:numPr>
                <w:ilvl w:val="0"/>
                <w:numId w:val="27"/>
              </w:numPr>
              <w:spacing w:after="200" w:line="276" w:lineRule="auto"/>
              <w:ind w:left="317" w:hanging="283"/>
              <w:rPr>
                <w:rFonts w:asciiTheme="majorBidi" w:hAnsiTheme="majorBidi" w:cstheme="majorBidi"/>
                <w:sz w:val="24"/>
                <w:szCs w:val="24"/>
                <w:lang w:val="id-ID"/>
              </w:rPr>
            </w:pPr>
            <w:r w:rsidRPr="001628EE">
              <w:rPr>
                <w:rFonts w:asciiTheme="majorBidi" w:hAnsiTheme="majorBidi" w:cstheme="majorBidi"/>
                <w:sz w:val="24"/>
                <w:szCs w:val="24"/>
                <w:lang w:val="id-ID"/>
              </w:rPr>
              <w:t xml:space="preserve">Macam-Macam Modal </w:t>
            </w:r>
            <w:r w:rsidRPr="001628EE">
              <w:rPr>
                <w:rFonts w:asciiTheme="majorBidi" w:hAnsiTheme="majorBidi" w:cstheme="majorBidi"/>
                <w:sz w:val="24"/>
                <w:szCs w:val="24"/>
                <w:lang w:val="id-ID"/>
              </w:rPr>
              <w:lastRenderedPageBreak/>
              <w:t>Usaha</w:t>
            </w:r>
          </w:p>
          <w:p w:rsidR="00C97846" w:rsidRDefault="00C97846" w:rsidP="00176436">
            <w:pPr>
              <w:pStyle w:val="ListParagraph"/>
              <w:numPr>
                <w:ilvl w:val="0"/>
                <w:numId w:val="27"/>
              </w:numPr>
              <w:spacing w:after="200" w:line="276" w:lineRule="auto"/>
              <w:ind w:left="317" w:hanging="283"/>
              <w:rPr>
                <w:rFonts w:asciiTheme="majorBidi" w:hAnsiTheme="majorBidi" w:cstheme="majorBidi"/>
                <w:sz w:val="24"/>
                <w:szCs w:val="24"/>
                <w:lang w:val="id-ID"/>
              </w:rPr>
            </w:pPr>
            <w:r>
              <w:rPr>
                <w:rFonts w:asciiTheme="majorBidi" w:hAnsiTheme="majorBidi" w:cstheme="majorBidi"/>
                <w:sz w:val="24"/>
                <w:szCs w:val="24"/>
                <w:lang w:val="id-ID"/>
              </w:rPr>
              <w:t>Cara memperoleh modsl usaha</w:t>
            </w:r>
          </w:p>
          <w:p w:rsidR="00C97846" w:rsidRDefault="00C97846" w:rsidP="00176436">
            <w:pPr>
              <w:pStyle w:val="ListParagraph"/>
              <w:numPr>
                <w:ilvl w:val="0"/>
                <w:numId w:val="27"/>
              </w:numPr>
              <w:spacing w:after="200" w:line="276" w:lineRule="auto"/>
              <w:ind w:left="317" w:hanging="283"/>
              <w:rPr>
                <w:rFonts w:asciiTheme="majorBidi" w:hAnsiTheme="majorBidi" w:cstheme="majorBidi"/>
                <w:sz w:val="24"/>
                <w:szCs w:val="24"/>
                <w:lang w:val="id-ID"/>
              </w:rPr>
            </w:pPr>
            <w:r>
              <w:rPr>
                <w:rFonts w:asciiTheme="majorBidi" w:hAnsiTheme="majorBidi" w:cstheme="majorBidi"/>
                <w:sz w:val="24"/>
                <w:szCs w:val="24"/>
                <w:lang w:val="id-ID"/>
              </w:rPr>
              <w:t>Keberhasilan dalam memperoleh modal usaha</w:t>
            </w:r>
          </w:p>
          <w:p w:rsidR="00C97846" w:rsidRDefault="00C97846" w:rsidP="00176436">
            <w:pPr>
              <w:pStyle w:val="ListParagraph"/>
              <w:numPr>
                <w:ilvl w:val="0"/>
                <w:numId w:val="27"/>
              </w:numPr>
              <w:spacing w:after="200" w:line="276" w:lineRule="auto"/>
              <w:ind w:left="317" w:hanging="283"/>
              <w:rPr>
                <w:rFonts w:asciiTheme="majorBidi" w:hAnsiTheme="majorBidi" w:cstheme="majorBidi"/>
                <w:sz w:val="24"/>
                <w:szCs w:val="24"/>
                <w:lang w:val="id-ID"/>
              </w:rPr>
            </w:pPr>
            <w:r w:rsidRPr="00861A95">
              <w:rPr>
                <w:rFonts w:asciiTheme="majorBidi" w:hAnsiTheme="majorBidi" w:cstheme="majorBidi"/>
                <w:sz w:val="24"/>
                <w:szCs w:val="24"/>
                <w:lang w:val="id-ID"/>
              </w:rPr>
              <w:t>Me</w:t>
            </w:r>
            <w:r>
              <w:rPr>
                <w:rFonts w:asciiTheme="majorBidi" w:hAnsiTheme="majorBidi" w:cstheme="majorBidi"/>
                <w:sz w:val="24"/>
                <w:szCs w:val="24"/>
                <w:lang w:val="id-ID"/>
              </w:rPr>
              <w:t>netap</w:t>
            </w:r>
            <w:r w:rsidRPr="00861A95">
              <w:rPr>
                <w:rFonts w:asciiTheme="majorBidi" w:hAnsiTheme="majorBidi" w:cstheme="majorBidi"/>
                <w:sz w:val="24"/>
                <w:szCs w:val="24"/>
                <w:lang w:val="id-ID"/>
              </w:rPr>
              <w:t xml:space="preserve">kan </w:t>
            </w:r>
            <w:r>
              <w:rPr>
                <w:rFonts w:asciiTheme="majorBidi" w:hAnsiTheme="majorBidi" w:cstheme="majorBidi"/>
                <w:sz w:val="24"/>
                <w:szCs w:val="24"/>
                <w:lang w:val="id-ID"/>
              </w:rPr>
              <w:t>teknik memperoleh modal usaha</w:t>
            </w:r>
          </w:p>
          <w:p w:rsidR="00C97846" w:rsidRPr="00E11FB0" w:rsidRDefault="00C97846" w:rsidP="007429E3">
            <w:pPr>
              <w:rPr>
                <w:rFonts w:asciiTheme="majorBidi" w:hAnsiTheme="majorBidi" w:cstheme="majorBidi"/>
                <w:sz w:val="24"/>
                <w:szCs w:val="24"/>
              </w:rPr>
            </w:pPr>
          </w:p>
          <w:p w:rsidR="00C97846" w:rsidRPr="00E11FB0" w:rsidRDefault="00C97846" w:rsidP="007429E3">
            <w:pPr>
              <w:rPr>
                <w:rFonts w:asciiTheme="majorBidi" w:hAnsiTheme="majorBidi" w:cstheme="majorBidi"/>
                <w:sz w:val="24"/>
                <w:szCs w:val="24"/>
              </w:rPr>
            </w:pPr>
          </w:p>
        </w:tc>
        <w:tc>
          <w:tcPr>
            <w:tcW w:w="3827"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lastRenderedPageBreak/>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w:t>
            </w:r>
            <w:r w:rsidRPr="001453C6">
              <w:rPr>
                <w:rFonts w:asciiTheme="majorBidi" w:hAnsiTheme="majorBidi" w:cstheme="majorBidi"/>
                <w:sz w:val="24"/>
                <w:szCs w:val="24"/>
                <w:lang w:val="id-ID"/>
              </w:rPr>
              <w:lastRenderedPageBreak/>
              <w:t xml:space="preserve">(apabila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w:t>
            </w:r>
            <w:r>
              <w:rPr>
                <w:rFonts w:asciiTheme="majorBidi" w:hAnsiTheme="majorBidi" w:cstheme="majorBidi"/>
                <w:sz w:val="24"/>
                <w:szCs w:val="24"/>
                <w:lang w:val="en-US"/>
              </w:rPr>
              <w:t>strategi lokasi usaha dan distribusi</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strategi lokasi usaha dan distribusi</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strategi lokasi usaha dan distribusi</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strategi lokasi usaha dan distribusi</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strategi lokasi usaha dan distribusi</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strategi lokasi usaha dan distribusi</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lastRenderedPageBreak/>
              <w:t xml:space="preserve">b.Peserta didik mengumpulkan data dan informasi tentang </w:t>
            </w:r>
            <w:r>
              <w:rPr>
                <w:rFonts w:asciiTheme="majorBidi" w:hAnsiTheme="majorBidi" w:cstheme="majorBidi"/>
                <w:sz w:val="24"/>
                <w:szCs w:val="24"/>
              </w:rPr>
              <w:t>strategi lokasi usaha dan distribusi</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strategi lokasi usaha dan distribusi</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strategi lokasi usaha dan distribusi</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menyimak informasi ren</w:t>
            </w:r>
            <w:r>
              <w:rPr>
                <w:rFonts w:asciiTheme="majorBidi" w:hAnsiTheme="majorBidi" w:cstheme="majorBidi"/>
                <w:sz w:val="24"/>
                <w:szCs w:val="24"/>
                <w:lang w:val="id-ID"/>
              </w:rPr>
              <w:t>cana tindak lanjut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sidRPr="001453C6">
              <w:rPr>
                <w:rFonts w:asciiTheme="majorBidi" w:hAnsiTheme="majorBidi" w:cstheme="majorBidi"/>
                <w:color w:val="000000"/>
                <w:sz w:val="24"/>
                <w:szCs w:val="24"/>
                <w:lang w:val="id-ID"/>
              </w:rPr>
              <w:t xml:space="preserve">mencari </w:t>
            </w:r>
            <w:r w:rsidRPr="001453C6">
              <w:rPr>
                <w:rFonts w:asciiTheme="majorBidi" w:hAnsiTheme="majorBidi" w:cstheme="majorBidi"/>
                <w:color w:val="000000"/>
                <w:sz w:val="24"/>
                <w:szCs w:val="24"/>
                <w:lang w:val="id-ID"/>
              </w:rPr>
              <w:lastRenderedPageBreak/>
              <w:t xml:space="preserve">informasi </w:t>
            </w:r>
            <w:r>
              <w:rPr>
                <w:rFonts w:asciiTheme="majorBidi" w:hAnsiTheme="majorBidi" w:cstheme="majorBidi"/>
                <w:color w:val="000000"/>
                <w:sz w:val="24"/>
                <w:szCs w:val="24"/>
                <w:lang w:val="en-US"/>
              </w:rPr>
              <w:t>dimana saja mengenai system pengarsipan</w:t>
            </w:r>
            <w:r>
              <w:rPr>
                <w:rFonts w:asciiTheme="majorBidi" w:hAnsiTheme="majorBidi" w:cstheme="majorBidi"/>
                <w:sz w:val="24"/>
                <w:szCs w:val="24"/>
                <w:lang w:val="id-ID"/>
              </w:rPr>
              <w:t>.</w:t>
            </w:r>
          </w:p>
          <w:p w:rsidR="00C97846" w:rsidRPr="00971CDD"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Ketua kelas memimpin doa (apabila pelajaran pada jam terakhir)</w:t>
            </w:r>
          </w:p>
          <w:p w:rsidR="00C97846" w:rsidRPr="00E11FB0" w:rsidRDefault="00C97846" w:rsidP="00971CDD">
            <w:pPr>
              <w:pStyle w:val="ListParagraph"/>
              <w:ind w:left="742" w:right="-108"/>
              <w:jc w:val="both"/>
              <w:rPr>
                <w:rFonts w:asciiTheme="majorBidi" w:hAnsiTheme="majorBidi" w:cstheme="majorBidi"/>
                <w:sz w:val="24"/>
                <w:szCs w:val="24"/>
                <w:lang w:val="id-ID"/>
              </w:rPr>
            </w:pPr>
          </w:p>
        </w:tc>
        <w:tc>
          <w:tcPr>
            <w:tcW w:w="1937" w:type="dxa"/>
            <w:vMerge w:val="restart"/>
          </w:tcPr>
          <w:p w:rsidR="00C97846" w:rsidRPr="00404F48" w:rsidRDefault="00C97846" w:rsidP="007D2BA6">
            <w:pPr>
              <w:jc w:val="center"/>
              <w:rPr>
                <w:rFonts w:asciiTheme="majorBidi" w:hAnsiTheme="majorBidi" w:cstheme="majorBidi"/>
                <w:sz w:val="24"/>
                <w:szCs w:val="24"/>
              </w:rPr>
            </w:pPr>
            <w:r>
              <w:rPr>
                <w:rFonts w:asciiTheme="majorBidi" w:hAnsiTheme="majorBidi" w:cstheme="majorBidi"/>
                <w:sz w:val="24"/>
                <w:szCs w:val="24"/>
              </w:rPr>
              <w:lastRenderedPageBreak/>
              <w:t xml:space="preserve">12 </w:t>
            </w:r>
            <w:r w:rsidRPr="00404F48">
              <w:rPr>
                <w:rFonts w:asciiTheme="majorBidi" w:hAnsiTheme="majorBidi" w:cstheme="majorBidi"/>
                <w:sz w:val="24"/>
                <w:szCs w:val="24"/>
              </w:rPr>
              <w:t>JP</w:t>
            </w:r>
          </w:p>
          <w:p w:rsidR="00C97846" w:rsidRPr="001453C6" w:rsidRDefault="00C97846" w:rsidP="007D2BA6">
            <w:pPr>
              <w:jc w:val="center"/>
              <w:rPr>
                <w:rFonts w:asciiTheme="majorBidi" w:hAnsiTheme="majorBidi" w:cstheme="majorBidi"/>
                <w:b/>
                <w:bCs/>
                <w:sz w:val="24"/>
                <w:szCs w:val="24"/>
              </w:rPr>
            </w:pPr>
          </w:p>
        </w:tc>
        <w:tc>
          <w:tcPr>
            <w:tcW w:w="2599"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 xml:space="preserve">Gadjah Mada </w:t>
            </w:r>
            <w:r w:rsidRPr="00C97846">
              <w:rPr>
                <w:rFonts w:ascii="Times New Roman" w:eastAsia="Times New Roman" w:hAnsi="Times New Roman" w:cs="Times New Roman"/>
              </w:rPr>
              <w:lastRenderedPageBreak/>
              <w:t>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lastRenderedPageBreak/>
              <w:t>4.6</w:t>
            </w:r>
          </w:p>
        </w:tc>
        <w:tc>
          <w:tcPr>
            <w:tcW w:w="2240" w:type="dxa"/>
            <w:tcBorders>
              <w:left w:val="nil"/>
            </w:tcBorders>
          </w:tcPr>
          <w:p w:rsidR="00C97846" w:rsidRPr="00861A95" w:rsidRDefault="00C97846" w:rsidP="00CB49C3">
            <w:pPr>
              <w:widowControl w:val="0"/>
              <w:autoSpaceDE w:val="0"/>
              <w:autoSpaceDN w:val="0"/>
              <w:adjustRightInd w:val="0"/>
              <w:contextualSpacing/>
              <w:jc w:val="both"/>
              <w:rPr>
                <w:rFonts w:asciiTheme="majorBidi" w:hAnsiTheme="majorBidi" w:cstheme="majorBidi"/>
                <w:sz w:val="24"/>
                <w:szCs w:val="24"/>
              </w:rPr>
            </w:pPr>
            <w:r w:rsidRPr="00861A95">
              <w:rPr>
                <w:rFonts w:asciiTheme="majorBidi" w:hAnsiTheme="majorBidi" w:cstheme="majorBidi"/>
                <w:sz w:val="24"/>
                <w:szCs w:val="24"/>
              </w:rPr>
              <w:t>Me</w:t>
            </w:r>
            <w:r>
              <w:rPr>
                <w:rFonts w:asciiTheme="majorBidi" w:hAnsiTheme="majorBidi" w:cstheme="majorBidi"/>
                <w:sz w:val="24"/>
                <w:szCs w:val="24"/>
              </w:rPr>
              <w:t>netap</w:t>
            </w:r>
            <w:r w:rsidRPr="00861A95">
              <w:rPr>
                <w:rFonts w:asciiTheme="majorBidi" w:hAnsiTheme="majorBidi" w:cstheme="majorBidi"/>
                <w:sz w:val="24"/>
                <w:szCs w:val="24"/>
              </w:rPr>
              <w:t xml:space="preserve">kan </w:t>
            </w:r>
            <w:r>
              <w:rPr>
                <w:rFonts w:asciiTheme="majorBidi" w:hAnsiTheme="majorBidi" w:cstheme="majorBidi"/>
                <w:sz w:val="24"/>
                <w:szCs w:val="24"/>
              </w:rPr>
              <w:t>teknik memperoleh modal usaha</w:t>
            </w:r>
          </w:p>
        </w:tc>
        <w:tc>
          <w:tcPr>
            <w:tcW w:w="3045" w:type="dxa"/>
          </w:tcPr>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4.6.1.  Mengidentifikasi teknik momperoleh modal usaha</w:t>
            </w:r>
          </w:p>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4.6.2.  Memilih teknik memperoleh modal usaha</w:t>
            </w:r>
          </w:p>
          <w:p w:rsidR="00C97846" w:rsidRDefault="00C97846" w:rsidP="00827929">
            <w:pPr>
              <w:ind w:left="669" w:hanging="669"/>
              <w:rPr>
                <w:rFonts w:asciiTheme="majorBidi" w:hAnsiTheme="majorBidi" w:cstheme="majorBidi"/>
                <w:sz w:val="24"/>
                <w:szCs w:val="24"/>
              </w:rPr>
            </w:pPr>
          </w:p>
          <w:p w:rsidR="00C97846" w:rsidRPr="00861A95" w:rsidRDefault="00C97846" w:rsidP="00827929">
            <w:pPr>
              <w:ind w:left="669" w:hanging="669"/>
              <w:rPr>
                <w:rFonts w:asciiTheme="majorBidi" w:hAnsiTheme="majorBidi" w:cstheme="majorBidi"/>
                <w:sz w:val="24"/>
                <w:szCs w:val="24"/>
              </w:rPr>
            </w:pPr>
          </w:p>
        </w:tc>
        <w:tc>
          <w:tcPr>
            <w:tcW w:w="2977" w:type="dxa"/>
            <w:vMerge/>
          </w:tcPr>
          <w:p w:rsidR="00C97846" w:rsidRPr="00E11FB0" w:rsidRDefault="00C97846" w:rsidP="00283047">
            <w:pPr>
              <w:rPr>
                <w:rFonts w:asciiTheme="majorBidi" w:hAnsiTheme="majorBidi" w:cstheme="majorBidi"/>
                <w:sz w:val="24"/>
                <w:szCs w:val="24"/>
              </w:rPr>
            </w:pPr>
          </w:p>
        </w:tc>
        <w:tc>
          <w:tcPr>
            <w:tcW w:w="3827" w:type="dxa"/>
            <w:vMerge/>
          </w:tcPr>
          <w:p w:rsidR="00C97846" w:rsidRPr="00E11FB0" w:rsidRDefault="00C97846" w:rsidP="00283047">
            <w:pPr>
              <w:rPr>
                <w:rFonts w:asciiTheme="majorBidi" w:hAnsiTheme="majorBidi" w:cstheme="majorBidi"/>
                <w:sz w:val="24"/>
                <w:szCs w:val="24"/>
              </w:rPr>
            </w:pPr>
          </w:p>
        </w:tc>
        <w:tc>
          <w:tcPr>
            <w:tcW w:w="1937" w:type="dxa"/>
            <w:vMerge/>
          </w:tcPr>
          <w:p w:rsidR="00C97846" w:rsidRPr="00E11FB0" w:rsidRDefault="00C97846" w:rsidP="00283047">
            <w:pPr>
              <w:rPr>
                <w:rFonts w:asciiTheme="majorBidi" w:hAnsiTheme="majorBidi" w:cstheme="majorBidi"/>
                <w:sz w:val="24"/>
                <w:szCs w:val="24"/>
              </w:rPr>
            </w:pPr>
          </w:p>
        </w:tc>
        <w:tc>
          <w:tcPr>
            <w:tcW w:w="2599" w:type="dxa"/>
            <w:vMerge/>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p>
        </w:tc>
        <w:tc>
          <w:tcPr>
            <w:tcW w:w="2240" w:type="dxa"/>
            <w:tcBorders>
              <w:left w:val="nil"/>
            </w:tcBorders>
          </w:tcPr>
          <w:p w:rsidR="00C97846" w:rsidRPr="00861A95" w:rsidRDefault="00C97846" w:rsidP="00283047">
            <w:pPr>
              <w:jc w:val="both"/>
              <w:rPr>
                <w:rFonts w:asciiTheme="majorBidi" w:hAnsiTheme="majorBidi" w:cstheme="majorBidi"/>
                <w:sz w:val="24"/>
                <w:szCs w:val="24"/>
              </w:rPr>
            </w:pPr>
          </w:p>
        </w:tc>
        <w:tc>
          <w:tcPr>
            <w:tcW w:w="3045" w:type="dxa"/>
          </w:tcPr>
          <w:p w:rsidR="00C97846" w:rsidRPr="00861A95" w:rsidRDefault="00C97846" w:rsidP="00283047">
            <w:pPr>
              <w:rPr>
                <w:rFonts w:asciiTheme="majorBidi" w:hAnsiTheme="majorBidi" w:cstheme="majorBidi"/>
                <w:sz w:val="24"/>
                <w:szCs w:val="24"/>
              </w:rPr>
            </w:pPr>
          </w:p>
        </w:tc>
        <w:tc>
          <w:tcPr>
            <w:tcW w:w="2977" w:type="dxa"/>
          </w:tcPr>
          <w:p w:rsidR="00C97846" w:rsidRPr="00E11FB0" w:rsidRDefault="00C97846" w:rsidP="00283047">
            <w:pPr>
              <w:rPr>
                <w:rFonts w:asciiTheme="majorBidi" w:hAnsiTheme="majorBidi" w:cstheme="majorBidi"/>
                <w:sz w:val="24"/>
                <w:szCs w:val="24"/>
              </w:rPr>
            </w:pPr>
          </w:p>
        </w:tc>
        <w:tc>
          <w:tcPr>
            <w:tcW w:w="3827" w:type="dxa"/>
          </w:tcPr>
          <w:p w:rsidR="00C97846" w:rsidRPr="00E11FB0" w:rsidRDefault="00C97846" w:rsidP="00283047">
            <w:pPr>
              <w:rPr>
                <w:rFonts w:asciiTheme="majorBidi" w:hAnsiTheme="majorBidi" w:cstheme="majorBidi"/>
                <w:sz w:val="24"/>
                <w:szCs w:val="24"/>
              </w:rPr>
            </w:pPr>
          </w:p>
        </w:tc>
        <w:tc>
          <w:tcPr>
            <w:tcW w:w="1937" w:type="dxa"/>
          </w:tcPr>
          <w:p w:rsidR="00C97846" w:rsidRPr="00E11FB0" w:rsidRDefault="00C97846" w:rsidP="00283047">
            <w:pPr>
              <w:rPr>
                <w:rFonts w:asciiTheme="majorBidi" w:hAnsiTheme="majorBidi" w:cstheme="majorBidi"/>
                <w:sz w:val="24"/>
                <w:szCs w:val="24"/>
              </w:rPr>
            </w:pPr>
          </w:p>
        </w:tc>
        <w:tc>
          <w:tcPr>
            <w:tcW w:w="2599" w:type="dxa"/>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3.7</w:t>
            </w:r>
          </w:p>
        </w:tc>
        <w:tc>
          <w:tcPr>
            <w:tcW w:w="2240" w:type="dxa"/>
            <w:tcBorders>
              <w:left w:val="nil"/>
            </w:tcBorders>
          </w:tcPr>
          <w:p w:rsidR="00C97846" w:rsidRPr="00861A95" w:rsidRDefault="00C97846" w:rsidP="00002C92">
            <w:pPr>
              <w:widowControl w:val="0"/>
              <w:autoSpaceDE w:val="0"/>
              <w:autoSpaceDN w:val="0"/>
              <w:adjustRightInd w:val="0"/>
              <w:contextualSpacing/>
              <w:rPr>
                <w:rFonts w:asciiTheme="majorBidi" w:hAnsiTheme="majorBidi" w:cstheme="majorBidi"/>
                <w:sz w:val="24"/>
                <w:szCs w:val="24"/>
              </w:rPr>
            </w:pPr>
            <w:r w:rsidRPr="00861A95">
              <w:rPr>
                <w:rFonts w:asciiTheme="majorBidi" w:hAnsiTheme="majorBidi" w:cstheme="majorBidi"/>
                <w:sz w:val="24"/>
                <w:szCs w:val="24"/>
              </w:rPr>
              <w:t>Me</w:t>
            </w:r>
            <w:r>
              <w:rPr>
                <w:rFonts w:asciiTheme="majorBidi" w:hAnsiTheme="majorBidi" w:cstheme="majorBidi"/>
                <w:sz w:val="24"/>
                <w:szCs w:val="24"/>
              </w:rPr>
              <w:t>nelaah kelayakan studi  bisnis</w:t>
            </w:r>
          </w:p>
        </w:tc>
        <w:tc>
          <w:tcPr>
            <w:tcW w:w="3045" w:type="dxa"/>
          </w:tcPr>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3.7.1. Menerangkan pengertian kelayakan studi  bisnis</w:t>
            </w:r>
          </w:p>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3.7.2. Menentukan kelayakan studi  bisnis</w:t>
            </w:r>
          </w:p>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3.7.3. Menjalankan kelayakan studi  bisnis</w:t>
            </w:r>
          </w:p>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3.7.4. Menelaah kelayakan studi  bisnis</w:t>
            </w:r>
          </w:p>
          <w:p w:rsidR="00C97846" w:rsidRPr="00861A95" w:rsidRDefault="00C97846" w:rsidP="00827929">
            <w:pPr>
              <w:ind w:left="669" w:hanging="669"/>
              <w:rPr>
                <w:rFonts w:asciiTheme="majorBidi" w:hAnsiTheme="majorBidi" w:cstheme="majorBidi"/>
                <w:sz w:val="24"/>
                <w:szCs w:val="24"/>
              </w:rPr>
            </w:pPr>
          </w:p>
        </w:tc>
        <w:tc>
          <w:tcPr>
            <w:tcW w:w="2977" w:type="dxa"/>
            <w:vMerge w:val="restart"/>
          </w:tcPr>
          <w:p w:rsidR="00C97846" w:rsidRPr="00E11FB0" w:rsidRDefault="00C97846" w:rsidP="00052280">
            <w:pPr>
              <w:rPr>
                <w:rFonts w:asciiTheme="majorBidi" w:hAnsiTheme="majorBidi" w:cstheme="majorBidi"/>
                <w:sz w:val="24"/>
                <w:szCs w:val="24"/>
              </w:rPr>
            </w:pPr>
            <w:r>
              <w:rPr>
                <w:rFonts w:asciiTheme="majorBidi" w:hAnsiTheme="majorBidi" w:cstheme="majorBidi"/>
                <w:sz w:val="24"/>
                <w:szCs w:val="24"/>
              </w:rPr>
              <w:t>Kelayakan Studi Bisnis</w:t>
            </w:r>
            <w:r w:rsidRPr="00E11FB0">
              <w:rPr>
                <w:rFonts w:asciiTheme="majorBidi" w:hAnsiTheme="majorBidi" w:cstheme="majorBidi"/>
                <w:sz w:val="24"/>
                <w:szCs w:val="24"/>
              </w:rPr>
              <w:t>:</w:t>
            </w:r>
          </w:p>
          <w:p w:rsidR="00C97846" w:rsidRDefault="00C97846" w:rsidP="00052280">
            <w:pPr>
              <w:pStyle w:val="ListParagraph"/>
              <w:numPr>
                <w:ilvl w:val="0"/>
                <w:numId w:val="9"/>
              </w:numPr>
              <w:spacing w:after="200" w:line="276" w:lineRule="auto"/>
              <w:ind w:left="317" w:hanging="283"/>
              <w:rPr>
                <w:rFonts w:asciiTheme="majorBidi" w:hAnsiTheme="majorBidi" w:cstheme="majorBidi"/>
                <w:sz w:val="24"/>
                <w:szCs w:val="24"/>
                <w:lang w:val="id-ID"/>
              </w:rPr>
            </w:pPr>
            <w:r w:rsidRPr="00E63DB7">
              <w:rPr>
                <w:rFonts w:asciiTheme="majorBidi" w:hAnsiTheme="majorBidi" w:cstheme="majorBidi"/>
                <w:sz w:val="24"/>
                <w:szCs w:val="24"/>
                <w:lang w:val="id-ID"/>
              </w:rPr>
              <w:t xml:space="preserve">Pengertian </w:t>
            </w:r>
            <w:r>
              <w:rPr>
                <w:rFonts w:asciiTheme="majorBidi" w:hAnsiTheme="majorBidi" w:cstheme="majorBidi"/>
                <w:sz w:val="24"/>
                <w:szCs w:val="24"/>
                <w:lang w:val="id-ID"/>
              </w:rPr>
              <w:t>kelayakan studi bisnis</w:t>
            </w:r>
          </w:p>
          <w:p w:rsidR="00C97846" w:rsidRDefault="00C97846" w:rsidP="00052280">
            <w:pPr>
              <w:pStyle w:val="ListParagraph"/>
              <w:numPr>
                <w:ilvl w:val="0"/>
                <w:numId w:val="9"/>
              </w:numPr>
              <w:spacing w:after="200" w:line="276" w:lineRule="auto"/>
              <w:ind w:left="317" w:hanging="283"/>
              <w:rPr>
                <w:rFonts w:asciiTheme="majorBidi" w:hAnsiTheme="majorBidi" w:cstheme="majorBidi"/>
                <w:sz w:val="24"/>
                <w:szCs w:val="24"/>
                <w:lang w:val="id-ID"/>
              </w:rPr>
            </w:pPr>
            <w:r>
              <w:rPr>
                <w:rFonts w:asciiTheme="majorBidi" w:hAnsiTheme="majorBidi" w:cstheme="majorBidi"/>
                <w:sz w:val="24"/>
                <w:szCs w:val="24"/>
                <w:lang w:val="id-ID"/>
              </w:rPr>
              <w:t>Manfaat studi kelayakan bisnis</w:t>
            </w:r>
          </w:p>
          <w:p w:rsidR="00C97846" w:rsidRDefault="00C97846" w:rsidP="00052280">
            <w:pPr>
              <w:pStyle w:val="ListParagraph"/>
              <w:numPr>
                <w:ilvl w:val="0"/>
                <w:numId w:val="9"/>
              </w:numPr>
              <w:spacing w:after="200" w:line="276" w:lineRule="auto"/>
              <w:ind w:left="317" w:hanging="283"/>
              <w:rPr>
                <w:rFonts w:asciiTheme="majorBidi" w:hAnsiTheme="majorBidi" w:cstheme="majorBidi"/>
                <w:sz w:val="24"/>
                <w:szCs w:val="24"/>
                <w:lang w:val="id-ID"/>
              </w:rPr>
            </w:pPr>
            <w:r>
              <w:rPr>
                <w:rFonts w:asciiTheme="majorBidi" w:hAnsiTheme="majorBidi" w:cstheme="majorBidi"/>
                <w:sz w:val="24"/>
                <w:szCs w:val="24"/>
                <w:lang w:val="id-ID"/>
              </w:rPr>
              <w:t>Aspek-aspek dalam menyusun kelayakan studi bisnis</w:t>
            </w:r>
          </w:p>
          <w:p w:rsidR="00C97846" w:rsidRDefault="00C97846" w:rsidP="00052280">
            <w:pPr>
              <w:pStyle w:val="ListParagraph"/>
              <w:numPr>
                <w:ilvl w:val="0"/>
                <w:numId w:val="9"/>
              </w:numPr>
              <w:spacing w:after="200" w:line="276" w:lineRule="auto"/>
              <w:ind w:left="317" w:hanging="283"/>
              <w:rPr>
                <w:rFonts w:asciiTheme="majorBidi" w:hAnsiTheme="majorBidi" w:cstheme="majorBidi"/>
                <w:sz w:val="24"/>
                <w:szCs w:val="24"/>
                <w:lang w:val="id-ID"/>
              </w:rPr>
            </w:pPr>
            <w:r>
              <w:rPr>
                <w:rFonts w:asciiTheme="majorBidi" w:hAnsiTheme="majorBidi" w:cstheme="majorBidi"/>
                <w:sz w:val="24"/>
                <w:szCs w:val="24"/>
                <w:lang w:val="id-ID"/>
              </w:rPr>
              <w:t>Evaluasi kelayakan studi bisnis</w:t>
            </w:r>
          </w:p>
          <w:p w:rsidR="00C97846" w:rsidRPr="00E11FB0" w:rsidRDefault="00C97846" w:rsidP="00052280">
            <w:pPr>
              <w:pStyle w:val="ListParagraph"/>
              <w:numPr>
                <w:ilvl w:val="0"/>
                <w:numId w:val="9"/>
              </w:numPr>
              <w:ind w:left="317" w:hanging="283"/>
              <w:rPr>
                <w:rFonts w:asciiTheme="majorBidi" w:hAnsiTheme="majorBidi" w:cstheme="majorBidi"/>
                <w:sz w:val="24"/>
                <w:szCs w:val="24"/>
                <w:lang w:val="id-ID"/>
              </w:rPr>
            </w:pPr>
            <w:r>
              <w:rPr>
                <w:rFonts w:asciiTheme="majorBidi" w:hAnsiTheme="majorBidi" w:cstheme="majorBidi"/>
                <w:sz w:val="24"/>
                <w:szCs w:val="24"/>
                <w:lang w:val="id-ID"/>
              </w:rPr>
              <w:t>Menyusun  kelayakan studi  bisnis</w:t>
            </w:r>
          </w:p>
        </w:tc>
        <w:tc>
          <w:tcPr>
            <w:tcW w:w="3827"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w:t>
            </w:r>
            <w:r w:rsidRPr="001453C6">
              <w:rPr>
                <w:rFonts w:asciiTheme="majorBidi" w:hAnsiTheme="majorBidi" w:cstheme="majorBidi"/>
                <w:sz w:val="24"/>
                <w:szCs w:val="24"/>
                <w:lang w:val="id-ID"/>
              </w:rPr>
              <w:lastRenderedPageBreak/>
              <w:t xml:space="preserve">berkaitan dengan </w:t>
            </w:r>
            <w:r>
              <w:rPr>
                <w:rFonts w:asciiTheme="majorBidi" w:hAnsiTheme="majorBidi" w:cstheme="majorBidi"/>
                <w:sz w:val="24"/>
                <w:szCs w:val="24"/>
                <w:lang w:val="en-US"/>
              </w:rPr>
              <w:t>teknik promosi, bentuk-bentuk promosi, dan anggaran pengeluaran promosi</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teknik promosi, bentuk-bentuk promosi, dan anggaran pengeluaran promosi</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teknik promosi, bentuk-bentuk promosi, dan anggaran pengeluaran promosi</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teknik promosi, bentuk-bentuk promosi, dan anggaran pengeluaran promosi</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w:t>
            </w:r>
            <w:r w:rsidRPr="001453C6">
              <w:rPr>
                <w:rFonts w:asciiTheme="majorBidi" w:hAnsiTheme="majorBidi" w:cstheme="majorBidi"/>
                <w:sz w:val="24"/>
                <w:szCs w:val="24"/>
              </w:rPr>
              <w:lastRenderedPageBreak/>
              <w:t xml:space="preserve">menjawab pertanyaan mengenai </w:t>
            </w:r>
            <w:r>
              <w:rPr>
                <w:rFonts w:asciiTheme="majorBidi" w:hAnsiTheme="majorBidi" w:cstheme="majorBidi"/>
                <w:sz w:val="24"/>
                <w:szCs w:val="24"/>
              </w:rPr>
              <w:t>teknik promosi, bentuk-bentuk promosi, dan anggaran pengeluaran promosi</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teknik promosi, bentuk-bentuk promosi, dan anggaran pengeluaran promosi</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teknik promosi, bentuk-bentuk promosi, dan anggaran pengeluaran promosi</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 xml:space="preserve">teknik promosi, bentuk-bentuk </w:t>
            </w:r>
            <w:r>
              <w:rPr>
                <w:rFonts w:asciiTheme="majorBidi" w:hAnsiTheme="majorBidi" w:cstheme="majorBidi"/>
                <w:sz w:val="24"/>
                <w:szCs w:val="24"/>
                <w:lang w:val="en-US"/>
              </w:rPr>
              <w:lastRenderedPageBreak/>
              <w:t>promosi, dan anggaran pengeluaran promosi</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teknik promosi, bentuk-bentuk promosi, dan anggaran pengeluaran promosi</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menyimak informasi ren</w:t>
            </w:r>
            <w:r>
              <w:rPr>
                <w:rFonts w:asciiTheme="majorBidi" w:hAnsiTheme="majorBidi" w:cstheme="majorBidi"/>
                <w:sz w:val="24"/>
                <w:szCs w:val="24"/>
                <w:lang w:val="id-ID"/>
              </w:rPr>
              <w:t>cana tindak lanjut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Pr>
                <w:rFonts w:asciiTheme="majorBidi" w:hAnsiTheme="majorBidi" w:cstheme="majorBidi"/>
                <w:color w:val="000000"/>
                <w:sz w:val="24"/>
                <w:szCs w:val="24"/>
                <w:lang w:val="en-US"/>
              </w:rPr>
              <w:t>mempromosikan sebuah produk dari bussines center SMK Negeri 1 Brebes</w:t>
            </w:r>
            <w:r w:rsidRPr="001453C6">
              <w:rPr>
                <w:rFonts w:asciiTheme="majorBidi" w:hAnsiTheme="majorBidi" w:cstheme="majorBidi"/>
                <w:sz w:val="24"/>
                <w:szCs w:val="24"/>
                <w:lang w:val="id-ID"/>
              </w:rPr>
              <w:t xml:space="preserve">.  </w:t>
            </w:r>
          </w:p>
          <w:p w:rsidR="00C97846" w:rsidRDefault="00C97846" w:rsidP="001044F8">
            <w:pPr>
              <w:pStyle w:val="ListParagraph"/>
              <w:numPr>
                <w:ilvl w:val="0"/>
                <w:numId w:val="21"/>
              </w:numPr>
              <w:ind w:left="742" w:right="-108"/>
              <w:jc w:val="both"/>
              <w:rPr>
                <w:rFonts w:asciiTheme="majorBidi" w:hAnsiTheme="majorBidi" w:cstheme="majorBidi"/>
                <w:sz w:val="24"/>
                <w:szCs w:val="24"/>
              </w:rPr>
            </w:pPr>
            <w:r w:rsidRPr="001453C6">
              <w:rPr>
                <w:rFonts w:asciiTheme="majorBidi" w:hAnsiTheme="majorBidi" w:cstheme="majorBidi"/>
                <w:sz w:val="24"/>
                <w:szCs w:val="24"/>
                <w:lang w:val="id-ID"/>
              </w:rPr>
              <w:t>Ketua kelas memimpin doa (apabila pelajaran pada jam terakhir)</w:t>
            </w:r>
            <w:r>
              <w:rPr>
                <w:rFonts w:asciiTheme="majorBidi" w:hAnsiTheme="majorBidi" w:cstheme="majorBidi"/>
                <w:sz w:val="24"/>
                <w:szCs w:val="24"/>
                <w:lang w:val="en-US"/>
              </w:rPr>
              <w:t>.</w:t>
            </w:r>
          </w:p>
          <w:p w:rsidR="00C97846" w:rsidRPr="00971CDD" w:rsidRDefault="00C97846" w:rsidP="00971CDD">
            <w:pPr>
              <w:rPr>
                <w:rFonts w:asciiTheme="majorBidi" w:hAnsiTheme="majorBidi" w:cstheme="majorBidi"/>
                <w:sz w:val="24"/>
                <w:szCs w:val="24"/>
              </w:rPr>
            </w:pPr>
          </w:p>
        </w:tc>
        <w:tc>
          <w:tcPr>
            <w:tcW w:w="1937" w:type="dxa"/>
            <w:vMerge w:val="restart"/>
          </w:tcPr>
          <w:p w:rsidR="00C97846" w:rsidRPr="00404F48" w:rsidRDefault="00C97846" w:rsidP="007D2BA6">
            <w:pPr>
              <w:jc w:val="center"/>
              <w:rPr>
                <w:rFonts w:asciiTheme="majorBidi" w:hAnsiTheme="majorBidi" w:cstheme="majorBidi"/>
                <w:sz w:val="24"/>
                <w:szCs w:val="24"/>
              </w:rPr>
            </w:pPr>
            <w:r>
              <w:rPr>
                <w:rFonts w:asciiTheme="majorBidi" w:hAnsiTheme="majorBidi" w:cstheme="majorBidi"/>
                <w:sz w:val="24"/>
                <w:szCs w:val="24"/>
              </w:rPr>
              <w:lastRenderedPageBreak/>
              <w:t>12</w:t>
            </w:r>
            <w:r w:rsidRPr="00404F48">
              <w:rPr>
                <w:rFonts w:asciiTheme="majorBidi" w:hAnsiTheme="majorBidi" w:cstheme="majorBidi"/>
                <w:sz w:val="24"/>
                <w:szCs w:val="24"/>
              </w:rPr>
              <w:t xml:space="preserve"> JP</w:t>
            </w:r>
          </w:p>
          <w:p w:rsidR="00C97846" w:rsidRPr="001453C6" w:rsidRDefault="00C97846" w:rsidP="007D2BA6">
            <w:pPr>
              <w:jc w:val="center"/>
              <w:rPr>
                <w:rFonts w:asciiTheme="majorBidi" w:hAnsiTheme="majorBidi" w:cstheme="majorBidi"/>
                <w:b/>
                <w:bCs/>
                <w:sz w:val="24"/>
                <w:szCs w:val="24"/>
              </w:rPr>
            </w:pPr>
          </w:p>
        </w:tc>
        <w:tc>
          <w:tcPr>
            <w:tcW w:w="2599"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4.7</w:t>
            </w:r>
          </w:p>
        </w:tc>
        <w:tc>
          <w:tcPr>
            <w:tcW w:w="2240" w:type="dxa"/>
            <w:tcBorders>
              <w:left w:val="nil"/>
            </w:tcBorders>
          </w:tcPr>
          <w:p w:rsidR="00C97846" w:rsidRPr="00861A95" w:rsidRDefault="00C97846" w:rsidP="00002C92">
            <w:pPr>
              <w:widowControl w:val="0"/>
              <w:autoSpaceDE w:val="0"/>
              <w:autoSpaceDN w:val="0"/>
              <w:adjustRightInd w:val="0"/>
              <w:contextualSpacing/>
              <w:rPr>
                <w:rFonts w:asciiTheme="majorBidi" w:hAnsiTheme="majorBidi" w:cstheme="majorBidi"/>
                <w:sz w:val="24"/>
                <w:szCs w:val="24"/>
              </w:rPr>
            </w:pPr>
            <w:r>
              <w:rPr>
                <w:rFonts w:asciiTheme="majorBidi" w:hAnsiTheme="majorBidi" w:cstheme="majorBidi"/>
                <w:sz w:val="24"/>
                <w:szCs w:val="24"/>
              </w:rPr>
              <w:t>Menyusun  kelayakan studi  bisnis</w:t>
            </w:r>
          </w:p>
        </w:tc>
        <w:tc>
          <w:tcPr>
            <w:tcW w:w="3045" w:type="dxa"/>
          </w:tcPr>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4.7.1.  Merancang kelayakan studi  bisnis</w:t>
            </w:r>
          </w:p>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4.7.2. Melakukan kelayakan studi  bisnis</w:t>
            </w:r>
          </w:p>
          <w:p w:rsidR="00C97846" w:rsidRPr="00861A95" w:rsidRDefault="00C97846" w:rsidP="00827929">
            <w:pPr>
              <w:rPr>
                <w:rFonts w:asciiTheme="majorBidi" w:hAnsiTheme="majorBidi" w:cstheme="majorBidi"/>
                <w:sz w:val="24"/>
                <w:szCs w:val="24"/>
              </w:rPr>
            </w:pPr>
          </w:p>
        </w:tc>
        <w:tc>
          <w:tcPr>
            <w:tcW w:w="2977" w:type="dxa"/>
            <w:vMerge/>
          </w:tcPr>
          <w:p w:rsidR="00C97846" w:rsidRPr="00E11FB0" w:rsidRDefault="00C97846" w:rsidP="00283047">
            <w:pPr>
              <w:rPr>
                <w:rFonts w:asciiTheme="majorBidi" w:hAnsiTheme="majorBidi" w:cstheme="majorBidi"/>
                <w:sz w:val="24"/>
                <w:szCs w:val="24"/>
              </w:rPr>
            </w:pPr>
          </w:p>
        </w:tc>
        <w:tc>
          <w:tcPr>
            <w:tcW w:w="3827" w:type="dxa"/>
            <w:vMerge/>
          </w:tcPr>
          <w:p w:rsidR="00C97846" w:rsidRPr="00E11FB0" w:rsidRDefault="00C97846" w:rsidP="00283047">
            <w:pPr>
              <w:rPr>
                <w:rFonts w:asciiTheme="majorBidi" w:hAnsiTheme="majorBidi" w:cstheme="majorBidi"/>
                <w:sz w:val="24"/>
                <w:szCs w:val="24"/>
              </w:rPr>
            </w:pPr>
          </w:p>
        </w:tc>
        <w:tc>
          <w:tcPr>
            <w:tcW w:w="1937" w:type="dxa"/>
            <w:vMerge/>
          </w:tcPr>
          <w:p w:rsidR="00C97846" w:rsidRPr="00E11FB0" w:rsidRDefault="00C97846" w:rsidP="00283047">
            <w:pPr>
              <w:rPr>
                <w:rFonts w:asciiTheme="majorBidi" w:hAnsiTheme="majorBidi" w:cstheme="majorBidi"/>
                <w:sz w:val="24"/>
                <w:szCs w:val="24"/>
              </w:rPr>
            </w:pPr>
          </w:p>
        </w:tc>
        <w:tc>
          <w:tcPr>
            <w:tcW w:w="2599" w:type="dxa"/>
            <w:vMerge/>
          </w:tcPr>
          <w:p w:rsidR="00C97846" w:rsidRPr="00E11FB0" w:rsidRDefault="00C97846" w:rsidP="00283047">
            <w:pPr>
              <w:rPr>
                <w:rFonts w:asciiTheme="majorBidi" w:hAnsiTheme="majorBidi" w:cstheme="majorBidi"/>
                <w:sz w:val="24"/>
                <w:szCs w:val="24"/>
              </w:rPr>
            </w:pPr>
          </w:p>
        </w:tc>
      </w:tr>
      <w:tr w:rsidR="00C97846" w:rsidRPr="00E11FB0" w:rsidTr="00D603CA">
        <w:tc>
          <w:tcPr>
            <w:tcW w:w="527" w:type="dxa"/>
            <w:tcBorders>
              <w:right w:val="nil"/>
            </w:tcBorders>
          </w:tcPr>
          <w:p w:rsidR="00C97846" w:rsidRPr="00E11FB0" w:rsidRDefault="00C97846" w:rsidP="00283047">
            <w:pPr>
              <w:jc w:val="center"/>
              <w:rPr>
                <w:rFonts w:asciiTheme="majorBidi" w:hAnsiTheme="majorBidi" w:cstheme="majorBidi"/>
                <w:sz w:val="24"/>
                <w:szCs w:val="24"/>
              </w:rPr>
            </w:pPr>
          </w:p>
        </w:tc>
        <w:tc>
          <w:tcPr>
            <w:tcW w:w="2240" w:type="dxa"/>
            <w:tcBorders>
              <w:left w:val="nil"/>
            </w:tcBorders>
          </w:tcPr>
          <w:p w:rsidR="00C97846" w:rsidRPr="00861A95" w:rsidRDefault="00C97846" w:rsidP="00283047">
            <w:pPr>
              <w:rPr>
                <w:rFonts w:asciiTheme="majorBidi" w:hAnsiTheme="majorBidi" w:cstheme="majorBidi"/>
                <w:sz w:val="24"/>
                <w:szCs w:val="24"/>
              </w:rPr>
            </w:pPr>
          </w:p>
        </w:tc>
        <w:tc>
          <w:tcPr>
            <w:tcW w:w="3045" w:type="dxa"/>
          </w:tcPr>
          <w:p w:rsidR="00C97846" w:rsidRPr="00861A95" w:rsidRDefault="00C97846" w:rsidP="00283047">
            <w:pPr>
              <w:rPr>
                <w:rFonts w:asciiTheme="majorBidi" w:hAnsiTheme="majorBidi" w:cstheme="majorBidi"/>
                <w:sz w:val="24"/>
                <w:szCs w:val="24"/>
              </w:rPr>
            </w:pPr>
          </w:p>
        </w:tc>
        <w:tc>
          <w:tcPr>
            <w:tcW w:w="2977" w:type="dxa"/>
          </w:tcPr>
          <w:p w:rsidR="00C97846" w:rsidRPr="00E11FB0" w:rsidRDefault="00C97846" w:rsidP="00283047">
            <w:pPr>
              <w:rPr>
                <w:rFonts w:asciiTheme="majorBidi" w:hAnsiTheme="majorBidi" w:cstheme="majorBidi"/>
                <w:sz w:val="24"/>
                <w:szCs w:val="24"/>
              </w:rPr>
            </w:pPr>
          </w:p>
        </w:tc>
        <w:tc>
          <w:tcPr>
            <w:tcW w:w="3827" w:type="dxa"/>
          </w:tcPr>
          <w:p w:rsidR="00C97846" w:rsidRPr="00E11FB0" w:rsidRDefault="00C97846" w:rsidP="00283047">
            <w:pPr>
              <w:rPr>
                <w:rFonts w:asciiTheme="majorBidi" w:hAnsiTheme="majorBidi" w:cstheme="majorBidi"/>
                <w:sz w:val="24"/>
                <w:szCs w:val="24"/>
              </w:rPr>
            </w:pPr>
          </w:p>
        </w:tc>
        <w:tc>
          <w:tcPr>
            <w:tcW w:w="1937" w:type="dxa"/>
          </w:tcPr>
          <w:p w:rsidR="00C97846" w:rsidRPr="00E11FB0" w:rsidRDefault="00C97846" w:rsidP="00283047">
            <w:pPr>
              <w:rPr>
                <w:rFonts w:asciiTheme="majorBidi" w:hAnsiTheme="majorBidi" w:cstheme="majorBidi"/>
                <w:sz w:val="24"/>
                <w:szCs w:val="24"/>
              </w:rPr>
            </w:pPr>
          </w:p>
        </w:tc>
        <w:tc>
          <w:tcPr>
            <w:tcW w:w="2599" w:type="dxa"/>
          </w:tcPr>
          <w:p w:rsidR="00C97846" w:rsidRPr="00E11FB0" w:rsidRDefault="00C97846" w:rsidP="00283047">
            <w:pPr>
              <w:rPr>
                <w:rFonts w:asciiTheme="majorBidi" w:hAnsiTheme="majorBidi" w:cstheme="majorBidi"/>
                <w:sz w:val="24"/>
                <w:szCs w:val="24"/>
              </w:rPr>
            </w:pPr>
          </w:p>
        </w:tc>
      </w:tr>
    </w:tbl>
    <w:p w:rsidR="00F75623" w:rsidRDefault="00F75623" w:rsidP="00F75623">
      <w:pPr>
        <w:spacing w:after="0" w:line="240" w:lineRule="auto"/>
        <w:jc w:val="center"/>
        <w:rPr>
          <w:rFonts w:asciiTheme="majorBidi" w:hAnsiTheme="majorBidi" w:cstheme="majorBidi"/>
          <w:sz w:val="24"/>
          <w:szCs w:val="24"/>
        </w:rPr>
      </w:pPr>
    </w:p>
    <w:p w:rsidR="00971CDD" w:rsidRDefault="00971CDD" w:rsidP="00F75623">
      <w:pPr>
        <w:spacing w:after="0" w:line="240" w:lineRule="auto"/>
        <w:jc w:val="center"/>
        <w:rPr>
          <w:rFonts w:asciiTheme="majorBidi" w:hAnsiTheme="majorBidi" w:cstheme="majorBidi"/>
          <w:sz w:val="24"/>
          <w:szCs w:val="24"/>
        </w:rPr>
      </w:pPr>
    </w:p>
    <w:p w:rsidR="00971CDD" w:rsidRDefault="00971CDD" w:rsidP="00F75623">
      <w:pPr>
        <w:spacing w:after="0" w:line="240" w:lineRule="auto"/>
        <w:jc w:val="center"/>
        <w:rPr>
          <w:rFonts w:asciiTheme="majorBidi" w:hAnsiTheme="majorBidi" w:cstheme="majorBidi"/>
          <w:sz w:val="24"/>
          <w:szCs w:val="24"/>
        </w:rPr>
      </w:pPr>
    </w:p>
    <w:p w:rsidR="00971CDD" w:rsidRPr="00971CDD" w:rsidRDefault="00971CDD" w:rsidP="00F75623">
      <w:pPr>
        <w:spacing w:after="0" w:line="240" w:lineRule="auto"/>
        <w:jc w:val="center"/>
        <w:rPr>
          <w:rFonts w:asciiTheme="majorBidi" w:hAnsiTheme="majorBidi" w:cstheme="majorBidi"/>
          <w:sz w:val="24"/>
          <w:szCs w:val="24"/>
        </w:rPr>
      </w:pPr>
    </w:p>
    <w:p w:rsidR="00F75623" w:rsidRPr="00CD4598" w:rsidRDefault="00F75623" w:rsidP="00F75623">
      <w:pPr>
        <w:spacing w:after="0" w:line="240" w:lineRule="auto"/>
        <w:jc w:val="both"/>
        <w:rPr>
          <w:rFonts w:asciiTheme="majorBidi" w:hAnsiTheme="majorBidi" w:cstheme="majorBidi"/>
          <w:b/>
          <w:bCs/>
          <w:sz w:val="28"/>
          <w:szCs w:val="28"/>
        </w:rPr>
      </w:pPr>
      <w:r w:rsidRPr="00CD4598">
        <w:rPr>
          <w:rFonts w:asciiTheme="majorBidi" w:hAnsiTheme="majorBidi" w:cstheme="majorBidi"/>
          <w:b/>
          <w:bCs/>
          <w:sz w:val="28"/>
          <w:szCs w:val="28"/>
        </w:rPr>
        <w:t>Semester : Genap</w:t>
      </w:r>
    </w:p>
    <w:tbl>
      <w:tblPr>
        <w:tblStyle w:val="TableGrid"/>
        <w:tblW w:w="17152" w:type="dxa"/>
        <w:tblInd w:w="108" w:type="dxa"/>
        <w:tblLook w:val="04A0" w:firstRow="1" w:lastRow="0" w:firstColumn="1" w:lastColumn="0" w:noHBand="0" w:noVBand="1"/>
      </w:tblPr>
      <w:tblGrid>
        <w:gridCol w:w="637"/>
        <w:gridCol w:w="2198"/>
        <w:gridCol w:w="2832"/>
        <w:gridCol w:w="3256"/>
        <w:gridCol w:w="3693"/>
        <w:gridCol w:w="1985"/>
        <w:gridCol w:w="2551"/>
      </w:tblGrid>
      <w:tr w:rsidR="007D2BA6" w:rsidRPr="00E11FB0" w:rsidTr="007D2BA6">
        <w:tc>
          <w:tcPr>
            <w:tcW w:w="2835" w:type="dxa"/>
            <w:gridSpan w:val="2"/>
            <w:shd w:val="clear" w:color="auto" w:fill="FBD4B4" w:themeFill="accent6" w:themeFillTint="66"/>
          </w:tcPr>
          <w:p w:rsidR="007D2BA6" w:rsidRPr="00E11FB0" w:rsidRDefault="007D2BA6" w:rsidP="007D2BA6">
            <w:pPr>
              <w:jc w:val="center"/>
              <w:rPr>
                <w:rFonts w:asciiTheme="majorBidi" w:hAnsiTheme="majorBidi" w:cstheme="majorBidi"/>
                <w:b/>
                <w:bCs/>
                <w:sz w:val="24"/>
                <w:szCs w:val="24"/>
              </w:rPr>
            </w:pPr>
            <w:r w:rsidRPr="00E11FB0">
              <w:rPr>
                <w:rFonts w:asciiTheme="majorBidi" w:hAnsiTheme="majorBidi" w:cstheme="majorBidi"/>
                <w:b/>
                <w:bCs/>
                <w:sz w:val="24"/>
                <w:szCs w:val="24"/>
              </w:rPr>
              <w:t>Kompetensi Dasar</w:t>
            </w:r>
          </w:p>
        </w:tc>
        <w:tc>
          <w:tcPr>
            <w:tcW w:w="2832" w:type="dxa"/>
            <w:shd w:val="clear" w:color="auto" w:fill="FBD4B4" w:themeFill="accent6" w:themeFillTint="66"/>
          </w:tcPr>
          <w:p w:rsidR="007D2BA6" w:rsidRPr="007D2BA6" w:rsidRDefault="007D2BA6" w:rsidP="00283047">
            <w:pPr>
              <w:jc w:val="center"/>
              <w:rPr>
                <w:rFonts w:asciiTheme="majorBidi" w:hAnsiTheme="majorBidi" w:cstheme="majorBidi"/>
                <w:b/>
                <w:bCs/>
                <w:sz w:val="24"/>
                <w:szCs w:val="24"/>
              </w:rPr>
            </w:pPr>
            <w:r>
              <w:rPr>
                <w:rFonts w:asciiTheme="majorBidi" w:hAnsiTheme="majorBidi" w:cstheme="majorBidi"/>
                <w:b/>
                <w:bCs/>
                <w:sz w:val="24"/>
                <w:szCs w:val="24"/>
              </w:rPr>
              <w:t>Indikator Pencapaian Kompetensi</w:t>
            </w:r>
          </w:p>
        </w:tc>
        <w:tc>
          <w:tcPr>
            <w:tcW w:w="3256" w:type="dxa"/>
            <w:shd w:val="clear" w:color="auto" w:fill="FBD4B4" w:themeFill="accent6" w:themeFillTint="66"/>
          </w:tcPr>
          <w:p w:rsidR="007D2BA6" w:rsidRPr="00E11FB0" w:rsidRDefault="007D2BA6" w:rsidP="00283047">
            <w:pPr>
              <w:jc w:val="center"/>
              <w:rPr>
                <w:rFonts w:asciiTheme="majorBidi" w:hAnsiTheme="majorBidi" w:cstheme="majorBidi"/>
                <w:b/>
                <w:bCs/>
                <w:sz w:val="24"/>
                <w:szCs w:val="24"/>
              </w:rPr>
            </w:pPr>
            <w:r w:rsidRPr="00E11FB0">
              <w:rPr>
                <w:rFonts w:asciiTheme="majorBidi" w:hAnsiTheme="majorBidi" w:cstheme="majorBidi"/>
                <w:b/>
                <w:bCs/>
                <w:sz w:val="24"/>
                <w:szCs w:val="24"/>
              </w:rPr>
              <w:t>Materi Pembelajaran</w:t>
            </w:r>
          </w:p>
        </w:tc>
        <w:tc>
          <w:tcPr>
            <w:tcW w:w="3693" w:type="dxa"/>
            <w:shd w:val="clear" w:color="auto" w:fill="FBD4B4" w:themeFill="accent6" w:themeFillTint="66"/>
          </w:tcPr>
          <w:p w:rsidR="007D2BA6" w:rsidRPr="00E11FB0" w:rsidRDefault="007D2BA6" w:rsidP="00283047">
            <w:pPr>
              <w:jc w:val="center"/>
              <w:rPr>
                <w:rFonts w:asciiTheme="majorBidi" w:hAnsiTheme="majorBidi" w:cstheme="majorBidi"/>
                <w:b/>
                <w:bCs/>
                <w:sz w:val="24"/>
                <w:szCs w:val="24"/>
              </w:rPr>
            </w:pPr>
            <w:r w:rsidRPr="00E11FB0">
              <w:rPr>
                <w:rFonts w:asciiTheme="majorBidi" w:hAnsiTheme="majorBidi" w:cstheme="majorBidi"/>
                <w:b/>
                <w:bCs/>
                <w:sz w:val="24"/>
                <w:szCs w:val="24"/>
              </w:rPr>
              <w:t>Kegiatan Pembelajaran</w:t>
            </w:r>
          </w:p>
        </w:tc>
        <w:tc>
          <w:tcPr>
            <w:tcW w:w="1985" w:type="dxa"/>
            <w:shd w:val="clear" w:color="auto" w:fill="FBD4B4" w:themeFill="accent6" w:themeFillTint="66"/>
          </w:tcPr>
          <w:p w:rsidR="007D2BA6" w:rsidRPr="007D2BA6" w:rsidRDefault="007D2BA6" w:rsidP="00283047">
            <w:pPr>
              <w:jc w:val="center"/>
              <w:rPr>
                <w:rFonts w:asciiTheme="majorBidi" w:hAnsiTheme="majorBidi" w:cstheme="majorBidi"/>
                <w:b/>
                <w:bCs/>
                <w:sz w:val="24"/>
                <w:szCs w:val="24"/>
              </w:rPr>
            </w:pPr>
            <w:r>
              <w:rPr>
                <w:rFonts w:asciiTheme="majorBidi" w:hAnsiTheme="majorBidi" w:cstheme="majorBidi"/>
                <w:b/>
                <w:bCs/>
                <w:sz w:val="24"/>
                <w:szCs w:val="24"/>
              </w:rPr>
              <w:t>Alokasi Waktu</w:t>
            </w:r>
          </w:p>
        </w:tc>
        <w:tc>
          <w:tcPr>
            <w:tcW w:w="2551" w:type="dxa"/>
            <w:shd w:val="clear" w:color="auto" w:fill="FBD4B4" w:themeFill="accent6" w:themeFillTint="66"/>
          </w:tcPr>
          <w:p w:rsidR="007D2BA6" w:rsidRPr="007D2BA6" w:rsidRDefault="007D2BA6" w:rsidP="00283047">
            <w:pPr>
              <w:jc w:val="center"/>
              <w:rPr>
                <w:rFonts w:asciiTheme="majorBidi" w:hAnsiTheme="majorBidi" w:cstheme="majorBidi"/>
                <w:b/>
                <w:bCs/>
                <w:sz w:val="24"/>
                <w:szCs w:val="24"/>
              </w:rPr>
            </w:pPr>
            <w:r>
              <w:rPr>
                <w:rFonts w:asciiTheme="majorBidi" w:hAnsiTheme="majorBidi" w:cstheme="majorBidi"/>
                <w:b/>
                <w:bCs/>
                <w:sz w:val="24"/>
                <w:szCs w:val="24"/>
              </w:rPr>
              <w:t>Sumber Belajar</w:t>
            </w: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3.8</w:t>
            </w:r>
          </w:p>
        </w:tc>
        <w:tc>
          <w:tcPr>
            <w:tcW w:w="2198" w:type="dxa"/>
            <w:tcBorders>
              <w:left w:val="nil"/>
            </w:tcBorders>
          </w:tcPr>
          <w:p w:rsidR="00C97846" w:rsidRPr="00A66EC3" w:rsidRDefault="00C97846" w:rsidP="00B04DB2">
            <w:pPr>
              <w:widowControl w:val="0"/>
              <w:autoSpaceDE w:val="0"/>
              <w:autoSpaceDN w:val="0"/>
              <w:adjustRightInd w:val="0"/>
              <w:contextualSpacing/>
              <w:jc w:val="both"/>
              <w:rPr>
                <w:rFonts w:asciiTheme="majorBidi" w:hAnsiTheme="majorBidi" w:cstheme="majorBidi"/>
                <w:sz w:val="24"/>
                <w:szCs w:val="24"/>
              </w:rPr>
            </w:pPr>
            <w:r w:rsidRPr="00E11FB0">
              <w:rPr>
                <w:rFonts w:asciiTheme="majorBidi" w:hAnsiTheme="majorBidi" w:cstheme="majorBidi"/>
                <w:sz w:val="24"/>
                <w:szCs w:val="24"/>
              </w:rPr>
              <w:t xml:space="preserve">Menerapkan prosedur </w:t>
            </w:r>
            <w:r>
              <w:rPr>
                <w:rFonts w:asciiTheme="majorBidi" w:hAnsiTheme="majorBidi" w:cstheme="majorBidi"/>
                <w:sz w:val="24"/>
                <w:szCs w:val="24"/>
              </w:rPr>
              <w:t>proposal</w:t>
            </w:r>
            <w:r w:rsidRPr="00E11FB0">
              <w:rPr>
                <w:rFonts w:asciiTheme="majorBidi" w:hAnsiTheme="majorBidi" w:cstheme="majorBidi"/>
                <w:sz w:val="24"/>
                <w:szCs w:val="24"/>
              </w:rPr>
              <w:t xml:space="preserve"> usaha</w:t>
            </w:r>
            <w:r>
              <w:rPr>
                <w:rFonts w:asciiTheme="majorBidi" w:hAnsiTheme="majorBidi" w:cstheme="majorBidi"/>
                <w:sz w:val="24"/>
                <w:szCs w:val="24"/>
              </w:rPr>
              <w:t>.</w:t>
            </w:r>
          </w:p>
        </w:tc>
        <w:tc>
          <w:tcPr>
            <w:tcW w:w="2832" w:type="dxa"/>
          </w:tcPr>
          <w:p w:rsidR="00C97846" w:rsidRDefault="00C97846" w:rsidP="00827929">
            <w:pPr>
              <w:ind w:left="669" w:hanging="669"/>
              <w:rPr>
                <w:rFonts w:asciiTheme="majorBidi" w:hAnsiTheme="majorBidi" w:cstheme="majorBidi"/>
                <w:sz w:val="24"/>
                <w:szCs w:val="24"/>
              </w:rPr>
            </w:pPr>
            <w:r>
              <w:rPr>
                <w:rFonts w:asciiTheme="majorBidi" w:hAnsiTheme="majorBidi" w:cstheme="majorBidi"/>
                <w:sz w:val="24"/>
                <w:szCs w:val="24"/>
              </w:rPr>
              <w:t>3.8.1. Mendeskripsikan proposal usaha</w:t>
            </w:r>
          </w:p>
          <w:p w:rsidR="00C97846" w:rsidRDefault="00C97846" w:rsidP="00827929">
            <w:pPr>
              <w:ind w:left="743" w:hanging="743"/>
              <w:jc w:val="both"/>
              <w:rPr>
                <w:rFonts w:asciiTheme="majorBidi" w:hAnsiTheme="majorBidi" w:cstheme="majorBidi"/>
                <w:sz w:val="24"/>
                <w:szCs w:val="24"/>
              </w:rPr>
            </w:pPr>
            <w:r>
              <w:rPr>
                <w:rFonts w:asciiTheme="majorBidi" w:hAnsiTheme="majorBidi" w:cstheme="majorBidi"/>
                <w:sz w:val="24"/>
                <w:szCs w:val="24"/>
              </w:rPr>
              <w:t>3.8.2. Merinci bagian-bagian proposal usaha</w:t>
            </w:r>
          </w:p>
          <w:p w:rsidR="00C97846" w:rsidRDefault="00C97846" w:rsidP="00827929">
            <w:pPr>
              <w:ind w:left="601" w:hanging="601"/>
              <w:jc w:val="both"/>
              <w:rPr>
                <w:rFonts w:asciiTheme="majorBidi" w:hAnsiTheme="majorBidi" w:cstheme="majorBidi"/>
                <w:sz w:val="24"/>
                <w:szCs w:val="24"/>
              </w:rPr>
            </w:pPr>
            <w:r>
              <w:rPr>
                <w:rFonts w:asciiTheme="majorBidi" w:hAnsiTheme="majorBidi" w:cstheme="majorBidi"/>
                <w:sz w:val="24"/>
                <w:szCs w:val="24"/>
              </w:rPr>
              <w:t>3.8.3. Melakukan prosedur proposal usaha</w:t>
            </w:r>
          </w:p>
          <w:p w:rsidR="00C97846" w:rsidRPr="00E11FB0" w:rsidRDefault="00C97846" w:rsidP="00827929">
            <w:pPr>
              <w:jc w:val="both"/>
              <w:rPr>
                <w:rFonts w:asciiTheme="majorBidi" w:hAnsiTheme="majorBidi" w:cstheme="majorBidi"/>
                <w:sz w:val="24"/>
                <w:szCs w:val="24"/>
              </w:rPr>
            </w:pPr>
          </w:p>
        </w:tc>
        <w:tc>
          <w:tcPr>
            <w:tcW w:w="3256" w:type="dxa"/>
            <w:vMerge w:val="restart"/>
          </w:tcPr>
          <w:p w:rsidR="00C97846" w:rsidRDefault="00C97846" w:rsidP="00DC60E4">
            <w:pPr>
              <w:jc w:val="both"/>
              <w:rPr>
                <w:rFonts w:asciiTheme="majorBidi" w:hAnsiTheme="majorBidi" w:cstheme="majorBidi"/>
                <w:sz w:val="24"/>
                <w:szCs w:val="24"/>
              </w:rPr>
            </w:pPr>
            <w:r>
              <w:rPr>
                <w:rFonts w:asciiTheme="majorBidi" w:hAnsiTheme="majorBidi" w:cstheme="majorBidi"/>
                <w:sz w:val="24"/>
                <w:szCs w:val="24"/>
              </w:rPr>
              <w:t>Proposal Usaha:</w:t>
            </w:r>
          </w:p>
          <w:p w:rsidR="00C97846" w:rsidRDefault="00C97846" w:rsidP="00DC60E4">
            <w:pPr>
              <w:pStyle w:val="ListParagraph"/>
              <w:numPr>
                <w:ilvl w:val="0"/>
                <w:numId w:val="28"/>
              </w:numPr>
              <w:spacing w:after="200" w:line="276" w:lineRule="auto"/>
              <w:ind w:left="321" w:hanging="284"/>
              <w:jc w:val="both"/>
              <w:rPr>
                <w:rFonts w:asciiTheme="majorBidi" w:hAnsiTheme="majorBidi" w:cstheme="majorBidi"/>
                <w:sz w:val="24"/>
                <w:szCs w:val="24"/>
                <w:lang w:val="id-ID"/>
              </w:rPr>
            </w:pPr>
            <w:r>
              <w:rPr>
                <w:rFonts w:asciiTheme="majorBidi" w:hAnsiTheme="majorBidi" w:cstheme="majorBidi"/>
                <w:sz w:val="24"/>
                <w:szCs w:val="24"/>
                <w:lang w:val="id-ID"/>
              </w:rPr>
              <w:t>Pengertian proposal usaha</w:t>
            </w:r>
          </w:p>
          <w:p w:rsidR="00C97846" w:rsidRDefault="00C97846" w:rsidP="00DC60E4">
            <w:pPr>
              <w:pStyle w:val="ListParagraph"/>
              <w:numPr>
                <w:ilvl w:val="0"/>
                <w:numId w:val="28"/>
              </w:numPr>
              <w:spacing w:after="200" w:line="276" w:lineRule="auto"/>
              <w:ind w:left="321" w:hanging="284"/>
              <w:jc w:val="both"/>
              <w:rPr>
                <w:rFonts w:asciiTheme="majorBidi" w:hAnsiTheme="majorBidi" w:cstheme="majorBidi"/>
                <w:sz w:val="24"/>
                <w:szCs w:val="24"/>
                <w:lang w:val="id-ID"/>
              </w:rPr>
            </w:pPr>
            <w:r>
              <w:rPr>
                <w:rFonts w:asciiTheme="majorBidi" w:hAnsiTheme="majorBidi" w:cstheme="majorBidi"/>
                <w:sz w:val="24"/>
                <w:szCs w:val="24"/>
                <w:lang w:val="id-ID"/>
              </w:rPr>
              <w:t>Unsur-unsur proposal usaha</w:t>
            </w:r>
          </w:p>
          <w:p w:rsidR="00C97846" w:rsidRDefault="00C97846" w:rsidP="00DC60E4">
            <w:pPr>
              <w:pStyle w:val="ListParagraph"/>
              <w:numPr>
                <w:ilvl w:val="0"/>
                <w:numId w:val="28"/>
              </w:numPr>
              <w:spacing w:after="200" w:line="276" w:lineRule="auto"/>
              <w:ind w:left="321" w:hanging="284"/>
              <w:jc w:val="both"/>
              <w:rPr>
                <w:rFonts w:asciiTheme="majorBidi" w:hAnsiTheme="majorBidi" w:cstheme="majorBidi"/>
                <w:sz w:val="24"/>
                <w:szCs w:val="24"/>
                <w:lang w:val="id-ID"/>
              </w:rPr>
            </w:pPr>
            <w:r>
              <w:rPr>
                <w:rFonts w:asciiTheme="majorBidi" w:hAnsiTheme="majorBidi" w:cstheme="majorBidi"/>
                <w:sz w:val="24"/>
                <w:szCs w:val="24"/>
                <w:lang w:val="id-ID"/>
              </w:rPr>
              <w:t>Prosedur penyusunan proposal usaha</w:t>
            </w:r>
          </w:p>
          <w:p w:rsidR="00C97846" w:rsidRPr="00E11FB0" w:rsidRDefault="00C97846" w:rsidP="00DC60E4">
            <w:pPr>
              <w:pStyle w:val="ListParagraph"/>
              <w:numPr>
                <w:ilvl w:val="0"/>
                <w:numId w:val="28"/>
              </w:numPr>
              <w:spacing w:after="200" w:line="276" w:lineRule="auto"/>
              <w:ind w:left="321" w:hanging="284"/>
              <w:jc w:val="both"/>
              <w:rPr>
                <w:rFonts w:asciiTheme="majorBidi" w:hAnsiTheme="majorBidi" w:cstheme="majorBidi"/>
                <w:sz w:val="24"/>
                <w:szCs w:val="24"/>
                <w:lang w:val="id-ID"/>
              </w:rPr>
            </w:pPr>
            <w:r w:rsidRPr="00E11FB0">
              <w:rPr>
                <w:rFonts w:asciiTheme="majorBidi" w:hAnsiTheme="majorBidi" w:cstheme="majorBidi"/>
                <w:sz w:val="24"/>
                <w:szCs w:val="24"/>
                <w:lang w:val="id-ID"/>
              </w:rPr>
              <w:t>Me</w:t>
            </w:r>
            <w:r>
              <w:rPr>
                <w:rFonts w:asciiTheme="majorBidi" w:hAnsiTheme="majorBidi" w:cstheme="majorBidi"/>
                <w:sz w:val="24"/>
                <w:szCs w:val="24"/>
                <w:lang w:val="id-ID"/>
              </w:rPr>
              <w:t>nyusunproposal usaha</w:t>
            </w:r>
          </w:p>
          <w:p w:rsidR="00C97846" w:rsidRPr="00E11FB0" w:rsidRDefault="00C97846" w:rsidP="00283047">
            <w:pPr>
              <w:jc w:val="both"/>
              <w:rPr>
                <w:rFonts w:asciiTheme="majorBidi" w:hAnsiTheme="majorBidi" w:cstheme="majorBidi"/>
                <w:sz w:val="24"/>
                <w:szCs w:val="24"/>
              </w:rPr>
            </w:pPr>
          </w:p>
        </w:tc>
        <w:tc>
          <w:tcPr>
            <w:tcW w:w="3693"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w:t>
            </w:r>
            <w:r w:rsidRPr="001453C6">
              <w:rPr>
                <w:rFonts w:asciiTheme="majorBidi" w:hAnsiTheme="majorBidi" w:cstheme="majorBidi"/>
                <w:sz w:val="24"/>
                <w:szCs w:val="24"/>
                <w:lang w:val="id-ID"/>
              </w:rPr>
              <w:lastRenderedPageBreak/>
              <w:t xml:space="preserve">gambar/video yang berkaitan dengan </w:t>
            </w:r>
            <w:r>
              <w:rPr>
                <w:rFonts w:asciiTheme="majorBidi" w:hAnsiTheme="majorBidi" w:cstheme="majorBidi"/>
                <w:sz w:val="24"/>
                <w:szCs w:val="24"/>
                <w:lang w:val="en-US"/>
              </w:rPr>
              <w:t>prosedur pengurusan surat izin usaha</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prosedur pengurusan surat izin usaha</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prosedur pengurusan surat izin usaha</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prosedur pengurusan surat izin usaha</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 xml:space="preserve">prosedur </w:t>
            </w:r>
            <w:r>
              <w:rPr>
                <w:rFonts w:asciiTheme="majorBidi" w:hAnsiTheme="majorBidi" w:cstheme="majorBidi"/>
                <w:sz w:val="24"/>
                <w:szCs w:val="24"/>
              </w:rPr>
              <w:lastRenderedPageBreak/>
              <w:t>pengurusan surat izin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098"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prosedur pengurusan surat izin usaha</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prosedur pengurusan surat izin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prosedur pengurusan surat izin usaha</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lastRenderedPageBreak/>
              <w:t xml:space="preserve">Peserta didik membuat presentasi menggunakan software presentasi mengenai </w:t>
            </w:r>
            <w:r>
              <w:rPr>
                <w:rFonts w:asciiTheme="majorBidi" w:hAnsiTheme="majorBidi" w:cstheme="majorBidi"/>
                <w:sz w:val="24"/>
                <w:szCs w:val="24"/>
                <w:lang w:val="en-US"/>
              </w:rPr>
              <w:t>prosedur pengurusan surat izin usaha</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sidRPr="001453C6">
              <w:rPr>
                <w:rFonts w:asciiTheme="majorBidi" w:hAnsiTheme="majorBidi" w:cstheme="majorBidi"/>
                <w:color w:val="000000"/>
                <w:sz w:val="24"/>
                <w:szCs w:val="24"/>
                <w:lang w:val="id-ID"/>
              </w:rPr>
              <w:t xml:space="preserve">mencari </w:t>
            </w:r>
            <w:r>
              <w:rPr>
                <w:rFonts w:asciiTheme="majorBidi" w:hAnsiTheme="majorBidi" w:cstheme="majorBidi"/>
                <w:color w:val="000000"/>
                <w:sz w:val="24"/>
                <w:szCs w:val="24"/>
                <w:lang w:val="en-US"/>
              </w:rPr>
              <w:t>contoh dokumen surat izin usaha</w:t>
            </w:r>
            <w:r w:rsidRPr="001453C6">
              <w:rPr>
                <w:rFonts w:asciiTheme="majorBidi" w:hAnsiTheme="majorBidi" w:cstheme="majorBidi"/>
                <w:sz w:val="24"/>
                <w:szCs w:val="24"/>
                <w:lang w:val="id-ID"/>
              </w:rPr>
              <w:t xml:space="preserve">.  </w:t>
            </w:r>
          </w:p>
          <w:p w:rsidR="00C97846" w:rsidRDefault="00C97846" w:rsidP="001044F8">
            <w:pPr>
              <w:pStyle w:val="ListParagraph"/>
              <w:numPr>
                <w:ilvl w:val="0"/>
                <w:numId w:val="21"/>
              </w:numPr>
              <w:ind w:left="742" w:right="-108"/>
              <w:jc w:val="both"/>
              <w:rPr>
                <w:rFonts w:asciiTheme="majorBidi" w:hAnsiTheme="majorBidi" w:cstheme="majorBidi"/>
                <w:sz w:val="24"/>
                <w:szCs w:val="24"/>
              </w:rPr>
            </w:pPr>
            <w:r w:rsidRPr="001453C6">
              <w:rPr>
                <w:rFonts w:asciiTheme="majorBidi" w:hAnsiTheme="majorBidi" w:cstheme="majorBidi"/>
                <w:sz w:val="24"/>
                <w:szCs w:val="24"/>
                <w:lang w:val="id-ID"/>
              </w:rPr>
              <w:t>Ketua kelas memimpin doa (apabila pelajaran pada jam terakhir)</w:t>
            </w:r>
          </w:p>
          <w:p w:rsidR="00C97846" w:rsidRPr="00971CDD" w:rsidRDefault="00C97846" w:rsidP="00971CDD">
            <w:pPr>
              <w:rPr>
                <w:rFonts w:asciiTheme="majorBidi" w:hAnsiTheme="majorBidi" w:cstheme="majorBidi"/>
                <w:sz w:val="24"/>
                <w:szCs w:val="24"/>
              </w:rPr>
            </w:pPr>
          </w:p>
        </w:tc>
        <w:tc>
          <w:tcPr>
            <w:tcW w:w="1985" w:type="dxa"/>
            <w:vMerge w:val="restart"/>
          </w:tcPr>
          <w:p w:rsidR="00C97846" w:rsidRPr="00404F48" w:rsidRDefault="00C97846" w:rsidP="00801B9F">
            <w:pPr>
              <w:jc w:val="center"/>
              <w:rPr>
                <w:rFonts w:asciiTheme="majorBidi" w:hAnsiTheme="majorBidi" w:cstheme="majorBidi"/>
                <w:sz w:val="24"/>
                <w:szCs w:val="24"/>
              </w:rPr>
            </w:pPr>
            <w:r>
              <w:rPr>
                <w:rFonts w:asciiTheme="majorBidi" w:hAnsiTheme="majorBidi" w:cstheme="majorBidi"/>
                <w:sz w:val="24"/>
                <w:szCs w:val="24"/>
              </w:rPr>
              <w:lastRenderedPageBreak/>
              <w:t>16</w:t>
            </w:r>
            <w:r w:rsidRPr="00404F48">
              <w:rPr>
                <w:rFonts w:asciiTheme="majorBidi" w:hAnsiTheme="majorBidi" w:cstheme="majorBidi"/>
                <w:sz w:val="24"/>
                <w:szCs w:val="24"/>
              </w:rPr>
              <w:t xml:space="preserve"> JP</w:t>
            </w:r>
          </w:p>
          <w:p w:rsidR="00C97846" w:rsidRPr="001453C6" w:rsidRDefault="00C97846" w:rsidP="00801B9F">
            <w:pPr>
              <w:jc w:val="both"/>
              <w:rPr>
                <w:rFonts w:asciiTheme="majorBidi" w:hAnsiTheme="majorBidi" w:cstheme="majorBidi"/>
                <w:b/>
                <w:bCs/>
                <w:sz w:val="24"/>
                <w:szCs w:val="24"/>
              </w:rPr>
            </w:pPr>
          </w:p>
        </w:tc>
        <w:tc>
          <w:tcPr>
            <w:tcW w:w="2551"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4.8</w:t>
            </w:r>
          </w:p>
        </w:tc>
        <w:tc>
          <w:tcPr>
            <w:tcW w:w="2198" w:type="dxa"/>
            <w:tcBorders>
              <w:left w:val="nil"/>
            </w:tcBorders>
          </w:tcPr>
          <w:p w:rsidR="00C97846" w:rsidRPr="00A66EC3" w:rsidRDefault="00C97846" w:rsidP="00B04DB2">
            <w:pPr>
              <w:widowControl w:val="0"/>
              <w:autoSpaceDE w:val="0"/>
              <w:autoSpaceDN w:val="0"/>
              <w:adjustRightInd w:val="0"/>
              <w:contextualSpacing/>
              <w:jc w:val="both"/>
              <w:rPr>
                <w:rFonts w:asciiTheme="majorBidi" w:hAnsiTheme="majorBidi" w:cstheme="majorBidi"/>
                <w:sz w:val="24"/>
                <w:szCs w:val="24"/>
              </w:rPr>
            </w:pPr>
            <w:r w:rsidRPr="00E11FB0">
              <w:rPr>
                <w:rFonts w:asciiTheme="majorBidi" w:hAnsiTheme="majorBidi" w:cstheme="majorBidi"/>
                <w:sz w:val="24"/>
                <w:szCs w:val="24"/>
              </w:rPr>
              <w:t>Me</w:t>
            </w:r>
            <w:r>
              <w:rPr>
                <w:rFonts w:asciiTheme="majorBidi" w:hAnsiTheme="majorBidi" w:cstheme="majorBidi"/>
                <w:sz w:val="24"/>
                <w:szCs w:val="24"/>
              </w:rPr>
              <w:t>nyusun</w:t>
            </w:r>
            <w:r w:rsidRPr="00E11FB0">
              <w:rPr>
                <w:rFonts w:asciiTheme="majorBidi" w:hAnsiTheme="majorBidi" w:cstheme="majorBidi"/>
                <w:sz w:val="24"/>
                <w:szCs w:val="24"/>
              </w:rPr>
              <w:t xml:space="preserve"> </w:t>
            </w:r>
            <w:r>
              <w:rPr>
                <w:rFonts w:asciiTheme="majorBidi" w:hAnsiTheme="majorBidi" w:cstheme="majorBidi"/>
                <w:sz w:val="24"/>
                <w:szCs w:val="24"/>
              </w:rPr>
              <w:t>proposal usaha</w:t>
            </w:r>
          </w:p>
        </w:tc>
        <w:tc>
          <w:tcPr>
            <w:tcW w:w="2832" w:type="dxa"/>
          </w:tcPr>
          <w:p w:rsidR="00C97846" w:rsidRDefault="00C97846" w:rsidP="00827929">
            <w:pPr>
              <w:ind w:left="601" w:hanging="601"/>
              <w:rPr>
                <w:rFonts w:asciiTheme="majorBidi" w:hAnsiTheme="majorBidi" w:cstheme="majorBidi"/>
                <w:sz w:val="24"/>
                <w:szCs w:val="24"/>
              </w:rPr>
            </w:pPr>
            <w:r>
              <w:rPr>
                <w:rFonts w:asciiTheme="majorBidi" w:hAnsiTheme="majorBidi" w:cstheme="majorBidi"/>
                <w:sz w:val="24"/>
                <w:szCs w:val="24"/>
              </w:rPr>
              <w:t>4.8.1. Merumuskan susunan proposal usaha</w:t>
            </w:r>
          </w:p>
          <w:p w:rsidR="00C97846" w:rsidRPr="00E11FB0" w:rsidRDefault="00C97846" w:rsidP="00827929">
            <w:pPr>
              <w:ind w:left="601" w:hanging="601"/>
              <w:rPr>
                <w:rFonts w:asciiTheme="majorBidi" w:hAnsiTheme="majorBidi" w:cstheme="majorBidi"/>
                <w:sz w:val="24"/>
                <w:szCs w:val="24"/>
              </w:rPr>
            </w:pPr>
            <w:r>
              <w:rPr>
                <w:rFonts w:asciiTheme="majorBidi" w:hAnsiTheme="majorBidi" w:cstheme="majorBidi"/>
                <w:sz w:val="24"/>
                <w:szCs w:val="24"/>
              </w:rPr>
              <w:t>4.8.2. Menyusunt proposal usaha</w:t>
            </w:r>
          </w:p>
        </w:tc>
        <w:tc>
          <w:tcPr>
            <w:tcW w:w="3256" w:type="dxa"/>
            <w:vMerge/>
          </w:tcPr>
          <w:p w:rsidR="00C97846" w:rsidRPr="00E11FB0" w:rsidRDefault="00C97846" w:rsidP="00283047">
            <w:pPr>
              <w:rPr>
                <w:rFonts w:asciiTheme="majorBidi" w:hAnsiTheme="majorBidi" w:cstheme="majorBidi"/>
                <w:sz w:val="24"/>
                <w:szCs w:val="24"/>
              </w:rPr>
            </w:pPr>
          </w:p>
        </w:tc>
        <w:tc>
          <w:tcPr>
            <w:tcW w:w="3693" w:type="dxa"/>
            <w:vMerge/>
          </w:tcPr>
          <w:p w:rsidR="00C97846" w:rsidRPr="00E11FB0" w:rsidRDefault="00C97846" w:rsidP="00283047">
            <w:pPr>
              <w:rPr>
                <w:rFonts w:asciiTheme="majorBidi" w:hAnsiTheme="majorBidi" w:cstheme="majorBidi"/>
                <w:sz w:val="24"/>
                <w:szCs w:val="24"/>
              </w:rPr>
            </w:pPr>
          </w:p>
        </w:tc>
        <w:tc>
          <w:tcPr>
            <w:tcW w:w="1985" w:type="dxa"/>
            <w:vMerge/>
          </w:tcPr>
          <w:p w:rsidR="00C97846" w:rsidRPr="00E11FB0" w:rsidRDefault="00C97846" w:rsidP="00283047">
            <w:pPr>
              <w:rPr>
                <w:rFonts w:asciiTheme="majorBidi" w:hAnsiTheme="majorBidi" w:cstheme="majorBidi"/>
                <w:sz w:val="24"/>
                <w:szCs w:val="24"/>
              </w:rPr>
            </w:pPr>
          </w:p>
        </w:tc>
        <w:tc>
          <w:tcPr>
            <w:tcW w:w="2551" w:type="dxa"/>
            <w:vMerge/>
          </w:tcPr>
          <w:p w:rsidR="00C97846" w:rsidRPr="00E11FB0" w:rsidRDefault="00C97846" w:rsidP="00283047">
            <w:pPr>
              <w:rPr>
                <w:rFonts w:asciiTheme="majorBidi" w:hAnsiTheme="majorBidi" w:cstheme="majorBidi"/>
                <w:sz w:val="24"/>
                <w:szCs w:val="24"/>
              </w:rPr>
            </w:pP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p>
        </w:tc>
        <w:tc>
          <w:tcPr>
            <w:tcW w:w="2198" w:type="dxa"/>
            <w:tcBorders>
              <w:left w:val="nil"/>
            </w:tcBorders>
          </w:tcPr>
          <w:p w:rsidR="00C97846" w:rsidRPr="00E11FB0" w:rsidRDefault="00C97846" w:rsidP="00283047">
            <w:pPr>
              <w:jc w:val="both"/>
              <w:rPr>
                <w:rFonts w:asciiTheme="majorBidi" w:hAnsiTheme="majorBidi" w:cstheme="majorBidi"/>
                <w:sz w:val="24"/>
                <w:szCs w:val="24"/>
              </w:rPr>
            </w:pPr>
          </w:p>
        </w:tc>
        <w:tc>
          <w:tcPr>
            <w:tcW w:w="2832" w:type="dxa"/>
          </w:tcPr>
          <w:p w:rsidR="00C97846" w:rsidRPr="00E11FB0" w:rsidRDefault="00C97846" w:rsidP="00283047">
            <w:pPr>
              <w:rPr>
                <w:rFonts w:asciiTheme="majorBidi" w:hAnsiTheme="majorBidi" w:cstheme="majorBidi"/>
                <w:sz w:val="24"/>
                <w:szCs w:val="24"/>
              </w:rPr>
            </w:pPr>
          </w:p>
        </w:tc>
        <w:tc>
          <w:tcPr>
            <w:tcW w:w="3256" w:type="dxa"/>
          </w:tcPr>
          <w:p w:rsidR="00C97846" w:rsidRPr="00E11FB0" w:rsidRDefault="00C97846" w:rsidP="00283047">
            <w:pPr>
              <w:rPr>
                <w:rFonts w:asciiTheme="majorBidi" w:hAnsiTheme="majorBidi" w:cstheme="majorBidi"/>
                <w:sz w:val="24"/>
                <w:szCs w:val="24"/>
              </w:rPr>
            </w:pPr>
          </w:p>
        </w:tc>
        <w:tc>
          <w:tcPr>
            <w:tcW w:w="3693" w:type="dxa"/>
          </w:tcPr>
          <w:p w:rsidR="00C97846" w:rsidRPr="00E11FB0" w:rsidRDefault="00C97846" w:rsidP="00283047">
            <w:pPr>
              <w:rPr>
                <w:rFonts w:asciiTheme="majorBidi" w:hAnsiTheme="majorBidi" w:cstheme="majorBidi"/>
                <w:sz w:val="24"/>
                <w:szCs w:val="24"/>
              </w:rPr>
            </w:pPr>
          </w:p>
        </w:tc>
        <w:tc>
          <w:tcPr>
            <w:tcW w:w="1985" w:type="dxa"/>
          </w:tcPr>
          <w:p w:rsidR="00C97846" w:rsidRPr="00E11FB0" w:rsidRDefault="00C97846" w:rsidP="00283047">
            <w:pPr>
              <w:rPr>
                <w:rFonts w:asciiTheme="majorBidi" w:hAnsiTheme="majorBidi" w:cstheme="majorBidi"/>
                <w:sz w:val="24"/>
                <w:szCs w:val="24"/>
              </w:rPr>
            </w:pPr>
          </w:p>
        </w:tc>
        <w:tc>
          <w:tcPr>
            <w:tcW w:w="2551" w:type="dxa"/>
          </w:tcPr>
          <w:p w:rsidR="00C97846" w:rsidRPr="00E11FB0" w:rsidRDefault="00C97846" w:rsidP="00283047">
            <w:pPr>
              <w:rPr>
                <w:rFonts w:asciiTheme="majorBidi" w:hAnsiTheme="majorBidi" w:cstheme="majorBidi"/>
                <w:sz w:val="24"/>
                <w:szCs w:val="24"/>
              </w:rPr>
            </w:pP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3.9</w:t>
            </w:r>
          </w:p>
        </w:tc>
        <w:tc>
          <w:tcPr>
            <w:tcW w:w="2198" w:type="dxa"/>
            <w:tcBorders>
              <w:left w:val="nil"/>
            </w:tcBorders>
          </w:tcPr>
          <w:p w:rsidR="00C97846" w:rsidRPr="00E11FB0" w:rsidRDefault="00C97846" w:rsidP="00B04DB2">
            <w:pPr>
              <w:widowControl w:val="0"/>
              <w:autoSpaceDE w:val="0"/>
              <w:autoSpaceDN w:val="0"/>
              <w:adjustRightInd w:val="0"/>
              <w:contextualSpacing/>
              <w:jc w:val="both"/>
              <w:rPr>
                <w:rFonts w:asciiTheme="majorBidi" w:hAnsiTheme="majorBidi" w:cstheme="majorBidi"/>
                <w:sz w:val="24"/>
                <w:szCs w:val="24"/>
              </w:rPr>
            </w:pPr>
            <w:r>
              <w:rPr>
                <w:rFonts w:asciiTheme="majorBidi" w:hAnsiTheme="majorBidi" w:cstheme="majorBidi"/>
                <w:sz w:val="24"/>
                <w:szCs w:val="24"/>
              </w:rPr>
              <w:t>Menerapkan model pengelolaan kegiatan/event</w:t>
            </w:r>
          </w:p>
        </w:tc>
        <w:tc>
          <w:tcPr>
            <w:tcW w:w="2832" w:type="dxa"/>
          </w:tcPr>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3.9.1. menjelaskan pengertian model pengelolaan kegiatan /event.</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3.9.2 menjelaskan fungsi dan tujuan pengelolaan kegiataan / event.</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3.9.3. menjelaskan macam-macam model pengelolaan kegiatan/event.</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3.9.4. menganalisa model-</w:t>
            </w:r>
            <w:r w:rsidRPr="003A1520">
              <w:rPr>
                <w:rFonts w:ascii="Times New Roman" w:eastAsia="Calibri" w:hAnsi="Times New Roman" w:cs="Times New Roman"/>
                <w:sz w:val="24"/>
                <w:szCs w:val="24"/>
              </w:rPr>
              <w:lastRenderedPageBreak/>
              <w:t>model pengelolaan kegiatan /event.</w:t>
            </w:r>
          </w:p>
        </w:tc>
        <w:tc>
          <w:tcPr>
            <w:tcW w:w="3256" w:type="dxa"/>
            <w:vMerge w:val="restart"/>
          </w:tcPr>
          <w:p w:rsidR="00C97846" w:rsidRPr="003A1520" w:rsidRDefault="00C97846" w:rsidP="0080024F">
            <w:pPr>
              <w:rPr>
                <w:rFonts w:ascii="Times New Roman" w:eastAsia="Calibri" w:hAnsi="Times New Roman" w:cs="Times New Roman"/>
                <w:sz w:val="24"/>
                <w:szCs w:val="24"/>
              </w:rPr>
            </w:pPr>
            <w:r w:rsidRPr="003A1520">
              <w:rPr>
                <w:rFonts w:ascii="Times New Roman" w:eastAsia="Calibri" w:hAnsi="Times New Roman" w:cs="Times New Roman"/>
                <w:sz w:val="24"/>
                <w:szCs w:val="24"/>
              </w:rPr>
              <w:lastRenderedPageBreak/>
              <w:t>Sumber-Sumber Modal Usaha:</w:t>
            </w:r>
          </w:p>
          <w:p w:rsidR="00C97846" w:rsidRPr="003A1520" w:rsidRDefault="00C97846" w:rsidP="0080024F">
            <w:pPr>
              <w:pStyle w:val="ListParagraph"/>
              <w:numPr>
                <w:ilvl w:val="0"/>
                <w:numId w:val="13"/>
              </w:numPr>
              <w:ind w:left="390"/>
              <w:rPr>
                <w:rFonts w:ascii="Times New Roman" w:hAnsi="Times New Roman"/>
                <w:sz w:val="24"/>
                <w:szCs w:val="24"/>
                <w:lang w:val="id-ID"/>
              </w:rPr>
            </w:pPr>
            <w:r w:rsidRPr="003A1520">
              <w:rPr>
                <w:rFonts w:ascii="Times New Roman" w:hAnsi="Times New Roman"/>
                <w:sz w:val="24"/>
                <w:szCs w:val="24"/>
                <w:lang w:val="id-ID"/>
              </w:rPr>
              <w:t>Kebutuhan dana</w:t>
            </w:r>
          </w:p>
          <w:p w:rsidR="00C97846" w:rsidRPr="003A1520" w:rsidRDefault="00C97846" w:rsidP="0080024F">
            <w:pPr>
              <w:pStyle w:val="ListParagraph"/>
              <w:numPr>
                <w:ilvl w:val="0"/>
                <w:numId w:val="13"/>
              </w:numPr>
              <w:ind w:left="390"/>
              <w:rPr>
                <w:rFonts w:ascii="Times New Roman" w:hAnsi="Times New Roman"/>
                <w:sz w:val="24"/>
                <w:szCs w:val="24"/>
                <w:lang w:val="id-ID"/>
              </w:rPr>
            </w:pPr>
            <w:r w:rsidRPr="003A1520">
              <w:rPr>
                <w:rFonts w:ascii="Times New Roman" w:hAnsi="Times New Roman"/>
                <w:sz w:val="24"/>
                <w:szCs w:val="24"/>
                <w:lang w:val="id-ID"/>
              </w:rPr>
              <w:t>Sumber-sumber pendanaan</w:t>
            </w:r>
          </w:p>
          <w:p w:rsidR="00C97846" w:rsidRPr="003A1520" w:rsidRDefault="00C97846" w:rsidP="0080024F">
            <w:pPr>
              <w:pStyle w:val="ListParagraph"/>
              <w:numPr>
                <w:ilvl w:val="0"/>
                <w:numId w:val="14"/>
              </w:numPr>
              <w:ind w:left="815"/>
              <w:rPr>
                <w:rFonts w:ascii="Times New Roman" w:hAnsi="Times New Roman"/>
                <w:sz w:val="24"/>
                <w:szCs w:val="24"/>
                <w:lang w:val="id-ID"/>
              </w:rPr>
            </w:pPr>
            <w:r w:rsidRPr="003A1520">
              <w:rPr>
                <w:rFonts w:ascii="Times New Roman" w:hAnsi="Times New Roman"/>
                <w:sz w:val="24"/>
                <w:szCs w:val="24"/>
                <w:lang w:val="id-ID"/>
              </w:rPr>
              <w:t>Modal sendiri</w:t>
            </w:r>
          </w:p>
          <w:p w:rsidR="00C97846" w:rsidRPr="003A1520" w:rsidRDefault="00C97846" w:rsidP="0080024F">
            <w:pPr>
              <w:pStyle w:val="ListParagraph"/>
              <w:numPr>
                <w:ilvl w:val="0"/>
                <w:numId w:val="14"/>
              </w:numPr>
              <w:ind w:left="815"/>
              <w:rPr>
                <w:rFonts w:ascii="Times New Roman" w:hAnsi="Times New Roman"/>
                <w:sz w:val="24"/>
                <w:szCs w:val="24"/>
                <w:lang w:val="id-ID"/>
              </w:rPr>
            </w:pPr>
            <w:r w:rsidRPr="003A1520">
              <w:rPr>
                <w:rFonts w:ascii="Times New Roman" w:hAnsi="Times New Roman"/>
                <w:sz w:val="24"/>
                <w:szCs w:val="24"/>
                <w:lang w:val="id-ID"/>
              </w:rPr>
              <w:t>Pinjaman/kredit dan modal asing</w:t>
            </w:r>
          </w:p>
          <w:p w:rsidR="00C97846" w:rsidRPr="00E11FB0" w:rsidRDefault="00C97846" w:rsidP="0080024F">
            <w:pPr>
              <w:pStyle w:val="ListParagraph"/>
              <w:numPr>
                <w:ilvl w:val="0"/>
                <w:numId w:val="13"/>
              </w:numPr>
              <w:ind w:left="390"/>
              <w:rPr>
                <w:rFonts w:asciiTheme="majorBidi" w:hAnsiTheme="majorBidi" w:cstheme="majorBidi"/>
                <w:sz w:val="24"/>
                <w:szCs w:val="24"/>
                <w:lang w:val="id-ID"/>
              </w:rPr>
            </w:pPr>
            <w:r w:rsidRPr="003A1520">
              <w:rPr>
                <w:rFonts w:ascii="Times New Roman" w:hAnsi="Times New Roman"/>
                <w:sz w:val="24"/>
                <w:szCs w:val="24"/>
                <w:lang w:val="id-ID"/>
              </w:rPr>
              <w:t>Biaya Modal</w:t>
            </w:r>
          </w:p>
        </w:tc>
        <w:tc>
          <w:tcPr>
            <w:tcW w:w="3693"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tujuan pembelajaran yang harus dicapai peserta didik baik </w:t>
            </w:r>
            <w:r w:rsidRPr="001453C6">
              <w:rPr>
                <w:rFonts w:asciiTheme="majorBidi" w:hAnsiTheme="majorBidi" w:cstheme="majorBidi"/>
                <w:sz w:val="24"/>
                <w:szCs w:val="24"/>
                <w:lang w:val="id-ID"/>
              </w:rPr>
              <w:lastRenderedPageBreak/>
              <w:t>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sumber-sumber modal usaha</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sumber-sumber modal usaha</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w:t>
            </w:r>
            <w:r w:rsidRPr="001453C6">
              <w:rPr>
                <w:rFonts w:asciiTheme="majorBidi" w:hAnsiTheme="majorBidi" w:cstheme="majorBidi"/>
                <w:sz w:val="24"/>
                <w:szCs w:val="24"/>
              </w:rPr>
              <w:lastRenderedPageBreak/>
              <w:t xml:space="preserve">maupun internet maupun sumber lain yang relevan tentang </w:t>
            </w:r>
            <w:r>
              <w:rPr>
                <w:rFonts w:asciiTheme="majorBidi" w:hAnsiTheme="majorBidi" w:cstheme="majorBidi"/>
                <w:sz w:val="24"/>
                <w:szCs w:val="24"/>
              </w:rPr>
              <w:t>sumber-sumber modal usaha</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sumber-sumber modal usaha</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sumber-sumber modal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sumber-sumber modal usaha</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sumber-sumber modal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w:t>
            </w:r>
            <w:r>
              <w:rPr>
                <w:rFonts w:asciiTheme="majorBidi" w:hAnsiTheme="majorBidi" w:cstheme="majorBidi"/>
                <w:sz w:val="24"/>
                <w:szCs w:val="24"/>
                <w:lang w:val="en-US"/>
              </w:rPr>
              <w:t>sumber-sumber modal usaha</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sumber-sumber modal usaha</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sidRPr="001453C6">
              <w:rPr>
                <w:rFonts w:asciiTheme="majorBidi" w:hAnsiTheme="majorBidi" w:cstheme="majorBidi"/>
                <w:color w:val="000000"/>
                <w:sz w:val="24"/>
                <w:szCs w:val="24"/>
                <w:lang w:val="id-ID"/>
              </w:rPr>
              <w:t xml:space="preserve">mencari informasi </w:t>
            </w:r>
            <w:r>
              <w:rPr>
                <w:rFonts w:asciiTheme="majorBidi" w:hAnsiTheme="majorBidi" w:cstheme="majorBidi"/>
                <w:color w:val="000000"/>
                <w:sz w:val="24"/>
                <w:szCs w:val="24"/>
                <w:lang w:val="en-US"/>
              </w:rPr>
              <w:t>mengenai prosedur pengajuan modal usaha di bank</w:t>
            </w:r>
            <w:r w:rsidRPr="001453C6">
              <w:rPr>
                <w:rFonts w:asciiTheme="majorBidi" w:hAnsiTheme="majorBidi" w:cstheme="majorBidi"/>
                <w:sz w:val="24"/>
                <w:szCs w:val="24"/>
                <w:lang w:val="id-ID"/>
              </w:rPr>
              <w:t xml:space="preserve">.  </w:t>
            </w:r>
          </w:p>
          <w:p w:rsidR="00C97846" w:rsidRDefault="00C97846" w:rsidP="001044F8">
            <w:pPr>
              <w:pStyle w:val="ListParagraph"/>
              <w:numPr>
                <w:ilvl w:val="0"/>
                <w:numId w:val="21"/>
              </w:numPr>
              <w:ind w:left="742" w:right="-108"/>
              <w:jc w:val="both"/>
              <w:rPr>
                <w:rFonts w:asciiTheme="majorBidi" w:hAnsiTheme="majorBidi" w:cstheme="majorBidi"/>
                <w:sz w:val="24"/>
                <w:szCs w:val="24"/>
              </w:rPr>
            </w:pPr>
            <w:r w:rsidRPr="001453C6">
              <w:rPr>
                <w:rFonts w:asciiTheme="majorBidi" w:hAnsiTheme="majorBidi" w:cstheme="majorBidi"/>
                <w:sz w:val="24"/>
                <w:szCs w:val="24"/>
                <w:lang w:val="id-ID"/>
              </w:rPr>
              <w:t xml:space="preserve">Ketua kelas memimpin doa (apabila pelajaran pada jam </w:t>
            </w:r>
            <w:r w:rsidRPr="001453C6">
              <w:rPr>
                <w:rFonts w:asciiTheme="majorBidi" w:hAnsiTheme="majorBidi" w:cstheme="majorBidi"/>
                <w:sz w:val="24"/>
                <w:szCs w:val="24"/>
                <w:lang w:val="id-ID"/>
              </w:rPr>
              <w:lastRenderedPageBreak/>
              <w:t>terakhir)</w:t>
            </w:r>
            <w:r>
              <w:rPr>
                <w:rFonts w:asciiTheme="majorBidi" w:hAnsiTheme="majorBidi" w:cstheme="majorBidi"/>
                <w:sz w:val="24"/>
                <w:szCs w:val="24"/>
                <w:lang w:val="en-US"/>
              </w:rPr>
              <w:t>.</w:t>
            </w:r>
          </w:p>
          <w:p w:rsidR="00C97846" w:rsidRPr="00971CDD" w:rsidRDefault="00C97846" w:rsidP="00971CDD">
            <w:pPr>
              <w:rPr>
                <w:rFonts w:asciiTheme="majorBidi" w:hAnsiTheme="majorBidi" w:cstheme="majorBidi"/>
                <w:sz w:val="24"/>
                <w:szCs w:val="24"/>
              </w:rPr>
            </w:pPr>
          </w:p>
        </w:tc>
        <w:tc>
          <w:tcPr>
            <w:tcW w:w="1985" w:type="dxa"/>
            <w:vMerge w:val="restart"/>
          </w:tcPr>
          <w:p w:rsidR="00C97846" w:rsidRPr="0080024F" w:rsidRDefault="00C97846" w:rsidP="0080024F">
            <w:pPr>
              <w:jc w:val="center"/>
              <w:rPr>
                <w:rFonts w:asciiTheme="majorBidi" w:hAnsiTheme="majorBidi" w:cstheme="majorBidi"/>
                <w:sz w:val="24"/>
                <w:szCs w:val="24"/>
              </w:rPr>
            </w:pPr>
            <w:r>
              <w:rPr>
                <w:rFonts w:asciiTheme="majorBidi" w:hAnsiTheme="majorBidi" w:cstheme="majorBidi"/>
                <w:sz w:val="24"/>
                <w:szCs w:val="24"/>
              </w:rPr>
              <w:lastRenderedPageBreak/>
              <w:t>16</w:t>
            </w:r>
            <w:r w:rsidRPr="00404F48">
              <w:rPr>
                <w:rFonts w:asciiTheme="majorBidi" w:hAnsiTheme="majorBidi" w:cstheme="majorBidi"/>
                <w:sz w:val="24"/>
                <w:szCs w:val="24"/>
              </w:rPr>
              <w:t xml:space="preserve"> JP</w:t>
            </w:r>
          </w:p>
        </w:tc>
        <w:tc>
          <w:tcPr>
            <w:tcW w:w="2551"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lastRenderedPageBreak/>
              <w:t>Strategi Pemasaran, P4TK</w:t>
            </w: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lastRenderedPageBreak/>
              <w:t>4.9</w:t>
            </w:r>
          </w:p>
        </w:tc>
        <w:tc>
          <w:tcPr>
            <w:tcW w:w="2198" w:type="dxa"/>
            <w:tcBorders>
              <w:left w:val="nil"/>
            </w:tcBorders>
          </w:tcPr>
          <w:p w:rsidR="00C97846" w:rsidRPr="00E11FB0" w:rsidRDefault="00C97846" w:rsidP="00B04DB2">
            <w:pPr>
              <w:widowControl w:val="0"/>
              <w:autoSpaceDE w:val="0"/>
              <w:autoSpaceDN w:val="0"/>
              <w:adjustRightInd w:val="0"/>
              <w:contextualSpacing/>
              <w:rPr>
                <w:rFonts w:asciiTheme="majorBidi" w:hAnsiTheme="majorBidi" w:cstheme="majorBidi"/>
                <w:sz w:val="24"/>
                <w:szCs w:val="24"/>
              </w:rPr>
            </w:pPr>
            <w:r w:rsidRPr="00E11FB0">
              <w:rPr>
                <w:rFonts w:asciiTheme="majorBidi" w:hAnsiTheme="majorBidi" w:cstheme="majorBidi"/>
                <w:sz w:val="24"/>
                <w:szCs w:val="24"/>
              </w:rPr>
              <w:t>Me</w:t>
            </w:r>
            <w:r>
              <w:rPr>
                <w:rFonts w:asciiTheme="majorBidi" w:hAnsiTheme="majorBidi" w:cstheme="majorBidi"/>
                <w:sz w:val="24"/>
                <w:szCs w:val="24"/>
              </w:rPr>
              <w:t>laku</w:t>
            </w:r>
            <w:r w:rsidRPr="00E11FB0">
              <w:rPr>
                <w:rFonts w:asciiTheme="majorBidi" w:hAnsiTheme="majorBidi" w:cstheme="majorBidi"/>
                <w:sz w:val="24"/>
                <w:szCs w:val="24"/>
              </w:rPr>
              <w:t xml:space="preserve">kan </w:t>
            </w:r>
            <w:r>
              <w:rPr>
                <w:rFonts w:asciiTheme="majorBidi" w:hAnsiTheme="majorBidi" w:cstheme="majorBidi"/>
                <w:sz w:val="24"/>
                <w:szCs w:val="24"/>
              </w:rPr>
              <w:t>perncanaan pengelolaan kegiatan/event</w:t>
            </w:r>
          </w:p>
        </w:tc>
        <w:tc>
          <w:tcPr>
            <w:tcW w:w="2832" w:type="dxa"/>
          </w:tcPr>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4.9.1. merumuskan pengertian model pengelolaan kegitaan / event</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4.9.2. merumuskan fungsi dan tujuan pengelolaan kegiatan / event.</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4.9.3. mengklasifikasikan model-model pengelolaan kegiatan/event</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4.9.4 menerapkan model-model pengelolaan kegiatan /event.</w:t>
            </w:r>
          </w:p>
        </w:tc>
        <w:tc>
          <w:tcPr>
            <w:tcW w:w="3256" w:type="dxa"/>
            <w:vMerge/>
          </w:tcPr>
          <w:p w:rsidR="00C97846" w:rsidRPr="00E11FB0" w:rsidRDefault="00C97846" w:rsidP="00283047">
            <w:pPr>
              <w:rPr>
                <w:rFonts w:asciiTheme="majorBidi" w:hAnsiTheme="majorBidi" w:cstheme="majorBidi"/>
                <w:sz w:val="24"/>
                <w:szCs w:val="24"/>
              </w:rPr>
            </w:pPr>
          </w:p>
        </w:tc>
        <w:tc>
          <w:tcPr>
            <w:tcW w:w="3693" w:type="dxa"/>
            <w:vMerge/>
          </w:tcPr>
          <w:p w:rsidR="00C97846" w:rsidRPr="00E11FB0" w:rsidRDefault="00C97846" w:rsidP="00283047">
            <w:pPr>
              <w:rPr>
                <w:rFonts w:asciiTheme="majorBidi" w:hAnsiTheme="majorBidi" w:cstheme="majorBidi"/>
                <w:sz w:val="24"/>
                <w:szCs w:val="24"/>
              </w:rPr>
            </w:pPr>
          </w:p>
        </w:tc>
        <w:tc>
          <w:tcPr>
            <w:tcW w:w="1985" w:type="dxa"/>
            <w:vMerge/>
          </w:tcPr>
          <w:p w:rsidR="00C97846" w:rsidRPr="00E11FB0" w:rsidRDefault="00C97846" w:rsidP="00283047">
            <w:pPr>
              <w:rPr>
                <w:rFonts w:asciiTheme="majorBidi" w:hAnsiTheme="majorBidi" w:cstheme="majorBidi"/>
                <w:sz w:val="24"/>
                <w:szCs w:val="24"/>
              </w:rPr>
            </w:pPr>
          </w:p>
        </w:tc>
        <w:tc>
          <w:tcPr>
            <w:tcW w:w="2551" w:type="dxa"/>
            <w:vMerge/>
          </w:tcPr>
          <w:p w:rsidR="00C97846" w:rsidRPr="00E11FB0" w:rsidRDefault="00C97846" w:rsidP="00283047">
            <w:pPr>
              <w:rPr>
                <w:rFonts w:asciiTheme="majorBidi" w:hAnsiTheme="majorBidi" w:cstheme="majorBidi"/>
                <w:sz w:val="24"/>
                <w:szCs w:val="24"/>
              </w:rPr>
            </w:pP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p>
        </w:tc>
        <w:tc>
          <w:tcPr>
            <w:tcW w:w="2198" w:type="dxa"/>
            <w:tcBorders>
              <w:left w:val="nil"/>
            </w:tcBorders>
          </w:tcPr>
          <w:p w:rsidR="00C97846" w:rsidRPr="00E11FB0" w:rsidRDefault="00C97846" w:rsidP="00283047">
            <w:pPr>
              <w:jc w:val="both"/>
              <w:rPr>
                <w:rFonts w:asciiTheme="majorBidi" w:hAnsiTheme="majorBidi" w:cstheme="majorBidi"/>
                <w:sz w:val="24"/>
                <w:szCs w:val="24"/>
              </w:rPr>
            </w:pPr>
          </w:p>
        </w:tc>
        <w:tc>
          <w:tcPr>
            <w:tcW w:w="2832" w:type="dxa"/>
          </w:tcPr>
          <w:p w:rsidR="00C97846" w:rsidRPr="00E11FB0" w:rsidRDefault="00C97846" w:rsidP="00283047">
            <w:pPr>
              <w:rPr>
                <w:rFonts w:asciiTheme="majorBidi" w:hAnsiTheme="majorBidi" w:cstheme="majorBidi"/>
                <w:sz w:val="24"/>
                <w:szCs w:val="24"/>
              </w:rPr>
            </w:pPr>
          </w:p>
        </w:tc>
        <w:tc>
          <w:tcPr>
            <w:tcW w:w="3256" w:type="dxa"/>
          </w:tcPr>
          <w:p w:rsidR="00C97846" w:rsidRPr="00E11FB0" w:rsidRDefault="00C97846" w:rsidP="00283047">
            <w:pPr>
              <w:rPr>
                <w:rFonts w:asciiTheme="majorBidi" w:hAnsiTheme="majorBidi" w:cstheme="majorBidi"/>
                <w:sz w:val="24"/>
                <w:szCs w:val="24"/>
              </w:rPr>
            </w:pPr>
          </w:p>
        </w:tc>
        <w:tc>
          <w:tcPr>
            <w:tcW w:w="3693" w:type="dxa"/>
          </w:tcPr>
          <w:p w:rsidR="00C97846" w:rsidRPr="00E11FB0" w:rsidRDefault="00C97846" w:rsidP="00283047">
            <w:pPr>
              <w:rPr>
                <w:rFonts w:asciiTheme="majorBidi" w:hAnsiTheme="majorBidi" w:cstheme="majorBidi"/>
                <w:sz w:val="24"/>
                <w:szCs w:val="24"/>
              </w:rPr>
            </w:pPr>
          </w:p>
        </w:tc>
        <w:tc>
          <w:tcPr>
            <w:tcW w:w="1985" w:type="dxa"/>
          </w:tcPr>
          <w:p w:rsidR="00C97846" w:rsidRPr="00E11FB0" w:rsidRDefault="00C97846" w:rsidP="00283047">
            <w:pPr>
              <w:rPr>
                <w:rFonts w:asciiTheme="majorBidi" w:hAnsiTheme="majorBidi" w:cstheme="majorBidi"/>
                <w:sz w:val="24"/>
                <w:szCs w:val="24"/>
              </w:rPr>
            </w:pPr>
          </w:p>
        </w:tc>
        <w:tc>
          <w:tcPr>
            <w:tcW w:w="2551" w:type="dxa"/>
          </w:tcPr>
          <w:p w:rsidR="00C97846" w:rsidRPr="00E11FB0" w:rsidRDefault="00C97846" w:rsidP="00283047">
            <w:pPr>
              <w:rPr>
                <w:rFonts w:asciiTheme="majorBidi" w:hAnsiTheme="majorBidi" w:cstheme="majorBidi"/>
                <w:sz w:val="24"/>
                <w:szCs w:val="24"/>
              </w:rPr>
            </w:pP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3.10</w:t>
            </w:r>
          </w:p>
        </w:tc>
        <w:tc>
          <w:tcPr>
            <w:tcW w:w="2198" w:type="dxa"/>
            <w:tcBorders>
              <w:left w:val="nil"/>
            </w:tcBorders>
          </w:tcPr>
          <w:p w:rsidR="00C97846" w:rsidRPr="00E11FB0" w:rsidRDefault="00C97846" w:rsidP="00B04DB2">
            <w:pPr>
              <w:widowControl w:val="0"/>
              <w:autoSpaceDE w:val="0"/>
              <w:autoSpaceDN w:val="0"/>
              <w:adjustRightInd w:val="0"/>
              <w:contextualSpacing/>
              <w:jc w:val="both"/>
              <w:rPr>
                <w:rFonts w:asciiTheme="majorBidi" w:hAnsiTheme="majorBidi" w:cstheme="majorBidi"/>
                <w:sz w:val="24"/>
                <w:szCs w:val="24"/>
              </w:rPr>
            </w:pPr>
            <w:r>
              <w:rPr>
                <w:rFonts w:asciiTheme="majorBidi" w:hAnsiTheme="majorBidi" w:cstheme="majorBidi"/>
                <w:sz w:val="24"/>
                <w:szCs w:val="24"/>
              </w:rPr>
              <w:t>Menga</w:t>
            </w:r>
            <w:r w:rsidRPr="00E11FB0">
              <w:rPr>
                <w:rFonts w:asciiTheme="majorBidi" w:hAnsiTheme="majorBidi" w:cstheme="majorBidi"/>
                <w:sz w:val="24"/>
                <w:szCs w:val="24"/>
              </w:rPr>
              <w:t>n</w:t>
            </w:r>
            <w:r>
              <w:rPr>
                <w:rFonts w:asciiTheme="majorBidi" w:hAnsiTheme="majorBidi" w:cstheme="majorBidi"/>
                <w:sz w:val="24"/>
                <w:szCs w:val="24"/>
              </w:rPr>
              <w:t>al</w:t>
            </w:r>
            <w:r w:rsidRPr="00E11FB0">
              <w:rPr>
                <w:rFonts w:asciiTheme="majorBidi" w:hAnsiTheme="majorBidi" w:cstheme="majorBidi"/>
                <w:sz w:val="24"/>
                <w:szCs w:val="24"/>
              </w:rPr>
              <w:t>is</w:t>
            </w:r>
            <w:r>
              <w:rPr>
                <w:rFonts w:asciiTheme="majorBidi" w:hAnsiTheme="majorBidi" w:cstheme="majorBidi"/>
                <w:sz w:val="24"/>
                <w:szCs w:val="24"/>
              </w:rPr>
              <w:t>is pengembangan usaha</w:t>
            </w:r>
          </w:p>
        </w:tc>
        <w:tc>
          <w:tcPr>
            <w:tcW w:w="2832" w:type="dxa"/>
          </w:tcPr>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3.10.1. Menguraikan pemahaman pengembangan usaha.</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3.10.2. Menjelaskan   manfaat dan tujuan pengembangan usaha.</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3.10.3. Menguraikan unsur-unsur pendukung pengembangan usaha.</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3.10.4Menganalisis pengembangan usaha.</w:t>
            </w:r>
          </w:p>
        </w:tc>
        <w:tc>
          <w:tcPr>
            <w:tcW w:w="3256" w:type="dxa"/>
            <w:vMerge w:val="restart"/>
          </w:tcPr>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Analisis Kelayakan Usaha/Bisnis:</w:t>
            </w:r>
          </w:p>
          <w:p w:rsidR="00C97846" w:rsidRPr="003A1520" w:rsidRDefault="00C97846" w:rsidP="0080024F">
            <w:pPr>
              <w:pStyle w:val="ListParagraph"/>
              <w:numPr>
                <w:ilvl w:val="0"/>
                <w:numId w:val="12"/>
              </w:numPr>
              <w:ind w:left="390"/>
              <w:rPr>
                <w:rFonts w:ascii="Times New Roman" w:hAnsi="Times New Roman"/>
                <w:sz w:val="24"/>
                <w:szCs w:val="24"/>
                <w:lang w:val="id-ID"/>
              </w:rPr>
            </w:pPr>
            <w:r w:rsidRPr="003A1520">
              <w:rPr>
                <w:rFonts w:ascii="Times New Roman" w:hAnsi="Times New Roman"/>
                <w:sz w:val="24"/>
                <w:szCs w:val="24"/>
                <w:lang w:val="id-ID"/>
              </w:rPr>
              <w:t>Pengertian Analisis Kelayakan usaha</w:t>
            </w:r>
          </w:p>
          <w:p w:rsidR="00C97846" w:rsidRPr="003A1520" w:rsidRDefault="00C97846" w:rsidP="0080024F">
            <w:pPr>
              <w:pStyle w:val="ListParagraph"/>
              <w:numPr>
                <w:ilvl w:val="0"/>
                <w:numId w:val="12"/>
              </w:numPr>
              <w:ind w:left="390"/>
              <w:rPr>
                <w:rFonts w:ascii="Times New Roman" w:hAnsi="Times New Roman"/>
                <w:sz w:val="24"/>
                <w:szCs w:val="24"/>
                <w:lang w:val="id-ID"/>
              </w:rPr>
            </w:pPr>
            <w:r w:rsidRPr="003A1520">
              <w:rPr>
                <w:rFonts w:ascii="Times New Roman" w:hAnsi="Times New Roman"/>
                <w:sz w:val="24"/>
                <w:szCs w:val="24"/>
                <w:lang w:val="id-ID"/>
              </w:rPr>
              <w:t xml:space="preserve">Aspek-aspek analisis kelayakan usaha </w:t>
            </w:r>
          </w:p>
          <w:p w:rsidR="00C97846" w:rsidRPr="003A1520" w:rsidRDefault="00C97846" w:rsidP="0080024F">
            <w:pPr>
              <w:pStyle w:val="ListParagraph"/>
              <w:numPr>
                <w:ilvl w:val="0"/>
                <w:numId w:val="12"/>
              </w:numPr>
              <w:ind w:left="390"/>
              <w:rPr>
                <w:rFonts w:ascii="Times New Roman" w:hAnsi="Times New Roman"/>
                <w:sz w:val="24"/>
                <w:szCs w:val="24"/>
                <w:lang w:val="id-ID"/>
              </w:rPr>
            </w:pPr>
            <w:r w:rsidRPr="003A1520">
              <w:rPr>
                <w:rFonts w:ascii="Times New Roman" w:hAnsi="Times New Roman"/>
                <w:sz w:val="24"/>
                <w:szCs w:val="24"/>
                <w:lang w:val="id-ID"/>
              </w:rPr>
              <w:t>Analisis financial kelayakan usaha:</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Metode Payback Period</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Metode Net Present Value (NPV)</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Metode Discount Payback Period</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Metode Internal Rate of Return (IRR)</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Metode Profitabilty Index (PI)</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R/C Ratio</w:t>
            </w:r>
          </w:p>
          <w:p w:rsidR="00C97846" w:rsidRPr="003A1520" w:rsidRDefault="00C97846" w:rsidP="0080024F">
            <w:pPr>
              <w:pStyle w:val="ListParagraph"/>
              <w:numPr>
                <w:ilvl w:val="0"/>
                <w:numId w:val="15"/>
              </w:numPr>
              <w:ind w:left="815"/>
              <w:rPr>
                <w:rFonts w:ascii="Times New Roman" w:hAnsi="Times New Roman"/>
                <w:sz w:val="24"/>
                <w:szCs w:val="24"/>
                <w:lang w:val="id-ID"/>
              </w:rPr>
            </w:pPr>
            <w:r w:rsidRPr="003A1520">
              <w:rPr>
                <w:rFonts w:ascii="Times New Roman" w:hAnsi="Times New Roman"/>
                <w:sz w:val="24"/>
                <w:szCs w:val="24"/>
                <w:lang w:val="id-ID"/>
              </w:rPr>
              <w:t>Break Event Point (BEP)</w:t>
            </w:r>
          </w:p>
        </w:tc>
        <w:tc>
          <w:tcPr>
            <w:tcW w:w="3693"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menerima informasi cakupan materi dan tujuan pembelajaran 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 xml:space="preserve">analisis kelayakan </w:t>
            </w:r>
            <w:r>
              <w:rPr>
                <w:rFonts w:asciiTheme="majorBidi" w:hAnsiTheme="majorBidi" w:cstheme="majorBidi"/>
                <w:sz w:val="24"/>
                <w:szCs w:val="24"/>
                <w:lang w:val="en-US"/>
              </w:rPr>
              <w:lastRenderedPageBreak/>
              <w:t>usaha</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analisis kelayakan usaha</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analisis kelayakan usaha</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pertanyaan yang berkaitan dengan </w:t>
            </w:r>
            <w:r>
              <w:rPr>
                <w:rFonts w:asciiTheme="majorBidi" w:hAnsiTheme="majorBidi" w:cstheme="majorBidi"/>
                <w:sz w:val="24"/>
                <w:szCs w:val="24"/>
              </w:rPr>
              <w:t>analisis kelayakan usaha</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analisis kelayakan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 xml:space="preserve">analisis </w:t>
            </w:r>
            <w:r>
              <w:rPr>
                <w:rFonts w:asciiTheme="majorBidi" w:hAnsiTheme="majorBidi" w:cstheme="majorBidi"/>
                <w:sz w:val="24"/>
                <w:szCs w:val="24"/>
              </w:rPr>
              <w:lastRenderedPageBreak/>
              <w:t>kelayakan usaha</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analisis kelayakan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analisis kelayakan usaha</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analisis kelayakan usaha</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lastRenderedPageBreak/>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menyimak informasi rencana tindak lanjut pembelajaran </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Pr>
                <w:rFonts w:asciiTheme="majorBidi" w:hAnsiTheme="majorBidi" w:cstheme="majorBidi"/>
                <w:color w:val="000000"/>
                <w:sz w:val="24"/>
                <w:szCs w:val="24"/>
                <w:lang w:val="en-US"/>
              </w:rPr>
              <w:t>menghitung analisis financial</w:t>
            </w:r>
            <w:r w:rsidRPr="001453C6">
              <w:rPr>
                <w:rFonts w:asciiTheme="majorBidi" w:hAnsiTheme="majorBidi" w:cstheme="majorBidi"/>
                <w:sz w:val="24"/>
                <w:szCs w:val="24"/>
                <w:lang w:val="id-ID"/>
              </w:rPr>
              <w:t xml:space="preserve">.  </w:t>
            </w:r>
          </w:p>
          <w:p w:rsidR="00C97846" w:rsidRDefault="00C97846" w:rsidP="001044F8">
            <w:pPr>
              <w:pStyle w:val="ListParagraph"/>
              <w:numPr>
                <w:ilvl w:val="0"/>
                <w:numId w:val="21"/>
              </w:numPr>
              <w:ind w:left="742" w:right="-108"/>
              <w:jc w:val="both"/>
              <w:rPr>
                <w:rFonts w:asciiTheme="majorBidi" w:hAnsiTheme="majorBidi" w:cstheme="majorBidi"/>
                <w:sz w:val="24"/>
                <w:szCs w:val="24"/>
              </w:rPr>
            </w:pPr>
            <w:r w:rsidRPr="001453C6">
              <w:rPr>
                <w:rFonts w:asciiTheme="majorBidi" w:hAnsiTheme="majorBidi" w:cstheme="majorBidi"/>
                <w:sz w:val="24"/>
                <w:szCs w:val="24"/>
                <w:lang w:val="id-ID"/>
              </w:rPr>
              <w:t>Ketua kelas memimpin doa (apabila pelajaran pada jam terakhir)</w:t>
            </w:r>
          </w:p>
          <w:p w:rsidR="00C97846" w:rsidRPr="00971CDD" w:rsidRDefault="00C97846" w:rsidP="00971CDD">
            <w:pPr>
              <w:rPr>
                <w:rFonts w:asciiTheme="majorBidi" w:hAnsiTheme="majorBidi" w:cstheme="majorBidi"/>
                <w:sz w:val="24"/>
                <w:szCs w:val="24"/>
              </w:rPr>
            </w:pPr>
          </w:p>
        </w:tc>
        <w:tc>
          <w:tcPr>
            <w:tcW w:w="1985" w:type="dxa"/>
            <w:vMerge w:val="restart"/>
          </w:tcPr>
          <w:p w:rsidR="00C97846" w:rsidRPr="00404F48" w:rsidRDefault="00C97846" w:rsidP="003954A6">
            <w:pPr>
              <w:jc w:val="center"/>
              <w:rPr>
                <w:rFonts w:asciiTheme="majorBidi" w:hAnsiTheme="majorBidi" w:cstheme="majorBidi"/>
                <w:sz w:val="24"/>
                <w:szCs w:val="24"/>
              </w:rPr>
            </w:pPr>
            <w:r>
              <w:rPr>
                <w:rFonts w:asciiTheme="majorBidi" w:hAnsiTheme="majorBidi" w:cstheme="majorBidi"/>
                <w:sz w:val="24"/>
                <w:szCs w:val="24"/>
              </w:rPr>
              <w:lastRenderedPageBreak/>
              <w:t xml:space="preserve">12 </w:t>
            </w:r>
            <w:r w:rsidRPr="00404F48">
              <w:rPr>
                <w:rFonts w:asciiTheme="majorBidi" w:hAnsiTheme="majorBidi" w:cstheme="majorBidi"/>
                <w:sz w:val="24"/>
                <w:szCs w:val="24"/>
              </w:rPr>
              <w:t xml:space="preserve"> JP</w:t>
            </w:r>
          </w:p>
          <w:p w:rsidR="00C97846" w:rsidRPr="001453C6" w:rsidRDefault="00C97846" w:rsidP="003954A6">
            <w:pPr>
              <w:jc w:val="both"/>
              <w:rPr>
                <w:rFonts w:asciiTheme="majorBidi" w:hAnsiTheme="majorBidi" w:cstheme="majorBidi"/>
                <w:b/>
                <w:bCs/>
                <w:sz w:val="24"/>
                <w:szCs w:val="24"/>
              </w:rPr>
            </w:pPr>
          </w:p>
        </w:tc>
        <w:tc>
          <w:tcPr>
            <w:tcW w:w="2551"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4.10</w:t>
            </w:r>
          </w:p>
        </w:tc>
        <w:tc>
          <w:tcPr>
            <w:tcW w:w="2198" w:type="dxa"/>
            <w:tcBorders>
              <w:left w:val="nil"/>
            </w:tcBorders>
          </w:tcPr>
          <w:p w:rsidR="00C97846" w:rsidRPr="00E11FB0" w:rsidRDefault="00C97846" w:rsidP="00B04DB2">
            <w:pPr>
              <w:rPr>
                <w:rFonts w:asciiTheme="majorBidi" w:hAnsiTheme="majorBidi" w:cstheme="majorBidi"/>
                <w:sz w:val="24"/>
                <w:szCs w:val="24"/>
              </w:rPr>
            </w:pPr>
            <w:r w:rsidRPr="00E11FB0">
              <w:rPr>
                <w:rFonts w:asciiTheme="majorBidi" w:hAnsiTheme="majorBidi" w:cstheme="majorBidi"/>
                <w:sz w:val="24"/>
                <w:szCs w:val="24"/>
              </w:rPr>
              <w:t>Men</w:t>
            </w:r>
            <w:r>
              <w:rPr>
                <w:rFonts w:asciiTheme="majorBidi" w:hAnsiTheme="majorBidi" w:cstheme="majorBidi"/>
                <w:sz w:val="24"/>
                <w:szCs w:val="24"/>
              </w:rPr>
              <w:t>yusun rencana pengembangan usaha</w:t>
            </w:r>
          </w:p>
        </w:tc>
        <w:tc>
          <w:tcPr>
            <w:tcW w:w="2832" w:type="dxa"/>
          </w:tcPr>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4.10.1.Mengidentifikasi pengembangan usaha.</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 xml:space="preserve">4.10.2. Mengidentifikasi manfaat dan tujuan </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4.10.3. Menerapkan cara-cara pengembangan usaha</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4.10.4. Melakukan pengembangan usaha sesuai dengan rencana.</w:t>
            </w:r>
          </w:p>
        </w:tc>
        <w:tc>
          <w:tcPr>
            <w:tcW w:w="3256" w:type="dxa"/>
            <w:vMerge/>
          </w:tcPr>
          <w:p w:rsidR="00C97846" w:rsidRPr="00E11FB0" w:rsidRDefault="00C97846" w:rsidP="00283047">
            <w:pPr>
              <w:rPr>
                <w:rFonts w:asciiTheme="majorBidi" w:hAnsiTheme="majorBidi" w:cstheme="majorBidi"/>
                <w:sz w:val="24"/>
                <w:szCs w:val="24"/>
              </w:rPr>
            </w:pPr>
          </w:p>
        </w:tc>
        <w:tc>
          <w:tcPr>
            <w:tcW w:w="3693" w:type="dxa"/>
            <w:vMerge/>
          </w:tcPr>
          <w:p w:rsidR="00C97846" w:rsidRPr="00E11FB0" w:rsidRDefault="00C97846" w:rsidP="00283047">
            <w:pPr>
              <w:rPr>
                <w:rFonts w:asciiTheme="majorBidi" w:hAnsiTheme="majorBidi" w:cstheme="majorBidi"/>
                <w:sz w:val="24"/>
                <w:szCs w:val="24"/>
              </w:rPr>
            </w:pPr>
          </w:p>
        </w:tc>
        <w:tc>
          <w:tcPr>
            <w:tcW w:w="1985" w:type="dxa"/>
            <w:vMerge/>
          </w:tcPr>
          <w:p w:rsidR="00C97846" w:rsidRPr="00E11FB0" w:rsidRDefault="00C97846" w:rsidP="00283047">
            <w:pPr>
              <w:rPr>
                <w:rFonts w:asciiTheme="majorBidi" w:hAnsiTheme="majorBidi" w:cstheme="majorBidi"/>
                <w:sz w:val="24"/>
                <w:szCs w:val="24"/>
              </w:rPr>
            </w:pPr>
          </w:p>
        </w:tc>
        <w:tc>
          <w:tcPr>
            <w:tcW w:w="2551" w:type="dxa"/>
            <w:vMerge/>
          </w:tcPr>
          <w:p w:rsidR="00C97846" w:rsidRPr="00E11FB0" w:rsidRDefault="00C97846" w:rsidP="00283047">
            <w:pPr>
              <w:rPr>
                <w:rFonts w:asciiTheme="majorBidi" w:hAnsiTheme="majorBidi" w:cstheme="majorBidi"/>
                <w:sz w:val="24"/>
                <w:szCs w:val="24"/>
              </w:rPr>
            </w:pP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p>
        </w:tc>
        <w:tc>
          <w:tcPr>
            <w:tcW w:w="2198" w:type="dxa"/>
            <w:tcBorders>
              <w:left w:val="nil"/>
            </w:tcBorders>
          </w:tcPr>
          <w:p w:rsidR="00C97846" w:rsidRPr="00E11FB0" w:rsidRDefault="00C97846" w:rsidP="00283047">
            <w:pPr>
              <w:jc w:val="both"/>
              <w:rPr>
                <w:rFonts w:asciiTheme="majorBidi" w:hAnsiTheme="majorBidi" w:cstheme="majorBidi"/>
                <w:sz w:val="24"/>
                <w:szCs w:val="24"/>
              </w:rPr>
            </w:pPr>
          </w:p>
        </w:tc>
        <w:tc>
          <w:tcPr>
            <w:tcW w:w="2832" w:type="dxa"/>
          </w:tcPr>
          <w:p w:rsidR="00C97846" w:rsidRPr="00E11FB0" w:rsidRDefault="00C97846" w:rsidP="00283047">
            <w:pPr>
              <w:tabs>
                <w:tab w:val="left" w:pos="1155"/>
              </w:tabs>
              <w:rPr>
                <w:rFonts w:asciiTheme="majorBidi" w:hAnsiTheme="majorBidi" w:cstheme="majorBidi"/>
                <w:sz w:val="24"/>
                <w:szCs w:val="24"/>
              </w:rPr>
            </w:pPr>
          </w:p>
        </w:tc>
        <w:tc>
          <w:tcPr>
            <w:tcW w:w="3256" w:type="dxa"/>
          </w:tcPr>
          <w:p w:rsidR="00C97846" w:rsidRPr="00E11FB0" w:rsidRDefault="00C97846" w:rsidP="00283047">
            <w:pPr>
              <w:tabs>
                <w:tab w:val="left" w:pos="1155"/>
              </w:tabs>
              <w:rPr>
                <w:rFonts w:asciiTheme="majorBidi" w:hAnsiTheme="majorBidi" w:cstheme="majorBidi"/>
                <w:sz w:val="24"/>
                <w:szCs w:val="24"/>
              </w:rPr>
            </w:pPr>
          </w:p>
        </w:tc>
        <w:tc>
          <w:tcPr>
            <w:tcW w:w="3693" w:type="dxa"/>
          </w:tcPr>
          <w:p w:rsidR="00C97846" w:rsidRPr="00E11FB0" w:rsidRDefault="00C97846" w:rsidP="00283047">
            <w:pPr>
              <w:rPr>
                <w:rFonts w:asciiTheme="majorBidi" w:hAnsiTheme="majorBidi" w:cstheme="majorBidi"/>
                <w:sz w:val="24"/>
                <w:szCs w:val="24"/>
              </w:rPr>
            </w:pPr>
          </w:p>
        </w:tc>
        <w:tc>
          <w:tcPr>
            <w:tcW w:w="1985" w:type="dxa"/>
          </w:tcPr>
          <w:p w:rsidR="00C97846" w:rsidRPr="00E11FB0" w:rsidRDefault="00C97846" w:rsidP="00283047">
            <w:pPr>
              <w:rPr>
                <w:rFonts w:asciiTheme="majorBidi" w:hAnsiTheme="majorBidi" w:cstheme="majorBidi"/>
                <w:sz w:val="24"/>
                <w:szCs w:val="24"/>
              </w:rPr>
            </w:pPr>
          </w:p>
        </w:tc>
        <w:tc>
          <w:tcPr>
            <w:tcW w:w="2551" w:type="dxa"/>
          </w:tcPr>
          <w:p w:rsidR="00C97846" w:rsidRPr="00E11FB0" w:rsidRDefault="00C97846" w:rsidP="00283047">
            <w:pPr>
              <w:rPr>
                <w:rFonts w:asciiTheme="majorBidi" w:hAnsiTheme="majorBidi" w:cstheme="majorBidi"/>
                <w:sz w:val="24"/>
                <w:szCs w:val="24"/>
              </w:rPr>
            </w:pP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3.11</w:t>
            </w:r>
          </w:p>
        </w:tc>
        <w:tc>
          <w:tcPr>
            <w:tcW w:w="2198" w:type="dxa"/>
            <w:tcBorders>
              <w:left w:val="nil"/>
            </w:tcBorders>
          </w:tcPr>
          <w:p w:rsidR="00C97846" w:rsidRPr="00E11FB0" w:rsidRDefault="00C97846" w:rsidP="00B04DB2">
            <w:pPr>
              <w:widowControl w:val="0"/>
              <w:autoSpaceDE w:val="0"/>
              <w:autoSpaceDN w:val="0"/>
              <w:adjustRightInd w:val="0"/>
              <w:contextualSpacing/>
              <w:rPr>
                <w:rFonts w:asciiTheme="majorBidi" w:hAnsiTheme="majorBidi" w:cstheme="majorBidi"/>
                <w:sz w:val="24"/>
                <w:szCs w:val="24"/>
              </w:rPr>
            </w:pPr>
            <w:r w:rsidRPr="00E11FB0">
              <w:rPr>
                <w:rFonts w:asciiTheme="majorBidi" w:hAnsiTheme="majorBidi" w:cstheme="majorBidi"/>
                <w:sz w:val="24"/>
                <w:szCs w:val="24"/>
              </w:rPr>
              <w:t>Men</w:t>
            </w:r>
            <w:r>
              <w:rPr>
                <w:rFonts w:asciiTheme="majorBidi" w:hAnsiTheme="majorBidi" w:cstheme="majorBidi"/>
                <w:sz w:val="24"/>
                <w:szCs w:val="24"/>
              </w:rPr>
              <w:t>ganalisis kebutuhan sumber daya manusia perusahaan</w:t>
            </w:r>
          </w:p>
        </w:tc>
        <w:tc>
          <w:tcPr>
            <w:tcW w:w="2832" w:type="dxa"/>
          </w:tcPr>
          <w:p w:rsidR="00C97846" w:rsidRPr="003A1520" w:rsidRDefault="00C97846" w:rsidP="00827929">
            <w:pPr>
              <w:jc w:val="both"/>
              <w:rPr>
                <w:rFonts w:ascii="Times New Roman" w:eastAsia="Calibri" w:hAnsi="Times New Roman" w:cs="Times New Roman"/>
                <w:sz w:val="24"/>
                <w:szCs w:val="24"/>
              </w:rPr>
            </w:pPr>
            <w:r w:rsidRPr="003A1520">
              <w:rPr>
                <w:rFonts w:ascii="Times New Roman" w:eastAsia="Calibri" w:hAnsi="Times New Roman" w:cs="Times New Roman"/>
                <w:sz w:val="24"/>
                <w:szCs w:val="24"/>
              </w:rPr>
              <w:t>3.11.1 Mendiskripsikan  kebutuhan   sumber daya manusia perusahaan</w:t>
            </w:r>
          </w:p>
          <w:p w:rsidR="00C97846" w:rsidRPr="003A1520" w:rsidRDefault="00C97846" w:rsidP="00827929">
            <w:pPr>
              <w:jc w:val="both"/>
              <w:rPr>
                <w:rFonts w:ascii="Times New Roman" w:eastAsia="Calibri" w:hAnsi="Times New Roman" w:cs="Times New Roman"/>
                <w:sz w:val="24"/>
                <w:szCs w:val="24"/>
              </w:rPr>
            </w:pPr>
            <w:r w:rsidRPr="003A1520">
              <w:rPr>
                <w:rFonts w:ascii="Times New Roman" w:eastAsia="Calibri" w:hAnsi="Times New Roman" w:cs="Times New Roman"/>
                <w:sz w:val="24"/>
                <w:szCs w:val="24"/>
              </w:rPr>
              <w:t>3.11.2.Menjelaskan manfaat sumber daya manusia pada perusahaan.</w:t>
            </w:r>
          </w:p>
          <w:p w:rsidR="00C97846" w:rsidRPr="003A1520" w:rsidRDefault="00C97846" w:rsidP="00827929">
            <w:pPr>
              <w:jc w:val="both"/>
              <w:rPr>
                <w:rFonts w:ascii="Times New Roman" w:eastAsia="Calibri" w:hAnsi="Times New Roman" w:cs="Times New Roman"/>
                <w:sz w:val="24"/>
                <w:szCs w:val="24"/>
              </w:rPr>
            </w:pPr>
            <w:r w:rsidRPr="003A1520">
              <w:rPr>
                <w:rFonts w:ascii="Times New Roman" w:eastAsia="Calibri" w:hAnsi="Times New Roman" w:cs="Times New Roman"/>
                <w:sz w:val="24"/>
                <w:szCs w:val="24"/>
              </w:rPr>
              <w:t xml:space="preserve">3.11.3. Menganalisa kebutuhan sumber daya manusia pada perusahaan. </w:t>
            </w:r>
          </w:p>
        </w:tc>
        <w:tc>
          <w:tcPr>
            <w:tcW w:w="3256" w:type="dxa"/>
            <w:vMerge w:val="restart"/>
          </w:tcPr>
          <w:p w:rsidR="00C97846" w:rsidRPr="003A1520" w:rsidRDefault="00C97846" w:rsidP="00827929">
            <w:pPr>
              <w:jc w:val="both"/>
              <w:rPr>
                <w:rFonts w:ascii="Times New Roman" w:eastAsia="Calibri" w:hAnsi="Times New Roman" w:cs="Times New Roman"/>
                <w:sz w:val="24"/>
                <w:szCs w:val="24"/>
              </w:rPr>
            </w:pPr>
            <w:r w:rsidRPr="003A1520">
              <w:rPr>
                <w:rFonts w:ascii="Times New Roman" w:eastAsia="Calibri" w:hAnsi="Times New Roman" w:cs="Times New Roman"/>
                <w:sz w:val="24"/>
                <w:szCs w:val="24"/>
              </w:rPr>
              <w:t>Proposal Usaha:</w:t>
            </w:r>
          </w:p>
          <w:p w:rsidR="00C97846" w:rsidRPr="003A1520" w:rsidRDefault="00C97846" w:rsidP="0080024F">
            <w:pPr>
              <w:pStyle w:val="ListParagraph"/>
              <w:numPr>
                <w:ilvl w:val="0"/>
                <w:numId w:val="16"/>
              </w:numPr>
              <w:ind w:left="532"/>
              <w:jc w:val="both"/>
              <w:rPr>
                <w:rFonts w:ascii="Times New Roman" w:hAnsi="Times New Roman"/>
                <w:sz w:val="24"/>
                <w:szCs w:val="24"/>
                <w:lang w:val="id-ID"/>
              </w:rPr>
            </w:pPr>
            <w:r w:rsidRPr="003A1520">
              <w:rPr>
                <w:rFonts w:ascii="Times New Roman" w:hAnsi="Times New Roman"/>
                <w:sz w:val="24"/>
                <w:szCs w:val="24"/>
                <w:lang w:val="id-ID"/>
              </w:rPr>
              <w:t>Hal-hal yang diperhatikan dalam menyusun proposal bisnis</w:t>
            </w:r>
          </w:p>
          <w:p w:rsidR="00C97846" w:rsidRPr="003A1520" w:rsidRDefault="00C97846" w:rsidP="0080024F">
            <w:pPr>
              <w:pStyle w:val="ListParagraph"/>
              <w:numPr>
                <w:ilvl w:val="0"/>
                <w:numId w:val="16"/>
              </w:numPr>
              <w:ind w:left="532"/>
              <w:jc w:val="both"/>
              <w:rPr>
                <w:rFonts w:ascii="Times New Roman" w:hAnsi="Times New Roman"/>
                <w:sz w:val="24"/>
                <w:szCs w:val="24"/>
                <w:lang w:val="id-ID"/>
              </w:rPr>
            </w:pPr>
            <w:r w:rsidRPr="003A1520">
              <w:rPr>
                <w:rFonts w:ascii="Times New Roman" w:hAnsi="Times New Roman"/>
                <w:sz w:val="24"/>
                <w:szCs w:val="24"/>
                <w:lang w:val="id-ID"/>
              </w:rPr>
              <w:t>Komponen Proposal usaha</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Ringkasan Eksekutif</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Latar Belakang Perusahaan</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Analisis pasar dan pemasaran</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Strategi pemasaran</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Analisis pesaing</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Saluran distribusi</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Analisis produksi</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Analisis sumber daya manusia (SDM)</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Rencana pengembangan usaha</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 xml:space="preserve">Pemanfaatan </w:t>
            </w:r>
            <w:r w:rsidRPr="003A1520">
              <w:rPr>
                <w:rFonts w:ascii="Times New Roman" w:hAnsi="Times New Roman"/>
                <w:sz w:val="24"/>
                <w:szCs w:val="24"/>
                <w:lang w:val="id-ID"/>
              </w:rPr>
              <w:lastRenderedPageBreak/>
              <w:t>teknlogi informasi</w:t>
            </w:r>
          </w:p>
          <w:p w:rsidR="00C97846" w:rsidRPr="003A1520" w:rsidRDefault="00C97846" w:rsidP="0080024F">
            <w:pPr>
              <w:pStyle w:val="ListParagraph"/>
              <w:numPr>
                <w:ilvl w:val="0"/>
                <w:numId w:val="17"/>
              </w:numPr>
              <w:ind w:left="957"/>
              <w:jc w:val="both"/>
              <w:rPr>
                <w:rFonts w:ascii="Times New Roman" w:hAnsi="Times New Roman"/>
                <w:sz w:val="24"/>
                <w:szCs w:val="24"/>
                <w:lang w:val="id-ID"/>
              </w:rPr>
            </w:pPr>
            <w:r w:rsidRPr="003A1520">
              <w:rPr>
                <w:rFonts w:ascii="Times New Roman" w:hAnsi="Times New Roman"/>
                <w:sz w:val="24"/>
                <w:szCs w:val="24"/>
                <w:lang w:val="id-ID"/>
              </w:rPr>
              <w:t>Analisis financial (keuangan)</w:t>
            </w:r>
          </w:p>
          <w:p w:rsidR="00C97846" w:rsidRPr="003A1520" w:rsidRDefault="00C97846" w:rsidP="00827929">
            <w:pPr>
              <w:jc w:val="both"/>
              <w:rPr>
                <w:rFonts w:ascii="Times New Roman" w:eastAsia="Calibri" w:hAnsi="Times New Roman" w:cs="Times New Roman"/>
                <w:sz w:val="24"/>
                <w:szCs w:val="24"/>
              </w:rPr>
            </w:pPr>
          </w:p>
        </w:tc>
        <w:tc>
          <w:tcPr>
            <w:tcW w:w="3693" w:type="dxa"/>
            <w:vMerge w:val="restart"/>
          </w:tcPr>
          <w:p w:rsidR="00C97846" w:rsidRPr="001453C6" w:rsidRDefault="00C97846" w:rsidP="00971CDD">
            <w:pPr>
              <w:jc w:val="both"/>
              <w:rPr>
                <w:rFonts w:asciiTheme="majorBidi" w:hAnsiTheme="majorBidi" w:cstheme="majorBidi"/>
                <w:b/>
                <w:bCs/>
                <w:sz w:val="24"/>
                <w:szCs w:val="24"/>
              </w:rPr>
            </w:pPr>
            <w:r w:rsidRPr="001453C6">
              <w:rPr>
                <w:rFonts w:asciiTheme="majorBidi" w:hAnsiTheme="majorBidi" w:cstheme="majorBidi"/>
                <w:b/>
                <w:bCs/>
                <w:sz w:val="24"/>
                <w:szCs w:val="24"/>
              </w:rPr>
              <w:lastRenderedPageBreak/>
              <w:t>1.  Pendahuluan: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Ketua kelas memimpin doa (apabila pelajaran dimulai pada jam pertama).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mengkondisikan peserta didik siap untuk mengikuti proses pembelajaran.</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menjelaskan tujuan pembelajaran yang harus dicapai peserta didik baik berbentuk sikap, ketrampilan, pengetahuan serta manfaat penguasaan kompetensi bagi karir siswa (Apersepsi).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menerima informasi cakupan materi dan tujuan pembelajaran </w:t>
            </w:r>
            <w:r w:rsidRPr="001453C6">
              <w:rPr>
                <w:rFonts w:asciiTheme="majorBidi" w:hAnsiTheme="majorBidi" w:cstheme="majorBidi"/>
                <w:sz w:val="24"/>
                <w:szCs w:val="24"/>
                <w:lang w:val="id-ID"/>
              </w:rPr>
              <w:lastRenderedPageBreak/>
              <w:t>yang harus dicapai.</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menjelaskan strategi pembelajaran yang digunakan. </w:t>
            </w:r>
          </w:p>
          <w:p w:rsidR="00C97846" w:rsidRPr="001453C6" w:rsidRDefault="00C97846" w:rsidP="001044F8">
            <w:pPr>
              <w:pStyle w:val="ListParagraph"/>
              <w:numPr>
                <w:ilvl w:val="0"/>
                <w:numId w:val="18"/>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Guru membagi peserta didik ke dalam kelompok-kelompok kecil (4 orang).</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2.  Kegiatan Inti:</w:t>
            </w: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1.  Stimulus (Mengamati):</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Pada awal pembelajaran, guru menayangkan slide gambar/video yang berkaitan dengan </w:t>
            </w:r>
            <w:r>
              <w:rPr>
                <w:rFonts w:asciiTheme="majorBidi" w:hAnsiTheme="majorBidi" w:cstheme="majorBidi"/>
                <w:sz w:val="24"/>
                <w:szCs w:val="24"/>
                <w:lang w:val="en-US"/>
              </w:rPr>
              <w:t>proposal usaha</w:t>
            </w:r>
            <w:r>
              <w:rPr>
                <w:rFonts w:asciiTheme="majorBidi" w:eastAsia="Times New Roman" w:hAnsiTheme="majorBidi" w:cstheme="majorBidi"/>
                <w:sz w:val="24"/>
                <w:szCs w:val="24"/>
                <w:lang w:val="en-US"/>
              </w:rPr>
              <w: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mengamati gambar/video tersebut.</w:t>
            </w:r>
          </w:p>
          <w:p w:rsidR="00C97846" w:rsidRPr="001453C6" w:rsidRDefault="00C97846" w:rsidP="001044F8">
            <w:pPr>
              <w:pStyle w:val="ListParagraph"/>
              <w:numPr>
                <w:ilvl w:val="0"/>
                <w:numId w:val="19"/>
              </w:numPr>
              <w:autoSpaceDE w:val="0"/>
              <w:autoSpaceDN w:val="0"/>
              <w:adjustRightInd w:val="0"/>
              <w:ind w:left="1167" w:right="-108" w:hanging="357"/>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ditugaskan untuk mempelajari buku teks, website maupun sumber lain yang  relevan tentang </w:t>
            </w:r>
            <w:r>
              <w:rPr>
                <w:rFonts w:asciiTheme="majorBidi" w:hAnsiTheme="majorBidi" w:cstheme="majorBidi"/>
                <w:sz w:val="24"/>
                <w:szCs w:val="24"/>
                <w:lang w:val="en-US"/>
              </w:rPr>
              <w:t>proposal usaha</w:t>
            </w:r>
            <w:r w:rsidRPr="001453C6">
              <w:rPr>
                <w:rFonts w:asciiTheme="majorBidi" w:eastAsia="Times New Roman"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2.  Identifikasi masalah (Menanya):</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mempelajari buku teks maupun internet maupun sumber lain yang relevan tentang </w:t>
            </w:r>
            <w:r>
              <w:rPr>
                <w:rFonts w:asciiTheme="majorBidi" w:hAnsiTheme="majorBidi" w:cstheme="majorBidi"/>
                <w:sz w:val="24"/>
                <w:szCs w:val="24"/>
              </w:rPr>
              <w:t>proposal usaha</w:t>
            </w:r>
            <w:r w:rsidRPr="001453C6">
              <w:rPr>
                <w:rFonts w:asciiTheme="majorBidi" w:hAnsiTheme="majorBidi" w:cstheme="majorBidi"/>
                <w:sz w:val="24"/>
                <w:szCs w:val="24"/>
              </w:rPr>
              <w:t xml:space="preserve"> dan mendiskusikannya kedalam kelompok masing-masing.</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diminta untuk mengajukan </w:t>
            </w:r>
            <w:r w:rsidRPr="001453C6">
              <w:rPr>
                <w:rFonts w:asciiTheme="majorBidi" w:hAnsiTheme="majorBidi" w:cstheme="majorBidi"/>
                <w:sz w:val="24"/>
                <w:szCs w:val="24"/>
              </w:rPr>
              <w:lastRenderedPageBreak/>
              <w:t xml:space="preserve">pertanyaan yang berkaitan dengan </w:t>
            </w:r>
            <w:r>
              <w:rPr>
                <w:rFonts w:asciiTheme="majorBidi" w:hAnsiTheme="majorBidi" w:cstheme="majorBidi"/>
                <w:sz w:val="24"/>
                <w:szCs w:val="24"/>
              </w:rPr>
              <w:t>proposal usaha</w:t>
            </w:r>
            <w:r w:rsidRPr="001453C6">
              <w:rPr>
                <w:rFonts w:asciiTheme="majorBidi" w:hAnsiTheme="majorBidi" w:cstheme="majorBidi"/>
                <w:sz w:val="24"/>
                <w:szCs w:val="24"/>
              </w:rPr>
              <w:t xml:space="preserve"> melalui diskusi.</w:t>
            </w:r>
          </w:p>
          <w:p w:rsidR="00C97846" w:rsidRPr="001453C6" w:rsidRDefault="00C97846" w:rsidP="001044F8">
            <w:pPr>
              <w:numPr>
                <w:ilvl w:val="0"/>
                <w:numId w:val="20"/>
              </w:numPr>
              <w:ind w:left="1167" w:right="-108" w:hanging="352"/>
              <w:jc w:val="both"/>
              <w:rPr>
                <w:rFonts w:asciiTheme="majorBidi" w:hAnsiTheme="majorBidi" w:cstheme="majorBidi"/>
                <w:sz w:val="24"/>
                <w:szCs w:val="24"/>
              </w:rPr>
            </w:pPr>
            <w:r w:rsidRPr="001453C6">
              <w:rPr>
                <w:rFonts w:asciiTheme="majorBidi" w:hAnsiTheme="majorBidi" w:cstheme="majorBidi"/>
                <w:sz w:val="24"/>
                <w:szCs w:val="24"/>
              </w:rPr>
              <w:t xml:space="preserve">Peserta didik bertanya dan berdiskusi  untuk menjawab pertanyaan mengenai </w:t>
            </w:r>
            <w:r>
              <w:rPr>
                <w:rFonts w:asciiTheme="majorBidi" w:hAnsiTheme="majorBidi" w:cstheme="majorBidi"/>
                <w:sz w:val="24"/>
                <w:szCs w:val="24"/>
              </w:rPr>
              <w:t>proposal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sz w:val="24"/>
                <w:szCs w:val="24"/>
              </w:rPr>
            </w:pPr>
            <w:r w:rsidRPr="001453C6">
              <w:rPr>
                <w:rFonts w:asciiTheme="majorBidi" w:hAnsiTheme="majorBidi" w:cstheme="majorBidi"/>
                <w:sz w:val="24"/>
                <w:szCs w:val="24"/>
              </w:rPr>
              <w:t>3.  Pengumpulan data (Mengumpulkan informasi):</w:t>
            </w:r>
          </w:p>
          <w:p w:rsidR="00C97846" w:rsidRPr="001453C6" w:rsidRDefault="00C97846" w:rsidP="001044F8">
            <w:pPr>
              <w:numPr>
                <w:ilvl w:val="0"/>
                <w:numId w:val="20"/>
              </w:numPr>
              <w:ind w:left="1309" w:right="-108" w:hanging="352"/>
              <w:jc w:val="both"/>
              <w:rPr>
                <w:rFonts w:asciiTheme="majorBidi" w:eastAsia="Calibri" w:hAnsiTheme="majorBidi" w:cstheme="majorBidi"/>
                <w:bCs/>
                <w:sz w:val="24"/>
                <w:szCs w:val="24"/>
              </w:rPr>
            </w:pPr>
            <w:r w:rsidRPr="001453C6">
              <w:rPr>
                <w:rFonts w:asciiTheme="majorBidi" w:eastAsia="Calibri" w:hAnsiTheme="majorBidi" w:cstheme="majorBidi"/>
                <w:sz w:val="24"/>
                <w:szCs w:val="24"/>
              </w:rPr>
              <w:t xml:space="preserve">Menentukan konsep tentang </w:t>
            </w:r>
            <w:r>
              <w:rPr>
                <w:rFonts w:asciiTheme="majorBidi" w:hAnsiTheme="majorBidi" w:cstheme="majorBidi"/>
                <w:sz w:val="24"/>
                <w:szCs w:val="24"/>
              </w:rPr>
              <w:t>proposal usaha</w:t>
            </w:r>
            <w:r w:rsidRPr="001453C6">
              <w:rPr>
                <w:rFonts w:asciiTheme="majorBidi" w:eastAsia="Calibri" w:hAnsiTheme="majorBidi" w:cstheme="majorBidi"/>
                <w:sz w:val="24"/>
                <w:szCs w:val="24"/>
              </w:rPr>
              <w:t xml:space="preserve"> melalui langkah-langkah:</w:t>
            </w:r>
          </w:p>
          <w:p w:rsidR="00C97846" w:rsidRPr="001453C6" w:rsidRDefault="00C97846" w:rsidP="00971CDD">
            <w:pPr>
              <w:ind w:left="1876" w:right="-108" w:hanging="283"/>
              <w:jc w:val="both"/>
              <w:rPr>
                <w:rFonts w:asciiTheme="majorBidi" w:hAnsiTheme="majorBidi" w:cstheme="majorBidi"/>
                <w:bCs/>
                <w:sz w:val="24"/>
                <w:szCs w:val="24"/>
              </w:rPr>
            </w:pPr>
            <w:r w:rsidRPr="001453C6">
              <w:rPr>
                <w:rFonts w:asciiTheme="majorBidi" w:hAnsiTheme="majorBidi" w:cstheme="majorBidi"/>
                <w:sz w:val="24"/>
                <w:szCs w:val="24"/>
              </w:rPr>
              <w:t>a.Peserta didik membuat tahapan penyelesaian masalah dan langkah-langkah penyelesaiannya.</w:t>
            </w:r>
          </w:p>
          <w:p w:rsidR="00C97846" w:rsidRPr="001453C6" w:rsidRDefault="00C97846" w:rsidP="00971CDD">
            <w:pPr>
              <w:ind w:left="1876" w:right="-108" w:hanging="283"/>
              <w:jc w:val="both"/>
              <w:rPr>
                <w:rFonts w:asciiTheme="majorBidi" w:hAnsiTheme="majorBidi" w:cstheme="majorBidi"/>
                <w:sz w:val="24"/>
                <w:szCs w:val="24"/>
              </w:rPr>
            </w:pPr>
            <w:r w:rsidRPr="001453C6">
              <w:rPr>
                <w:rFonts w:asciiTheme="majorBidi" w:hAnsiTheme="majorBidi" w:cstheme="majorBidi"/>
                <w:sz w:val="24"/>
                <w:szCs w:val="24"/>
              </w:rPr>
              <w:t xml:space="preserve">b.Peserta didik mengumpulkan data dan informasi tentang </w:t>
            </w:r>
            <w:r>
              <w:rPr>
                <w:rFonts w:asciiTheme="majorBidi" w:hAnsiTheme="majorBidi" w:cstheme="majorBidi"/>
                <w:sz w:val="24"/>
                <w:szCs w:val="24"/>
              </w:rPr>
              <w:t>proposal usaha</w:t>
            </w:r>
            <w:r w:rsidRPr="001453C6">
              <w:rPr>
                <w:rFonts w:asciiTheme="majorBidi" w:hAnsiTheme="majorBidi" w:cstheme="majorBidi"/>
                <w:sz w:val="24"/>
                <w:szCs w:val="24"/>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t>4.  Pembuktian/Verifikasi (Menalar):</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bCs/>
                <w:sz w:val="24"/>
                <w:szCs w:val="24"/>
                <w:lang w:val="id-ID"/>
              </w:rPr>
              <w:t xml:space="preserve">Peserta didik mengamati dan membandingkan materi mengenai </w:t>
            </w:r>
            <w:r>
              <w:rPr>
                <w:rFonts w:asciiTheme="majorBidi" w:hAnsiTheme="majorBidi" w:cstheme="majorBidi"/>
                <w:sz w:val="24"/>
                <w:szCs w:val="24"/>
                <w:lang w:val="en-US"/>
              </w:rPr>
              <w:t>proposal usaha</w:t>
            </w:r>
            <w:r w:rsidRPr="001453C6">
              <w:rPr>
                <w:rFonts w:asciiTheme="majorBidi" w:hAnsiTheme="majorBidi" w:cstheme="majorBidi"/>
                <w:sz w:val="24"/>
                <w:szCs w:val="24"/>
                <w:lang w:val="id-ID"/>
              </w:rPr>
              <w:t xml:space="preserve"> bersama teman kelompoknya.</w:t>
            </w:r>
          </w:p>
          <w:p w:rsidR="00C97846" w:rsidRPr="001453C6" w:rsidRDefault="00C97846" w:rsidP="00971CDD">
            <w:pPr>
              <w:ind w:right="-108"/>
              <w:jc w:val="both"/>
              <w:rPr>
                <w:rFonts w:asciiTheme="majorBidi" w:eastAsia="Calibri" w:hAnsiTheme="majorBidi" w:cstheme="majorBidi"/>
                <w:sz w:val="24"/>
                <w:szCs w:val="24"/>
              </w:rPr>
            </w:pPr>
          </w:p>
          <w:p w:rsidR="00C97846" w:rsidRPr="001453C6" w:rsidRDefault="00C97846" w:rsidP="00971CDD">
            <w:pPr>
              <w:ind w:left="382" w:right="-108"/>
              <w:jc w:val="both"/>
              <w:rPr>
                <w:rFonts w:asciiTheme="majorBidi" w:hAnsiTheme="majorBidi" w:cstheme="majorBidi"/>
                <w:bCs/>
                <w:sz w:val="24"/>
                <w:szCs w:val="24"/>
              </w:rPr>
            </w:pPr>
            <w:r w:rsidRPr="001453C6">
              <w:rPr>
                <w:rFonts w:asciiTheme="majorBidi" w:hAnsiTheme="majorBidi" w:cstheme="majorBidi"/>
                <w:bCs/>
                <w:sz w:val="24"/>
                <w:szCs w:val="24"/>
              </w:rPr>
              <w:lastRenderedPageBreak/>
              <w:t xml:space="preserve">5.  Menarik Kesimpulan / Generalisasi </w:t>
            </w:r>
          </w:p>
          <w:p w:rsidR="00C97846" w:rsidRPr="001453C6" w:rsidRDefault="00C97846" w:rsidP="00971CDD">
            <w:pPr>
              <w:ind w:left="742" w:right="-108"/>
              <w:jc w:val="both"/>
              <w:rPr>
                <w:rFonts w:asciiTheme="majorBidi" w:hAnsiTheme="majorBidi" w:cstheme="majorBidi"/>
                <w:sz w:val="24"/>
                <w:szCs w:val="24"/>
              </w:rPr>
            </w:pPr>
            <w:r w:rsidRPr="001453C6">
              <w:rPr>
                <w:rFonts w:asciiTheme="majorBidi" w:hAnsiTheme="majorBidi" w:cstheme="majorBidi"/>
                <w:bCs/>
                <w:sz w:val="24"/>
                <w:szCs w:val="24"/>
              </w:rPr>
              <w:t>(</w:t>
            </w:r>
            <w:r w:rsidRPr="001453C6">
              <w:rPr>
                <w:rFonts w:asciiTheme="majorBidi" w:hAnsiTheme="majorBidi" w:cstheme="majorBidi"/>
                <w:sz w:val="24"/>
                <w:szCs w:val="24"/>
              </w:rPr>
              <w:t>Mengkomunikasikan):</w:t>
            </w:r>
          </w:p>
          <w:p w:rsidR="00C97846" w:rsidRPr="001453C6" w:rsidRDefault="00C97846" w:rsidP="001044F8">
            <w:pPr>
              <w:pStyle w:val="ListParagraph"/>
              <w:numPr>
                <w:ilvl w:val="0"/>
                <w:numId w:val="20"/>
              </w:numPr>
              <w:ind w:left="1309"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Peserta didik membuat presentasi menggunakan software presentasi mengenai </w:t>
            </w:r>
            <w:r>
              <w:rPr>
                <w:rFonts w:asciiTheme="majorBidi" w:hAnsiTheme="majorBidi" w:cstheme="majorBidi"/>
                <w:sz w:val="24"/>
                <w:szCs w:val="24"/>
                <w:lang w:val="en-US"/>
              </w:rPr>
              <w:t>proposal usaha</w:t>
            </w:r>
            <w:r w:rsidRPr="001453C6">
              <w:rPr>
                <w:rFonts w:asciiTheme="majorBidi" w:hAnsiTheme="majorBidi" w:cstheme="majorBidi"/>
                <w:sz w:val="24"/>
                <w:szCs w:val="24"/>
                <w:lang w:val="id-ID"/>
              </w:rPr>
              <w:t>.</w:t>
            </w:r>
          </w:p>
          <w:p w:rsidR="00C97846" w:rsidRPr="001453C6" w:rsidRDefault="00C97846" w:rsidP="00971CDD">
            <w:pPr>
              <w:ind w:right="-108"/>
              <w:jc w:val="both"/>
              <w:rPr>
                <w:rFonts w:asciiTheme="majorBidi" w:hAnsiTheme="majorBidi" w:cstheme="majorBidi"/>
                <w:sz w:val="24"/>
                <w:szCs w:val="24"/>
              </w:rPr>
            </w:pPr>
          </w:p>
          <w:p w:rsidR="00C97846" w:rsidRPr="001453C6" w:rsidRDefault="00C97846" w:rsidP="00971CDD">
            <w:pPr>
              <w:ind w:left="-43"/>
              <w:jc w:val="both"/>
              <w:rPr>
                <w:rFonts w:asciiTheme="majorBidi" w:hAnsiTheme="majorBidi" w:cstheme="majorBidi"/>
                <w:b/>
                <w:bCs/>
                <w:sz w:val="24"/>
                <w:szCs w:val="24"/>
              </w:rPr>
            </w:pPr>
            <w:r w:rsidRPr="001453C6">
              <w:rPr>
                <w:rFonts w:asciiTheme="majorBidi" w:hAnsiTheme="majorBidi" w:cstheme="majorBidi"/>
                <w:b/>
                <w:bCs/>
                <w:sz w:val="24"/>
                <w:szCs w:val="24"/>
              </w:rPr>
              <w:t>3.  Penutup:</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bersama guru menyimpulkan hasil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melakukan refleksi terhadap kegiatan pembelajaran</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Peserta didik menyimak informasi ren</w:t>
            </w:r>
            <w:r>
              <w:rPr>
                <w:rFonts w:asciiTheme="majorBidi" w:hAnsiTheme="majorBidi" w:cstheme="majorBidi"/>
                <w:sz w:val="24"/>
                <w:szCs w:val="24"/>
                <w:lang w:val="id-ID"/>
              </w:rPr>
              <w:t>cana tindak lanjut pembelajaran</w:t>
            </w:r>
            <w:r>
              <w:rPr>
                <w:rFonts w:asciiTheme="majorBidi" w:hAnsiTheme="majorBidi" w:cstheme="majorBidi"/>
                <w:sz w:val="24"/>
                <w:szCs w:val="24"/>
                <w:lang w:val="en-US"/>
              </w:rPr>
              <w:t>.</w:t>
            </w:r>
          </w:p>
          <w:p w:rsidR="00C97846" w:rsidRPr="001453C6" w:rsidRDefault="00C97846" w:rsidP="001044F8">
            <w:pPr>
              <w:pStyle w:val="ListParagraph"/>
              <w:numPr>
                <w:ilvl w:val="0"/>
                <w:numId w:val="21"/>
              </w:numPr>
              <w:ind w:left="742" w:right="-108"/>
              <w:jc w:val="both"/>
              <w:rPr>
                <w:rFonts w:asciiTheme="majorBidi" w:hAnsiTheme="majorBidi" w:cstheme="majorBidi"/>
                <w:sz w:val="24"/>
                <w:szCs w:val="24"/>
                <w:lang w:val="id-ID"/>
              </w:rPr>
            </w:pPr>
            <w:r w:rsidRPr="001453C6">
              <w:rPr>
                <w:rFonts w:asciiTheme="majorBidi" w:hAnsiTheme="majorBidi" w:cstheme="majorBidi"/>
                <w:sz w:val="24"/>
                <w:szCs w:val="24"/>
                <w:lang w:val="id-ID"/>
              </w:rPr>
              <w:t xml:space="preserve">Guru memberikan pekerjaan rumah untuk </w:t>
            </w:r>
            <w:r>
              <w:rPr>
                <w:rFonts w:asciiTheme="majorBidi" w:hAnsiTheme="majorBidi" w:cstheme="majorBidi"/>
                <w:color w:val="000000"/>
                <w:sz w:val="24"/>
                <w:szCs w:val="24"/>
                <w:lang w:val="en-US"/>
              </w:rPr>
              <w:t>membuat proposal usaha</w:t>
            </w:r>
            <w:r w:rsidRPr="001453C6">
              <w:rPr>
                <w:rFonts w:asciiTheme="majorBidi" w:hAnsiTheme="majorBidi" w:cstheme="majorBidi"/>
                <w:sz w:val="24"/>
                <w:szCs w:val="24"/>
                <w:lang w:val="id-ID"/>
              </w:rPr>
              <w:t xml:space="preserve">.  </w:t>
            </w:r>
          </w:p>
          <w:p w:rsidR="00C97846" w:rsidRDefault="00C97846" w:rsidP="001044F8">
            <w:pPr>
              <w:pStyle w:val="ListParagraph"/>
              <w:numPr>
                <w:ilvl w:val="0"/>
                <w:numId w:val="21"/>
              </w:numPr>
              <w:ind w:left="742" w:right="-108"/>
              <w:jc w:val="both"/>
              <w:rPr>
                <w:rFonts w:asciiTheme="majorBidi" w:hAnsiTheme="majorBidi" w:cstheme="majorBidi"/>
                <w:sz w:val="24"/>
                <w:szCs w:val="24"/>
              </w:rPr>
            </w:pPr>
            <w:r w:rsidRPr="001453C6">
              <w:rPr>
                <w:rFonts w:asciiTheme="majorBidi" w:hAnsiTheme="majorBidi" w:cstheme="majorBidi"/>
                <w:sz w:val="24"/>
                <w:szCs w:val="24"/>
                <w:lang w:val="id-ID"/>
              </w:rPr>
              <w:t>Ketua kelas memimpin doa (apabila pelajaran pada jam terakhir)</w:t>
            </w:r>
          </w:p>
          <w:p w:rsidR="00C97846" w:rsidRPr="00971CDD" w:rsidRDefault="00C97846" w:rsidP="00971CDD">
            <w:pPr>
              <w:rPr>
                <w:rFonts w:asciiTheme="majorBidi" w:hAnsiTheme="majorBidi" w:cstheme="majorBidi"/>
                <w:sz w:val="24"/>
                <w:szCs w:val="24"/>
              </w:rPr>
            </w:pPr>
          </w:p>
        </w:tc>
        <w:tc>
          <w:tcPr>
            <w:tcW w:w="1985" w:type="dxa"/>
            <w:vMerge w:val="restart"/>
          </w:tcPr>
          <w:p w:rsidR="00C97846" w:rsidRPr="00404F48" w:rsidRDefault="00C97846" w:rsidP="0080024F">
            <w:pPr>
              <w:tabs>
                <w:tab w:val="left" w:pos="416"/>
                <w:tab w:val="center" w:pos="884"/>
              </w:tabs>
              <w:rPr>
                <w:rFonts w:asciiTheme="majorBidi" w:hAnsiTheme="majorBidi" w:cstheme="majorBidi"/>
                <w:sz w:val="24"/>
                <w:szCs w:val="24"/>
              </w:rPr>
            </w:pPr>
            <w:r>
              <w:rPr>
                <w:rFonts w:asciiTheme="majorBidi" w:hAnsiTheme="majorBidi" w:cstheme="majorBidi"/>
                <w:sz w:val="24"/>
                <w:szCs w:val="24"/>
              </w:rPr>
              <w:lastRenderedPageBreak/>
              <w:tab/>
              <w:t xml:space="preserve">16 </w:t>
            </w:r>
            <w:r w:rsidRPr="00404F48">
              <w:rPr>
                <w:rFonts w:asciiTheme="majorBidi" w:hAnsiTheme="majorBidi" w:cstheme="majorBidi"/>
                <w:sz w:val="24"/>
                <w:szCs w:val="24"/>
              </w:rPr>
              <w:t>JP</w:t>
            </w:r>
          </w:p>
          <w:p w:rsidR="00C97846" w:rsidRPr="001453C6" w:rsidRDefault="00C97846" w:rsidP="00F83A78">
            <w:pPr>
              <w:jc w:val="both"/>
              <w:rPr>
                <w:rFonts w:asciiTheme="majorBidi" w:hAnsiTheme="majorBidi" w:cstheme="majorBidi"/>
                <w:b/>
                <w:bCs/>
                <w:sz w:val="24"/>
                <w:szCs w:val="24"/>
              </w:rPr>
            </w:pPr>
          </w:p>
        </w:tc>
        <w:tc>
          <w:tcPr>
            <w:tcW w:w="2551" w:type="dxa"/>
            <w:vMerge w:val="restart"/>
          </w:tcPr>
          <w:p w:rsidR="00C97846" w:rsidRPr="00C97846" w:rsidRDefault="00C97846" w:rsidP="00827929">
            <w:pPr>
              <w:shd w:val="clear" w:color="auto" w:fill="FFFFFF"/>
              <w:jc w:val="both"/>
              <w:textAlignment w:val="baseline"/>
              <w:rPr>
                <w:rFonts w:ascii="Times New Roman" w:eastAsia="Times New Roman" w:hAnsi="Times New Roman" w:cs="Times New Roman"/>
              </w:rPr>
            </w:pPr>
            <w:r w:rsidRPr="00C97846">
              <w:rPr>
                <w:rFonts w:ascii="Times New Roman" w:eastAsia="Times New Roman" w:hAnsi="Times New Roman" w:cs="Times New Roman"/>
              </w:rPr>
              <w:t>Nawawi, Hadari. </w:t>
            </w:r>
            <w:r w:rsidRPr="00C97846">
              <w:rPr>
                <w:rFonts w:ascii="Times New Roman" w:eastAsia="Times New Roman" w:hAnsi="Times New Roman" w:cs="Times New Roman"/>
                <w:i/>
                <w:iCs/>
              </w:rPr>
              <w:t>Perencanaan SDM. </w:t>
            </w:r>
            <w:r w:rsidRPr="00C97846">
              <w:rPr>
                <w:rFonts w:ascii="Times New Roman" w:eastAsia="Times New Roman" w:hAnsi="Times New Roman" w:cs="Times New Roman"/>
              </w:rPr>
              <w:t>Gadjah Mada University Press, 2003.</w:t>
            </w:r>
          </w:p>
          <w:p w:rsidR="00C97846" w:rsidRDefault="00C97846" w:rsidP="00827929">
            <w:pPr>
              <w:jc w:val="both"/>
              <w:rPr>
                <w:rFonts w:ascii="Times New Roman" w:eastAsia="Times New Roman" w:hAnsi="Times New Roman" w:cs="Times New Roman"/>
              </w:rPr>
            </w:pPr>
            <w:r w:rsidRPr="00C97846">
              <w:rPr>
                <w:rFonts w:ascii="Times New Roman" w:eastAsia="Times New Roman" w:hAnsi="Times New Roman" w:cs="Times New Roman"/>
              </w:rPr>
              <w:t>Sofyandi, Herman. </w:t>
            </w:r>
            <w:r w:rsidRPr="00C97846">
              <w:rPr>
                <w:rFonts w:ascii="Times New Roman" w:eastAsia="Times New Roman" w:hAnsi="Times New Roman" w:cs="Times New Roman"/>
                <w:i/>
                <w:iCs/>
              </w:rPr>
              <w:t>Manajemen Sumber Daya Manusia.</w:t>
            </w:r>
            <w:r w:rsidRPr="00C97846">
              <w:rPr>
                <w:rFonts w:ascii="Times New Roman" w:eastAsia="Times New Roman" w:hAnsi="Times New Roman" w:cs="Times New Roman"/>
              </w:rPr>
              <w:t> Yogyakarta: Graha Ilmu, 2008.</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Penelolaan usaha pemasaran, P4TK</w:t>
            </w:r>
          </w:p>
          <w:p w:rsidR="00C97846" w:rsidRDefault="00C97846" w:rsidP="00827929">
            <w:pPr>
              <w:jc w:val="both"/>
              <w:rPr>
                <w:rFonts w:ascii="Times New Roman" w:eastAsia="Times New Roman" w:hAnsi="Times New Roman" w:cs="Times New Roman"/>
              </w:rPr>
            </w:pPr>
            <w:r>
              <w:rPr>
                <w:rFonts w:ascii="Times New Roman" w:eastAsia="Times New Roman" w:hAnsi="Times New Roman" w:cs="Times New Roman"/>
              </w:rPr>
              <w:t>Kewirausahaan, Mardiasmo</w:t>
            </w:r>
          </w:p>
          <w:p w:rsidR="00C97846" w:rsidRPr="00C97846" w:rsidRDefault="00C97846" w:rsidP="00827929">
            <w:pPr>
              <w:jc w:val="both"/>
              <w:rPr>
                <w:rFonts w:asciiTheme="majorBidi" w:hAnsiTheme="majorBidi" w:cstheme="majorBidi"/>
                <w:b/>
                <w:bCs/>
                <w:sz w:val="24"/>
                <w:szCs w:val="24"/>
              </w:rPr>
            </w:pPr>
            <w:r>
              <w:rPr>
                <w:rFonts w:ascii="Times New Roman" w:eastAsia="Times New Roman" w:hAnsi="Times New Roman" w:cs="Times New Roman"/>
              </w:rPr>
              <w:t>Strategi Pemasaran, P4TK</w:t>
            </w:r>
          </w:p>
        </w:tc>
      </w:tr>
      <w:tr w:rsidR="00C97846" w:rsidRPr="00E11FB0" w:rsidTr="007D2BA6">
        <w:tc>
          <w:tcPr>
            <w:tcW w:w="637" w:type="dxa"/>
            <w:tcBorders>
              <w:right w:val="nil"/>
            </w:tcBorders>
          </w:tcPr>
          <w:p w:rsidR="00C97846" w:rsidRPr="00E11FB0" w:rsidRDefault="00C97846" w:rsidP="00283047">
            <w:pPr>
              <w:jc w:val="center"/>
              <w:rPr>
                <w:rFonts w:asciiTheme="majorBidi" w:hAnsiTheme="majorBidi" w:cstheme="majorBidi"/>
                <w:sz w:val="24"/>
                <w:szCs w:val="24"/>
              </w:rPr>
            </w:pPr>
            <w:r w:rsidRPr="00E11FB0">
              <w:rPr>
                <w:rFonts w:asciiTheme="majorBidi" w:hAnsiTheme="majorBidi" w:cstheme="majorBidi"/>
                <w:sz w:val="24"/>
                <w:szCs w:val="24"/>
              </w:rPr>
              <w:t>4.11</w:t>
            </w:r>
          </w:p>
        </w:tc>
        <w:tc>
          <w:tcPr>
            <w:tcW w:w="2198" w:type="dxa"/>
            <w:tcBorders>
              <w:left w:val="nil"/>
            </w:tcBorders>
          </w:tcPr>
          <w:p w:rsidR="00C97846" w:rsidRPr="00E11FB0" w:rsidRDefault="00C97846" w:rsidP="00B04DB2">
            <w:pPr>
              <w:widowControl w:val="0"/>
              <w:autoSpaceDE w:val="0"/>
              <w:autoSpaceDN w:val="0"/>
              <w:adjustRightInd w:val="0"/>
              <w:spacing w:before="120"/>
              <w:rPr>
                <w:rFonts w:asciiTheme="majorBidi" w:hAnsiTheme="majorBidi" w:cstheme="majorBidi"/>
                <w:sz w:val="24"/>
                <w:szCs w:val="24"/>
              </w:rPr>
            </w:pPr>
            <w:r w:rsidRPr="00E11FB0">
              <w:rPr>
                <w:rFonts w:asciiTheme="majorBidi" w:hAnsiTheme="majorBidi" w:cstheme="majorBidi"/>
                <w:sz w:val="24"/>
                <w:szCs w:val="24"/>
              </w:rPr>
              <w:t xml:space="preserve">Membuat </w:t>
            </w:r>
            <w:r>
              <w:rPr>
                <w:rFonts w:asciiTheme="majorBidi" w:hAnsiTheme="majorBidi" w:cstheme="majorBidi"/>
                <w:sz w:val="24"/>
                <w:szCs w:val="24"/>
              </w:rPr>
              <w:t>analisis kebutuhan sumber daya manusia perusahaan</w:t>
            </w:r>
          </w:p>
        </w:tc>
        <w:tc>
          <w:tcPr>
            <w:tcW w:w="2832" w:type="dxa"/>
          </w:tcPr>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 xml:space="preserve">4.11.1 mengidentifikasi kebutuhan sumber daya manusia perusahaan. </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4.11.2. mengidentifikasi kebutuhan sumber daya manusia pada perusahaan.</w:t>
            </w:r>
          </w:p>
          <w:p w:rsidR="00C97846" w:rsidRPr="003A1520" w:rsidRDefault="00C97846" w:rsidP="00827929">
            <w:pPr>
              <w:rPr>
                <w:rFonts w:ascii="Times New Roman" w:eastAsia="Calibri" w:hAnsi="Times New Roman" w:cs="Times New Roman"/>
                <w:sz w:val="24"/>
                <w:szCs w:val="24"/>
              </w:rPr>
            </w:pPr>
            <w:r w:rsidRPr="003A1520">
              <w:rPr>
                <w:rFonts w:ascii="Times New Roman" w:eastAsia="Calibri" w:hAnsi="Times New Roman" w:cs="Times New Roman"/>
                <w:sz w:val="24"/>
                <w:szCs w:val="24"/>
              </w:rPr>
              <w:t xml:space="preserve">4.11.3. Membuat analisis kebutuhan sumber daya manusia perusahaan  </w:t>
            </w:r>
          </w:p>
        </w:tc>
        <w:tc>
          <w:tcPr>
            <w:tcW w:w="3256" w:type="dxa"/>
            <w:vMerge/>
          </w:tcPr>
          <w:p w:rsidR="00C97846" w:rsidRPr="00E11FB0" w:rsidRDefault="00C97846" w:rsidP="00283047">
            <w:pPr>
              <w:rPr>
                <w:rFonts w:asciiTheme="majorBidi" w:hAnsiTheme="majorBidi" w:cstheme="majorBidi"/>
                <w:sz w:val="24"/>
                <w:szCs w:val="24"/>
              </w:rPr>
            </w:pPr>
          </w:p>
        </w:tc>
        <w:tc>
          <w:tcPr>
            <w:tcW w:w="3693" w:type="dxa"/>
            <w:vMerge/>
          </w:tcPr>
          <w:p w:rsidR="00C97846" w:rsidRPr="00E11FB0" w:rsidRDefault="00C97846" w:rsidP="00283047">
            <w:pPr>
              <w:rPr>
                <w:rFonts w:asciiTheme="majorBidi" w:hAnsiTheme="majorBidi" w:cstheme="majorBidi"/>
                <w:sz w:val="24"/>
                <w:szCs w:val="24"/>
              </w:rPr>
            </w:pPr>
          </w:p>
        </w:tc>
        <w:tc>
          <w:tcPr>
            <w:tcW w:w="1985" w:type="dxa"/>
            <w:vMerge/>
          </w:tcPr>
          <w:p w:rsidR="00C97846" w:rsidRPr="00E11FB0" w:rsidRDefault="00C97846" w:rsidP="00283047">
            <w:pPr>
              <w:rPr>
                <w:rFonts w:asciiTheme="majorBidi" w:hAnsiTheme="majorBidi" w:cstheme="majorBidi"/>
                <w:sz w:val="24"/>
                <w:szCs w:val="24"/>
              </w:rPr>
            </w:pPr>
          </w:p>
        </w:tc>
        <w:tc>
          <w:tcPr>
            <w:tcW w:w="2551" w:type="dxa"/>
            <w:vMerge/>
          </w:tcPr>
          <w:p w:rsidR="00C97846" w:rsidRPr="00E11FB0" w:rsidRDefault="00C97846" w:rsidP="00283047">
            <w:pPr>
              <w:rPr>
                <w:rFonts w:asciiTheme="majorBidi" w:hAnsiTheme="majorBidi" w:cstheme="majorBidi"/>
                <w:sz w:val="24"/>
                <w:szCs w:val="24"/>
              </w:rPr>
            </w:pPr>
          </w:p>
        </w:tc>
      </w:tr>
    </w:tbl>
    <w:p w:rsidR="00C1315D" w:rsidRPr="00B563CF" w:rsidRDefault="00C1315D" w:rsidP="00B563CF">
      <w:pPr>
        <w:spacing w:after="0" w:line="240" w:lineRule="auto"/>
        <w:rPr>
          <w:rFonts w:asciiTheme="majorBidi" w:hAnsiTheme="majorBidi" w:cstheme="majorBidi"/>
          <w:sz w:val="24"/>
          <w:szCs w:val="24"/>
        </w:rPr>
      </w:pPr>
      <w:bookmarkStart w:id="0" w:name="_GoBack"/>
      <w:bookmarkEnd w:id="0"/>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p w:rsidR="00C1315D" w:rsidRDefault="00C1315D" w:rsidP="00361A36">
      <w:pPr>
        <w:spacing w:after="0" w:line="240" w:lineRule="auto"/>
        <w:jc w:val="center"/>
        <w:rPr>
          <w:rFonts w:asciiTheme="majorBidi" w:hAnsiTheme="majorBidi" w:cstheme="majorBidi"/>
          <w:sz w:val="24"/>
          <w:szCs w:val="24"/>
        </w:rPr>
      </w:pPr>
    </w:p>
    <w:sectPr w:rsidR="00C1315D" w:rsidSect="00E27ED8">
      <w:headerReference w:type="default" r:id="rId7"/>
      <w:pgSz w:w="18824" w:h="12191" w:orient="landscape" w:code="1"/>
      <w:pgMar w:top="851" w:right="851" w:bottom="851"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1AF" w:rsidRDefault="00BD71AF" w:rsidP="00E27ED8">
      <w:pPr>
        <w:spacing w:after="0" w:line="240" w:lineRule="auto"/>
      </w:pPr>
      <w:r>
        <w:separator/>
      </w:r>
    </w:p>
  </w:endnote>
  <w:endnote w:type="continuationSeparator" w:id="0">
    <w:p w:rsidR="00BD71AF" w:rsidRDefault="00BD71AF" w:rsidP="00E27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1AF" w:rsidRDefault="00BD71AF" w:rsidP="00E27ED8">
      <w:pPr>
        <w:spacing w:after="0" w:line="240" w:lineRule="auto"/>
      </w:pPr>
      <w:r>
        <w:separator/>
      </w:r>
    </w:p>
  </w:footnote>
  <w:footnote w:type="continuationSeparator" w:id="0">
    <w:p w:rsidR="00BD71AF" w:rsidRDefault="00BD71AF" w:rsidP="00E27E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929" w:rsidRPr="00760184" w:rsidRDefault="00827929" w:rsidP="00DA37B6">
    <w:pPr>
      <w:pStyle w:val="Header"/>
      <w:jc w:val="right"/>
      <w:rPr>
        <w:rFonts w:ascii="Script MT Bold" w:hAnsi="Script MT Bold"/>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672"/>
    <w:multiLevelType w:val="multilevel"/>
    <w:tmpl w:val="AD845000"/>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03760"/>
    <w:multiLevelType w:val="hybridMultilevel"/>
    <w:tmpl w:val="5450E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219CD"/>
    <w:multiLevelType w:val="hybridMultilevel"/>
    <w:tmpl w:val="E1E6CB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866CB"/>
    <w:multiLevelType w:val="hybridMultilevel"/>
    <w:tmpl w:val="EECA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67E24"/>
    <w:multiLevelType w:val="hybridMultilevel"/>
    <w:tmpl w:val="F9B2E0E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48E2EF0"/>
    <w:multiLevelType w:val="hybridMultilevel"/>
    <w:tmpl w:val="EFDC7BE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F5558"/>
    <w:multiLevelType w:val="hybridMultilevel"/>
    <w:tmpl w:val="AB1E51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417F17"/>
    <w:multiLevelType w:val="hybridMultilevel"/>
    <w:tmpl w:val="E84A0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A74BAB"/>
    <w:multiLevelType w:val="multilevel"/>
    <w:tmpl w:val="544EBB1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CF20B3"/>
    <w:multiLevelType w:val="hybridMultilevel"/>
    <w:tmpl w:val="B6A8F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44138"/>
    <w:multiLevelType w:val="hybridMultilevel"/>
    <w:tmpl w:val="A63837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3D826651"/>
    <w:multiLevelType w:val="hybridMultilevel"/>
    <w:tmpl w:val="1EC4A214"/>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2" w15:restartNumberingAfterBreak="0">
    <w:nsid w:val="420A2B68"/>
    <w:multiLevelType w:val="hybridMultilevel"/>
    <w:tmpl w:val="C694D7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E8113B"/>
    <w:multiLevelType w:val="hybridMultilevel"/>
    <w:tmpl w:val="841A4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CC0E4B"/>
    <w:multiLevelType w:val="hybridMultilevel"/>
    <w:tmpl w:val="070CAC6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3623C4"/>
    <w:multiLevelType w:val="hybridMultilevel"/>
    <w:tmpl w:val="956E0B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A1A40"/>
    <w:multiLevelType w:val="hybridMultilevel"/>
    <w:tmpl w:val="9CC6E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635112"/>
    <w:multiLevelType w:val="hybridMultilevel"/>
    <w:tmpl w:val="C994EE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9D7347"/>
    <w:multiLevelType w:val="hybridMultilevel"/>
    <w:tmpl w:val="908E1E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DF742C"/>
    <w:multiLevelType w:val="hybridMultilevel"/>
    <w:tmpl w:val="0270D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351A9F"/>
    <w:multiLevelType w:val="hybridMultilevel"/>
    <w:tmpl w:val="4CB41A4C"/>
    <w:lvl w:ilvl="0" w:tplc="8800DF84">
      <w:start w:val="1"/>
      <w:numFmt w:val="lowerLetter"/>
      <w:lvlText w:val="%1."/>
      <w:lvlJc w:val="left"/>
      <w:pPr>
        <w:ind w:left="677" w:hanging="360"/>
      </w:pPr>
      <w:rPr>
        <w:rFonts w:hint="default"/>
      </w:rPr>
    </w:lvl>
    <w:lvl w:ilvl="1" w:tplc="04210019" w:tentative="1">
      <w:start w:val="1"/>
      <w:numFmt w:val="lowerLetter"/>
      <w:lvlText w:val="%2."/>
      <w:lvlJc w:val="left"/>
      <w:pPr>
        <w:ind w:left="1397" w:hanging="360"/>
      </w:pPr>
    </w:lvl>
    <w:lvl w:ilvl="2" w:tplc="0421001B" w:tentative="1">
      <w:start w:val="1"/>
      <w:numFmt w:val="lowerRoman"/>
      <w:lvlText w:val="%3."/>
      <w:lvlJc w:val="right"/>
      <w:pPr>
        <w:ind w:left="2117" w:hanging="180"/>
      </w:pPr>
    </w:lvl>
    <w:lvl w:ilvl="3" w:tplc="0421000F" w:tentative="1">
      <w:start w:val="1"/>
      <w:numFmt w:val="decimal"/>
      <w:lvlText w:val="%4."/>
      <w:lvlJc w:val="left"/>
      <w:pPr>
        <w:ind w:left="2837" w:hanging="360"/>
      </w:pPr>
    </w:lvl>
    <w:lvl w:ilvl="4" w:tplc="04210019" w:tentative="1">
      <w:start w:val="1"/>
      <w:numFmt w:val="lowerLetter"/>
      <w:lvlText w:val="%5."/>
      <w:lvlJc w:val="left"/>
      <w:pPr>
        <w:ind w:left="3557" w:hanging="360"/>
      </w:pPr>
    </w:lvl>
    <w:lvl w:ilvl="5" w:tplc="0421001B" w:tentative="1">
      <w:start w:val="1"/>
      <w:numFmt w:val="lowerRoman"/>
      <w:lvlText w:val="%6."/>
      <w:lvlJc w:val="right"/>
      <w:pPr>
        <w:ind w:left="4277" w:hanging="180"/>
      </w:pPr>
    </w:lvl>
    <w:lvl w:ilvl="6" w:tplc="0421000F" w:tentative="1">
      <w:start w:val="1"/>
      <w:numFmt w:val="decimal"/>
      <w:lvlText w:val="%7."/>
      <w:lvlJc w:val="left"/>
      <w:pPr>
        <w:ind w:left="4997" w:hanging="360"/>
      </w:pPr>
    </w:lvl>
    <w:lvl w:ilvl="7" w:tplc="04210019" w:tentative="1">
      <w:start w:val="1"/>
      <w:numFmt w:val="lowerLetter"/>
      <w:lvlText w:val="%8."/>
      <w:lvlJc w:val="left"/>
      <w:pPr>
        <w:ind w:left="5717" w:hanging="360"/>
      </w:pPr>
    </w:lvl>
    <w:lvl w:ilvl="8" w:tplc="0421001B" w:tentative="1">
      <w:start w:val="1"/>
      <w:numFmt w:val="lowerRoman"/>
      <w:lvlText w:val="%9."/>
      <w:lvlJc w:val="right"/>
      <w:pPr>
        <w:ind w:left="6437" w:hanging="180"/>
      </w:pPr>
    </w:lvl>
  </w:abstractNum>
  <w:abstractNum w:abstractNumId="21" w15:restartNumberingAfterBreak="0">
    <w:nsid w:val="5D2D40E9"/>
    <w:multiLevelType w:val="hybridMultilevel"/>
    <w:tmpl w:val="C50A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F129E7"/>
    <w:multiLevelType w:val="hybridMultilevel"/>
    <w:tmpl w:val="8250C9B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D1A0A"/>
    <w:multiLevelType w:val="hybridMultilevel"/>
    <w:tmpl w:val="61EC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55BDE"/>
    <w:multiLevelType w:val="hybridMultilevel"/>
    <w:tmpl w:val="4F280282"/>
    <w:lvl w:ilvl="0" w:tplc="0409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73FE306D"/>
    <w:multiLevelType w:val="hybridMultilevel"/>
    <w:tmpl w:val="07B89EEC"/>
    <w:lvl w:ilvl="0" w:tplc="0421000F">
      <w:start w:val="1"/>
      <w:numFmt w:val="decimal"/>
      <w:lvlText w:val="%1."/>
      <w:lvlJc w:val="left"/>
      <w:pPr>
        <w:ind w:left="106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776A0035"/>
    <w:multiLevelType w:val="hybridMultilevel"/>
    <w:tmpl w:val="2174D5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67170F"/>
    <w:multiLevelType w:val="hybridMultilevel"/>
    <w:tmpl w:val="CD9C4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9"/>
  </w:num>
  <w:num w:numId="4">
    <w:abstractNumId w:val="18"/>
  </w:num>
  <w:num w:numId="5">
    <w:abstractNumId w:val="2"/>
  </w:num>
  <w:num w:numId="6">
    <w:abstractNumId w:val="5"/>
  </w:num>
  <w:num w:numId="7">
    <w:abstractNumId w:val="14"/>
  </w:num>
  <w:num w:numId="8">
    <w:abstractNumId w:val="13"/>
  </w:num>
  <w:num w:numId="9">
    <w:abstractNumId w:val="3"/>
  </w:num>
  <w:num w:numId="10">
    <w:abstractNumId w:val="15"/>
  </w:num>
  <w:num w:numId="11">
    <w:abstractNumId w:val="17"/>
  </w:num>
  <w:num w:numId="12">
    <w:abstractNumId w:val="7"/>
  </w:num>
  <w:num w:numId="13">
    <w:abstractNumId w:val="16"/>
  </w:num>
  <w:num w:numId="14">
    <w:abstractNumId w:val="6"/>
  </w:num>
  <w:num w:numId="15">
    <w:abstractNumId w:val="22"/>
  </w:num>
  <w:num w:numId="16">
    <w:abstractNumId w:val="21"/>
  </w:num>
  <w:num w:numId="17">
    <w:abstractNumId w:val="12"/>
  </w:num>
  <w:num w:numId="18">
    <w:abstractNumId w:val="24"/>
  </w:num>
  <w:num w:numId="19">
    <w:abstractNumId w:val="1"/>
  </w:num>
  <w:num w:numId="20">
    <w:abstractNumId w:val="19"/>
  </w:num>
  <w:num w:numId="21">
    <w:abstractNumId w:val="11"/>
  </w:num>
  <w:num w:numId="22">
    <w:abstractNumId w:val="26"/>
  </w:num>
  <w:num w:numId="23">
    <w:abstractNumId w:val="8"/>
  </w:num>
  <w:num w:numId="24">
    <w:abstractNumId w:val="10"/>
  </w:num>
  <w:num w:numId="25">
    <w:abstractNumId w:val="20"/>
  </w:num>
  <w:num w:numId="26">
    <w:abstractNumId w:val="0"/>
  </w:num>
  <w:num w:numId="27">
    <w:abstractNumId w:val="25"/>
  </w:num>
  <w:num w:numId="28">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ED8"/>
    <w:rsid w:val="00002C92"/>
    <w:rsid w:val="00004319"/>
    <w:rsid w:val="00006086"/>
    <w:rsid w:val="000070C9"/>
    <w:rsid w:val="000110B1"/>
    <w:rsid w:val="00016367"/>
    <w:rsid w:val="00017032"/>
    <w:rsid w:val="0002080C"/>
    <w:rsid w:val="000224BA"/>
    <w:rsid w:val="00022589"/>
    <w:rsid w:val="00023733"/>
    <w:rsid w:val="000239A2"/>
    <w:rsid w:val="00024B29"/>
    <w:rsid w:val="000255E6"/>
    <w:rsid w:val="00026679"/>
    <w:rsid w:val="00026B61"/>
    <w:rsid w:val="00027808"/>
    <w:rsid w:val="00030732"/>
    <w:rsid w:val="000314DB"/>
    <w:rsid w:val="000327FA"/>
    <w:rsid w:val="00034555"/>
    <w:rsid w:val="00036147"/>
    <w:rsid w:val="00037F30"/>
    <w:rsid w:val="00041510"/>
    <w:rsid w:val="0004344D"/>
    <w:rsid w:val="00044C54"/>
    <w:rsid w:val="00044F76"/>
    <w:rsid w:val="00046439"/>
    <w:rsid w:val="00046847"/>
    <w:rsid w:val="00047E3E"/>
    <w:rsid w:val="00051908"/>
    <w:rsid w:val="00052280"/>
    <w:rsid w:val="00053B75"/>
    <w:rsid w:val="00053EB7"/>
    <w:rsid w:val="0005618A"/>
    <w:rsid w:val="00056FFD"/>
    <w:rsid w:val="00060095"/>
    <w:rsid w:val="0006202D"/>
    <w:rsid w:val="00063A65"/>
    <w:rsid w:val="00064EBC"/>
    <w:rsid w:val="00071412"/>
    <w:rsid w:val="000726E1"/>
    <w:rsid w:val="00072DA8"/>
    <w:rsid w:val="000733AD"/>
    <w:rsid w:val="000754A4"/>
    <w:rsid w:val="00075977"/>
    <w:rsid w:val="00077677"/>
    <w:rsid w:val="0008632D"/>
    <w:rsid w:val="00086503"/>
    <w:rsid w:val="000900DC"/>
    <w:rsid w:val="00090206"/>
    <w:rsid w:val="00092579"/>
    <w:rsid w:val="00092BC4"/>
    <w:rsid w:val="000930FB"/>
    <w:rsid w:val="000958A6"/>
    <w:rsid w:val="00095EA2"/>
    <w:rsid w:val="00096397"/>
    <w:rsid w:val="00096938"/>
    <w:rsid w:val="00096C2C"/>
    <w:rsid w:val="000A0DE3"/>
    <w:rsid w:val="000A1A10"/>
    <w:rsid w:val="000A46E4"/>
    <w:rsid w:val="000A48FB"/>
    <w:rsid w:val="000A4912"/>
    <w:rsid w:val="000A651F"/>
    <w:rsid w:val="000B544D"/>
    <w:rsid w:val="000B62AC"/>
    <w:rsid w:val="000B6740"/>
    <w:rsid w:val="000C0136"/>
    <w:rsid w:val="000C0EC4"/>
    <w:rsid w:val="000C1000"/>
    <w:rsid w:val="000C1F83"/>
    <w:rsid w:val="000C30CF"/>
    <w:rsid w:val="000C4726"/>
    <w:rsid w:val="000C4843"/>
    <w:rsid w:val="000C4F06"/>
    <w:rsid w:val="000C5D5C"/>
    <w:rsid w:val="000C6BB1"/>
    <w:rsid w:val="000C6EC9"/>
    <w:rsid w:val="000C6F4E"/>
    <w:rsid w:val="000C726D"/>
    <w:rsid w:val="000C78AD"/>
    <w:rsid w:val="000D0D3A"/>
    <w:rsid w:val="000D1343"/>
    <w:rsid w:val="000D6836"/>
    <w:rsid w:val="000E1926"/>
    <w:rsid w:val="000E1CAA"/>
    <w:rsid w:val="000E33E4"/>
    <w:rsid w:val="000E4F3B"/>
    <w:rsid w:val="000F0EB5"/>
    <w:rsid w:val="000F3486"/>
    <w:rsid w:val="000F4425"/>
    <w:rsid w:val="000F6D89"/>
    <w:rsid w:val="000F6FBA"/>
    <w:rsid w:val="000F7D85"/>
    <w:rsid w:val="001044F8"/>
    <w:rsid w:val="00104C8C"/>
    <w:rsid w:val="001050E8"/>
    <w:rsid w:val="00106C16"/>
    <w:rsid w:val="001071BA"/>
    <w:rsid w:val="00107681"/>
    <w:rsid w:val="00107FDD"/>
    <w:rsid w:val="00112BA6"/>
    <w:rsid w:val="00116F95"/>
    <w:rsid w:val="001173B0"/>
    <w:rsid w:val="00117586"/>
    <w:rsid w:val="001226B2"/>
    <w:rsid w:val="00123CBA"/>
    <w:rsid w:val="00125D49"/>
    <w:rsid w:val="0013033C"/>
    <w:rsid w:val="0013305F"/>
    <w:rsid w:val="0013379D"/>
    <w:rsid w:val="0013722A"/>
    <w:rsid w:val="00140190"/>
    <w:rsid w:val="0014069C"/>
    <w:rsid w:val="00140CDD"/>
    <w:rsid w:val="00141844"/>
    <w:rsid w:val="00142943"/>
    <w:rsid w:val="00143659"/>
    <w:rsid w:val="00143CA7"/>
    <w:rsid w:val="001453C6"/>
    <w:rsid w:val="00147D05"/>
    <w:rsid w:val="00153BC2"/>
    <w:rsid w:val="00154530"/>
    <w:rsid w:val="00155BA1"/>
    <w:rsid w:val="00157DE6"/>
    <w:rsid w:val="00160EF0"/>
    <w:rsid w:val="00162010"/>
    <w:rsid w:val="0016261A"/>
    <w:rsid w:val="0016265F"/>
    <w:rsid w:val="00164C7B"/>
    <w:rsid w:val="00164CCB"/>
    <w:rsid w:val="00165A4B"/>
    <w:rsid w:val="00170F8C"/>
    <w:rsid w:val="001710B9"/>
    <w:rsid w:val="00172CAD"/>
    <w:rsid w:val="0017590F"/>
    <w:rsid w:val="00176436"/>
    <w:rsid w:val="00176A50"/>
    <w:rsid w:val="00176B4E"/>
    <w:rsid w:val="00177CB6"/>
    <w:rsid w:val="0018325C"/>
    <w:rsid w:val="00184069"/>
    <w:rsid w:val="001844AE"/>
    <w:rsid w:val="00185225"/>
    <w:rsid w:val="00185BBF"/>
    <w:rsid w:val="00185BC7"/>
    <w:rsid w:val="0019212A"/>
    <w:rsid w:val="001A0676"/>
    <w:rsid w:val="001A0BB2"/>
    <w:rsid w:val="001A1CCB"/>
    <w:rsid w:val="001A1CF7"/>
    <w:rsid w:val="001A1D16"/>
    <w:rsid w:val="001A323B"/>
    <w:rsid w:val="001A4403"/>
    <w:rsid w:val="001A4D74"/>
    <w:rsid w:val="001A524E"/>
    <w:rsid w:val="001A6A22"/>
    <w:rsid w:val="001B1244"/>
    <w:rsid w:val="001B1E36"/>
    <w:rsid w:val="001B3F14"/>
    <w:rsid w:val="001B558B"/>
    <w:rsid w:val="001B6871"/>
    <w:rsid w:val="001C02DD"/>
    <w:rsid w:val="001C455C"/>
    <w:rsid w:val="001C514B"/>
    <w:rsid w:val="001C5307"/>
    <w:rsid w:val="001C5485"/>
    <w:rsid w:val="001C5AC5"/>
    <w:rsid w:val="001C6194"/>
    <w:rsid w:val="001C7981"/>
    <w:rsid w:val="001D144C"/>
    <w:rsid w:val="001D383F"/>
    <w:rsid w:val="001D43BA"/>
    <w:rsid w:val="001D47B7"/>
    <w:rsid w:val="001D4DBA"/>
    <w:rsid w:val="001D6526"/>
    <w:rsid w:val="001D73C8"/>
    <w:rsid w:val="001D74E7"/>
    <w:rsid w:val="001D7F7D"/>
    <w:rsid w:val="001E149D"/>
    <w:rsid w:val="001E1524"/>
    <w:rsid w:val="001E4420"/>
    <w:rsid w:val="001E4D82"/>
    <w:rsid w:val="001E6AD7"/>
    <w:rsid w:val="001F01A3"/>
    <w:rsid w:val="001F10B5"/>
    <w:rsid w:val="001F1383"/>
    <w:rsid w:val="001F3A1F"/>
    <w:rsid w:val="001F5B0C"/>
    <w:rsid w:val="00201D6E"/>
    <w:rsid w:val="002045BD"/>
    <w:rsid w:val="002059FA"/>
    <w:rsid w:val="00205DCC"/>
    <w:rsid w:val="00207E6A"/>
    <w:rsid w:val="0021003B"/>
    <w:rsid w:val="00210189"/>
    <w:rsid w:val="0021019F"/>
    <w:rsid w:val="002139C3"/>
    <w:rsid w:val="00213E6C"/>
    <w:rsid w:val="00221390"/>
    <w:rsid w:val="0022195C"/>
    <w:rsid w:val="00221D6E"/>
    <w:rsid w:val="0022474C"/>
    <w:rsid w:val="0022588D"/>
    <w:rsid w:val="00226859"/>
    <w:rsid w:val="0022764B"/>
    <w:rsid w:val="0023050D"/>
    <w:rsid w:val="00230F74"/>
    <w:rsid w:val="002316D4"/>
    <w:rsid w:val="002353A1"/>
    <w:rsid w:val="002359ED"/>
    <w:rsid w:val="002368C8"/>
    <w:rsid w:val="00236B10"/>
    <w:rsid w:val="00240AE8"/>
    <w:rsid w:val="00240FF0"/>
    <w:rsid w:val="00241212"/>
    <w:rsid w:val="00244AE2"/>
    <w:rsid w:val="002479A8"/>
    <w:rsid w:val="00250DB2"/>
    <w:rsid w:val="00251E1F"/>
    <w:rsid w:val="00252543"/>
    <w:rsid w:val="00253365"/>
    <w:rsid w:val="00257A73"/>
    <w:rsid w:val="00261B83"/>
    <w:rsid w:val="002624C9"/>
    <w:rsid w:val="002626F8"/>
    <w:rsid w:val="00265016"/>
    <w:rsid w:val="002651A4"/>
    <w:rsid w:val="00267BB8"/>
    <w:rsid w:val="002710C7"/>
    <w:rsid w:val="00271F51"/>
    <w:rsid w:val="00274DA0"/>
    <w:rsid w:val="002756D3"/>
    <w:rsid w:val="0028084E"/>
    <w:rsid w:val="00281A00"/>
    <w:rsid w:val="00283047"/>
    <w:rsid w:val="00284FD0"/>
    <w:rsid w:val="00285289"/>
    <w:rsid w:val="00286BAE"/>
    <w:rsid w:val="00287027"/>
    <w:rsid w:val="00295073"/>
    <w:rsid w:val="00296E59"/>
    <w:rsid w:val="002973D0"/>
    <w:rsid w:val="002A09C9"/>
    <w:rsid w:val="002A3EF7"/>
    <w:rsid w:val="002A4B24"/>
    <w:rsid w:val="002A6AA1"/>
    <w:rsid w:val="002B06F6"/>
    <w:rsid w:val="002B1B77"/>
    <w:rsid w:val="002C0336"/>
    <w:rsid w:val="002C0FC1"/>
    <w:rsid w:val="002C1959"/>
    <w:rsid w:val="002C3ED9"/>
    <w:rsid w:val="002C45B2"/>
    <w:rsid w:val="002C64A5"/>
    <w:rsid w:val="002C6DBD"/>
    <w:rsid w:val="002C72EC"/>
    <w:rsid w:val="002C75B7"/>
    <w:rsid w:val="002D0AD0"/>
    <w:rsid w:val="002D3565"/>
    <w:rsid w:val="002D360C"/>
    <w:rsid w:val="002D4261"/>
    <w:rsid w:val="002D6A68"/>
    <w:rsid w:val="002D7DE1"/>
    <w:rsid w:val="002E117D"/>
    <w:rsid w:val="002E3222"/>
    <w:rsid w:val="002E4258"/>
    <w:rsid w:val="002E5A07"/>
    <w:rsid w:val="002E764B"/>
    <w:rsid w:val="002F2FDD"/>
    <w:rsid w:val="002F3D94"/>
    <w:rsid w:val="002F5D9A"/>
    <w:rsid w:val="002F73EC"/>
    <w:rsid w:val="002F73F8"/>
    <w:rsid w:val="002F7791"/>
    <w:rsid w:val="00300C24"/>
    <w:rsid w:val="00302EA3"/>
    <w:rsid w:val="00303157"/>
    <w:rsid w:val="003050EC"/>
    <w:rsid w:val="00305C21"/>
    <w:rsid w:val="00307ED9"/>
    <w:rsid w:val="00313426"/>
    <w:rsid w:val="00313F94"/>
    <w:rsid w:val="00314C34"/>
    <w:rsid w:val="00317B66"/>
    <w:rsid w:val="00317F96"/>
    <w:rsid w:val="00320810"/>
    <w:rsid w:val="003219F6"/>
    <w:rsid w:val="00321EFA"/>
    <w:rsid w:val="0032416F"/>
    <w:rsid w:val="00326537"/>
    <w:rsid w:val="003279B8"/>
    <w:rsid w:val="00330510"/>
    <w:rsid w:val="00330EE8"/>
    <w:rsid w:val="00331447"/>
    <w:rsid w:val="003314EE"/>
    <w:rsid w:val="003316E9"/>
    <w:rsid w:val="00331AFE"/>
    <w:rsid w:val="00334B55"/>
    <w:rsid w:val="0033592F"/>
    <w:rsid w:val="0033635A"/>
    <w:rsid w:val="00341B86"/>
    <w:rsid w:val="00343805"/>
    <w:rsid w:val="003439F4"/>
    <w:rsid w:val="00344A32"/>
    <w:rsid w:val="00344D18"/>
    <w:rsid w:val="0034713B"/>
    <w:rsid w:val="00347277"/>
    <w:rsid w:val="00350196"/>
    <w:rsid w:val="00350F37"/>
    <w:rsid w:val="0035376F"/>
    <w:rsid w:val="00360FBC"/>
    <w:rsid w:val="00361A36"/>
    <w:rsid w:val="00361B7F"/>
    <w:rsid w:val="0036295A"/>
    <w:rsid w:val="00367393"/>
    <w:rsid w:val="00367587"/>
    <w:rsid w:val="00370FCF"/>
    <w:rsid w:val="00371023"/>
    <w:rsid w:val="003713DA"/>
    <w:rsid w:val="00371A63"/>
    <w:rsid w:val="00372A50"/>
    <w:rsid w:val="00374568"/>
    <w:rsid w:val="00374A06"/>
    <w:rsid w:val="00374C25"/>
    <w:rsid w:val="00374EF6"/>
    <w:rsid w:val="0037699B"/>
    <w:rsid w:val="00376E9A"/>
    <w:rsid w:val="003778D2"/>
    <w:rsid w:val="00377AF6"/>
    <w:rsid w:val="00380B5D"/>
    <w:rsid w:val="003823B1"/>
    <w:rsid w:val="00386557"/>
    <w:rsid w:val="0038774F"/>
    <w:rsid w:val="00391509"/>
    <w:rsid w:val="00394B74"/>
    <w:rsid w:val="003954A6"/>
    <w:rsid w:val="003978D3"/>
    <w:rsid w:val="003A0E49"/>
    <w:rsid w:val="003A5396"/>
    <w:rsid w:val="003A5879"/>
    <w:rsid w:val="003A7B66"/>
    <w:rsid w:val="003B071E"/>
    <w:rsid w:val="003B076F"/>
    <w:rsid w:val="003B1139"/>
    <w:rsid w:val="003B34FE"/>
    <w:rsid w:val="003B56A8"/>
    <w:rsid w:val="003B7328"/>
    <w:rsid w:val="003C0F8D"/>
    <w:rsid w:val="003C1BDD"/>
    <w:rsid w:val="003C2140"/>
    <w:rsid w:val="003C2402"/>
    <w:rsid w:val="003C2751"/>
    <w:rsid w:val="003D0A94"/>
    <w:rsid w:val="003D3BFF"/>
    <w:rsid w:val="003D46AE"/>
    <w:rsid w:val="003D473C"/>
    <w:rsid w:val="003E337A"/>
    <w:rsid w:val="003E36C6"/>
    <w:rsid w:val="003F4B1E"/>
    <w:rsid w:val="003F54AD"/>
    <w:rsid w:val="003F5CD0"/>
    <w:rsid w:val="004004A4"/>
    <w:rsid w:val="0040280B"/>
    <w:rsid w:val="00403518"/>
    <w:rsid w:val="00404202"/>
    <w:rsid w:val="00404874"/>
    <w:rsid w:val="00404E82"/>
    <w:rsid w:val="00404F48"/>
    <w:rsid w:val="00407F4D"/>
    <w:rsid w:val="004108A5"/>
    <w:rsid w:val="00410D43"/>
    <w:rsid w:val="00413D48"/>
    <w:rsid w:val="004140BD"/>
    <w:rsid w:val="004145CB"/>
    <w:rsid w:val="004165C5"/>
    <w:rsid w:val="00416E2B"/>
    <w:rsid w:val="00422F56"/>
    <w:rsid w:val="00423605"/>
    <w:rsid w:val="004249EC"/>
    <w:rsid w:val="00424A5C"/>
    <w:rsid w:val="0042642A"/>
    <w:rsid w:val="004266A4"/>
    <w:rsid w:val="00427875"/>
    <w:rsid w:val="00431905"/>
    <w:rsid w:val="00432A12"/>
    <w:rsid w:val="00433313"/>
    <w:rsid w:val="0043675D"/>
    <w:rsid w:val="0043728A"/>
    <w:rsid w:val="00437601"/>
    <w:rsid w:val="00437A4D"/>
    <w:rsid w:val="00440637"/>
    <w:rsid w:val="00440748"/>
    <w:rsid w:val="00444F74"/>
    <w:rsid w:val="00445CDC"/>
    <w:rsid w:val="00446055"/>
    <w:rsid w:val="0044676C"/>
    <w:rsid w:val="0044772F"/>
    <w:rsid w:val="00451137"/>
    <w:rsid w:val="004530EF"/>
    <w:rsid w:val="00454F04"/>
    <w:rsid w:val="00457DA9"/>
    <w:rsid w:val="0046241C"/>
    <w:rsid w:val="004639B0"/>
    <w:rsid w:val="0046403F"/>
    <w:rsid w:val="00466044"/>
    <w:rsid w:val="004663F5"/>
    <w:rsid w:val="00466D02"/>
    <w:rsid w:val="00471403"/>
    <w:rsid w:val="00471526"/>
    <w:rsid w:val="00472837"/>
    <w:rsid w:val="004736D3"/>
    <w:rsid w:val="00477456"/>
    <w:rsid w:val="00485BD3"/>
    <w:rsid w:val="00485C97"/>
    <w:rsid w:val="00485D11"/>
    <w:rsid w:val="00486A5F"/>
    <w:rsid w:val="00487717"/>
    <w:rsid w:val="00496B40"/>
    <w:rsid w:val="00496BDB"/>
    <w:rsid w:val="004A08BB"/>
    <w:rsid w:val="004A1774"/>
    <w:rsid w:val="004A4E26"/>
    <w:rsid w:val="004A5669"/>
    <w:rsid w:val="004A6E06"/>
    <w:rsid w:val="004B1D1E"/>
    <w:rsid w:val="004B253C"/>
    <w:rsid w:val="004B418B"/>
    <w:rsid w:val="004B43D3"/>
    <w:rsid w:val="004B5730"/>
    <w:rsid w:val="004B785D"/>
    <w:rsid w:val="004C1A10"/>
    <w:rsid w:val="004C1D36"/>
    <w:rsid w:val="004C2EB6"/>
    <w:rsid w:val="004C30E8"/>
    <w:rsid w:val="004C640B"/>
    <w:rsid w:val="004C72F7"/>
    <w:rsid w:val="004C7F84"/>
    <w:rsid w:val="004D1911"/>
    <w:rsid w:val="004D30DC"/>
    <w:rsid w:val="004D4842"/>
    <w:rsid w:val="004D4B94"/>
    <w:rsid w:val="004D615D"/>
    <w:rsid w:val="004E0025"/>
    <w:rsid w:val="004E0E99"/>
    <w:rsid w:val="004E241E"/>
    <w:rsid w:val="004E3DC5"/>
    <w:rsid w:val="004E57BE"/>
    <w:rsid w:val="004E7236"/>
    <w:rsid w:val="004F0DF0"/>
    <w:rsid w:val="004F2154"/>
    <w:rsid w:val="004F398D"/>
    <w:rsid w:val="004F6E18"/>
    <w:rsid w:val="004F72BD"/>
    <w:rsid w:val="00500BA0"/>
    <w:rsid w:val="00501F25"/>
    <w:rsid w:val="00503518"/>
    <w:rsid w:val="00504324"/>
    <w:rsid w:val="00513516"/>
    <w:rsid w:val="00513599"/>
    <w:rsid w:val="00515076"/>
    <w:rsid w:val="005164E6"/>
    <w:rsid w:val="005217EB"/>
    <w:rsid w:val="00521DF0"/>
    <w:rsid w:val="00522760"/>
    <w:rsid w:val="0052358D"/>
    <w:rsid w:val="0052588A"/>
    <w:rsid w:val="0052706F"/>
    <w:rsid w:val="005318FE"/>
    <w:rsid w:val="00531F35"/>
    <w:rsid w:val="00533843"/>
    <w:rsid w:val="005338D1"/>
    <w:rsid w:val="00533D3A"/>
    <w:rsid w:val="00536BED"/>
    <w:rsid w:val="00540A0A"/>
    <w:rsid w:val="005441FE"/>
    <w:rsid w:val="00544AC6"/>
    <w:rsid w:val="00545B90"/>
    <w:rsid w:val="0054680E"/>
    <w:rsid w:val="005505DA"/>
    <w:rsid w:val="005520CF"/>
    <w:rsid w:val="00552F25"/>
    <w:rsid w:val="00556956"/>
    <w:rsid w:val="005619BC"/>
    <w:rsid w:val="00563FE1"/>
    <w:rsid w:val="00564023"/>
    <w:rsid w:val="00567853"/>
    <w:rsid w:val="00575316"/>
    <w:rsid w:val="005763E5"/>
    <w:rsid w:val="00580C3F"/>
    <w:rsid w:val="00582029"/>
    <w:rsid w:val="00583168"/>
    <w:rsid w:val="00583847"/>
    <w:rsid w:val="00584810"/>
    <w:rsid w:val="00592A26"/>
    <w:rsid w:val="00594063"/>
    <w:rsid w:val="0059594F"/>
    <w:rsid w:val="00596B20"/>
    <w:rsid w:val="005975F3"/>
    <w:rsid w:val="005A0730"/>
    <w:rsid w:val="005A61F8"/>
    <w:rsid w:val="005A6FD1"/>
    <w:rsid w:val="005A7261"/>
    <w:rsid w:val="005B03C5"/>
    <w:rsid w:val="005B3ED8"/>
    <w:rsid w:val="005B48A5"/>
    <w:rsid w:val="005B68AA"/>
    <w:rsid w:val="005B6BEF"/>
    <w:rsid w:val="005C004C"/>
    <w:rsid w:val="005C1785"/>
    <w:rsid w:val="005C3628"/>
    <w:rsid w:val="005C45B9"/>
    <w:rsid w:val="005C6BF5"/>
    <w:rsid w:val="005D254C"/>
    <w:rsid w:val="005D2A09"/>
    <w:rsid w:val="005D2C19"/>
    <w:rsid w:val="005D3544"/>
    <w:rsid w:val="005D535E"/>
    <w:rsid w:val="005D5F36"/>
    <w:rsid w:val="005E2E6D"/>
    <w:rsid w:val="005E4F78"/>
    <w:rsid w:val="005E6B47"/>
    <w:rsid w:val="005E7EB3"/>
    <w:rsid w:val="005F1C90"/>
    <w:rsid w:val="005F2C8E"/>
    <w:rsid w:val="0060463B"/>
    <w:rsid w:val="00607722"/>
    <w:rsid w:val="00610839"/>
    <w:rsid w:val="00612DC9"/>
    <w:rsid w:val="00613759"/>
    <w:rsid w:val="006145FF"/>
    <w:rsid w:val="00614B92"/>
    <w:rsid w:val="00617AD2"/>
    <w:rsid w:val="006204E9"/>
    <w:rsid w:val="006216D7"/>
    <w:rsid w:val="00621725"/>
    <w:rsid w:val="00623544"/>
    <w:rsid w:val="00624369"/>
    <w:rsid w:val="00624434"/>
    <w:rsid w:val="00624D90"/>
    <w:rsid w:val="00624E6B"/>
    <w:rsid w:val="0062566B"/>
    <w:rsid w:val="00625F14"/>
    <w:rsid w:val="0063054C"/>
    <w:rsid w:val="00630736"/>
    <w:rsid w:val="0063194A"/>
    <w:rsid w:val="006319FC"/>
    <w:rsid w:val="006350CA"/>
    <w:rsid w:val="0063654B"/>
    <w:rsid w:val="00637719"/>
    <w:rsid w:val="00637EA4"/>
    <w:rsid w:val="00637F3A"/>
    <w:rsid w:val="00640797"/>
    <w:rsid w:val="006421DC"/>
    <w:rsid w:val="0064325A"/>
    <w:rsid w:val="006434A4"/>
    <w:rsid w:val="006436BB"/>
    <w:rsid w:val="00643E50"/>
    <w:rsid w:val="00651E02"/>
    <w:rsid w:val="0065747B"/>
    <w:rsid w:val="00657EBC"/>
    <w:rsid w:val="006606AE"/>
    <w:rsid w:val="00661469"/>
    <w:rsid w:val="0066414A"/>
    <w:rsid w:val="00666DFE"/>
    <w:rsid w:val="00667054"/>
    <w:rsid w:val="006700F6"/>
    <w:rsid w:val="00670651"/>
    <w:rsid w:val="0067067D"/>
    <w:rsid w:val="0067504C"/>
    <w:rsid w:val="0067637E"/>
    <w:rsid w:val="00677B79"/>
    <w:rsid w:val="00680A29"/>
    <w:rsid w:val="00680FEE"/>
    <w:rsid w:val="00681B22"/>
    <w:rsid w:val="00685ADF"/>
    <w:rsid w:val="00685C5F"/>
    <w:rsid w:val="00686699"/>
    <w:rsid w:val="00686887"/>
    <w:rsid w:val="006869DA"/>
    <w:rsid w:val="00687BE6"/>
    <w:rsid w:val="00690F3E"/>
    <w:rsid w:val="00691BE9"/>
    <w:rsid w:val="00692788"/>
    <w:rsid w:val="00692D4C"/>
    <w:rsid w:val="006A02AC"/>
    <w:rsid w:val="006A08CB"/>
    <w:rsid w:val="006A100A"/>
    <w:rsid w:val="006A1E64"/>
    <w:rsid w:val="006B0630"/>
    <w:rsid w:val="006B0817"/>
    <w:rsid w:val="006B3B74"/>
    <w:rsid w:val="006B3EB5"/>
    <w:rsid w:val="006B6BF7"/>
    <w:rsid w:val="006B6D0B"/>
    <w:rsid w:val="006B778F"/>
    <w:rsid w:val="006B7A71"/>
    <w:rsid w:val="006C0F7B"/>
    <w:rsid w:val="006C12F5"/>
    <w:rsid w:val="006C1D3F"/>
    <w:rsid w:val="006C6EF1"/>
    <w:rsid w:val="006C717E"/>
    <w:rsid w:val="006C74D8"/>
    <w:rsid w:val="006C7F43"/>
    <w:rsid w:val="006D267B"/>
    <w:rsid w:val="006D2C25"/>
    <w:rsid w:val="006D4115"/>
    <w:rsid w:val="006D68C5"/>
    <w:rsid w:val="006D76A5"/>
    <w:rsid w:val="006D76A9"/>
    <w:rsid w:val="006D7C4C"/>
    <w:rsid w:val="006D7E48"/>
    <w:rsid w:val="006E0E2D"/>
    <w:rsid w:val="006E1F9A"/>
    <w:rsid w:val="006E3A4E"/>
    <w:rsid w:val="006E4BF4"/>
    <w:rsid w:val="006E617B"/>
    <w:rsid w:val="006E70FB"/>
    <w:rsid w:val="006E7298"/>
    <w:rsid w:val="006F0F86"/>
    <w:rsid w:val="006F2629"/>
    <w:rsid w:val="006F2692"/>
    <w:rsid w:val="006F275C"/>
    <w:rsid w:val="006F5680"/>
    <w:rsid w:val="006F5C27"/>
    <w:rsid w:val="006F5F2E"/>
    <w:rsid w:val="006F65E1"/>
    <w:rsid w:val="006F68FD"/>
    <w:rsid w:val="006F70EB"/>
    <w:rsid w:val="007001E6"/>
    <w:rsid w:val="00701118"/>
    <w:rsid w:val="00703F02"/>
    <w:rsid w:val="00706A5E"/>
    <w:rsid w:val="00707B6E"/>
    <w:rsid w:val="00710A19"/>
    <w:rsid w:val="00710A5B"/>
    <w:rsid w:val="00710C7A"/>
    <w:rsid w:val="007110EF"/>
    <w:rsid w:val="007122CA"/>
    <w:rsid w:val="0071238E"/>
    <w:rsid w:val="007152C6"/>
    <w:rsid w:val="00715F6E"/>
    <w:rsid w:val="007179AA"/>
    <w:rsid w:val="00721099"/>
    <w:rsid w:val="00722EDB"/>
    <w:rsid w:val="0072326F"/>
    <w:rsid w:val="00723E77"/>
    <w:rsid w:val="00723F61"/>
    <w:rsid w:val="0072496F"/>
    <w:rsid w:val="0072614C"/>
    <w:rsid w:val="0072650D"/>
    <w:rsid w:val="00727AAE"/>
    <w:rsid w:val="007313DC"/>
    <w:rsid w:val="00732AE3"/>
    <w:rsid w:val="007347A5"/>
    <w:rsid w:val="0073588F"/>
    <w:rsid w:val="00740B77"/>
    <w:rsid w:val="00740C35"/>
    <w:rsid w:val="00740F8C"/>
    <w:rsid w:val="00741396"/>
    <w:rsid w:val="00741897"/>
    <w:rsid w:val="007429E3"/>
    <w:rsid w:val="00742D01"/>
    <w:rsid w:val="00743ED0"/>
    <w:rsid w:val="00745E40"/>
    <w:rsid w:val="007474D0"/>
    <w:rsid w:val="00747545"/>
    <w:rsid w:val="007508D6"/>
    <w:rsid w:val="00754981"/>
    <w:rsid w:val="00754B27"/>
    <w:rsid w:val="007555D1"/>
    <w:rsid w:val="00755EB1"/>
    <w:rsid w:val="00756000"/>
    <w:rsid w:val="00760184"/>
    <w:rsid w:val="00760C96"/>
    <w:rsid w:val="00761351"/>
    <w:rsid w:val="00761D0E"/>
    <w:rsid w:val="00762BA9"/>
    <w:rsid w:val="007648BD"/>
    <w:rsid w:val="00770D41"/>
    <w:rsid w:val="00771653"/>
    <w:rsid w:val="00772E75"/>
    <w:rsid w:val="007774F2"/>
    <w:rsid w:val="007829B2"/>
    <w:rsid w:val="00782A75"/>
    <w:rsid w:val="00783832"/>
    <w:rsid w:val="00784CE3"/>
    <w:rsid w:val="0078519E"/>
    <w:rsid w:val="007855D8"/>
    <w:rsid w:val="007901A4"/>
    <w:rsid w:val="0079293C"/>
    <w:rsid w:val="00793DB7"/>
    <w:rsid w:val="007963DA"/>
    <w:rsid w:val="007A51E3"/>
    <w:rsid w:val="007A72E9"/>
    <w:rsid w:val="007B11DC"/>
    <w:rsid w:val="007B2C75"/>
    <w:rsid w:val="007B2E31"/>
    <w:rsid w:val="007B6A91"/>
    <w:rsid w:val="007C0318"/>
    <w:rsid w:val="007C5B87"/>
    <w:rsid w:val="007C6C0A"/>
    <w:rsid w:val="007C7DF5"/>
    <w:rsid w:val="007D2BA6"/>
    <w:rsid w:val="007D420F"/>
    <w:rsid w:val="007D4665"/>
    <w:rsid w:val="007E0D53"/>
    <w:rsid w:val="007E1538"/>
    <w:rsid w:val="007E2317"/>
    <w:rsid w:val="007E2622"/>
    <w:rsid w:val="007E4D6D"/>
    <w:rsid w:val="007E75BA"/>
    <w:rsid w:val="007E7DEE"/>
    <w:rsid w:val="007F08B5"/>
    <w:rsid w:val="007F17B9"/>
    <w:rsid w:val="007F1EBE"/>
    <w:rsid w:val="007F1EC2"/>
    <w:rsid w:val="007F2844"/>
    <w:rsid w:val="00800109"/>
    <w:rsid w:val="0080024F"/>
    <w:rsid w:val="00801B9F"/>
    <w:rsid w:val="00805F2D"/>
    <w:rsid w:val="00807F32"/>
    <w:rsid w:val="00810A43"/>
    <w:rsid w:val="00810A5C"/>
    <w:rsid w:val="00810C8A"/>
    <w:rsid w:val="00810EF2"/>
    <w:rsid w:val="00811E4C"/>
    <w:rsid w:val="00817146"/>
    <w:rsid w:val="008173BB"/>
    <w:rsid w:val="0081777C"/>
    <w:rsid w:val="00817AE2"/>
    <w:rsid w:val="0082043A"/>
    <w:rsid w:val="0082075C"/>
    <w:rsid w:val="0082358D"/>
    <w:rsid w:val="00824A91"/>
    <w:rsid w:val="008263F6"/>
    <w:rsid w:val="0082707F"/>
    <w:rsid w:val="00827929"/>
    <w:rsid w:val="008302DA"/>
    <w:rsid w:val="00831792"/>
    <w:rsid w:val="00833373"/>
    <w:rsid w:val="00833792"/>
    <w:rsid w:val="008360EB"/>
    <w:rsid w:val="0083763B"/>
    <w:rsid w:val="0084053D"/>
    <w:rsid w:val="00842342"/>
    <w:rsid w:val="00842660"/>
    <w:rsid w:val="00844116"/>
    <w:rsid w:val="0084584B"/>
    <w:rsid w:val="0084728F"/>
    <w:rsid w:val="00847350"/>
    <w:rsid w:val="00847BA1"/>
    <w:rsid w:val="00850413"/>
    <w:rsid w:val="008546F8"/>
    <w:rsid w:val="008549B9"/>
    <w:rsid w:val="00854E8F"/>
    <w:rsid w:val="008552ED"/>
    <w:rsid w:val="00857D5F"/>
    <w:rsid w:val="00861A95"/>
    <w:rsid w:val="00862A3C"/>
    <w:rsid w:val="00864303"/>
    <w:rsid w:val="00864971"/>
    <w:rsid w:val="00867A59"/>
    <w:rsid w:val="00870703"/>
    <w:rsid w:val="008731ED"/>
    <w:rsid w:val="00874CB6"/>
    <w:rsid w:val="00875EA9"/>
    <w:rsid w:val="008762CF"/>
    <w:rsid w:val="00877449"/>
    <w:rsid w:val="0088135F"/>
    <w:rsid w:val="00885693"/>
    <w:rsid w:val="00890241"/>
    <w:rsid w:val="00892146"/>
    <w:rsid w:val="00893A66"/>
    <w:rsid w:val="00894540"/>
    <w:rsid w:val="00895D9C"/>
    <w:rsid w:val="008962F1"/>
    <w:rsid w:val="008A01D9"/>
    <w:rsid w:val="008A16DD"/>
    <w:rsid w:val="008A2446"/>
    <w:rsid w:val="008A3E27"/>
    <w:rsid w:val="008A4BB5"/>
    <w:rsid w:val="008A529C"/>
    <w:rsid w:val="008A5640"/>
    <w:rsid w:val="008A69F3"/>
    <w:rsid w:val="008B07F1"/>
    <w:rsid w:val="008B3170"/>
    <w:rsid w:val="008B369D"/>
    <w:rsid w:val="008B3EDC"/>
    <w:rsid w:val="008B437E"/>
    <w:rsid w:val="008B5DFE"/>
    <w:rsid w:val="008C00C7"/>
    <w:rsid w:val="008C3138"/>
    <w:rsid w:val="008C599E"/>
    <w:rsid w:val="008C6035"/>
    <w:rsid w:val="008C6B54"/>
    <w:rsid w:val="008C6EB7"/>
    <w:rsid w:val="008C7428"/>
    <w:rsid w:val="008D0717"/>
    <w:rsid w:val="008D382A"/>
    <w:rsid w:val="008D4BAB"/>
    <w:rsid w:val="008D7798"/>
    <w:rsid w:val="008D7BBF"/>
    <w:rsid w:val="008E0C14"/>
    <w:rsid w:val="008E1E6E"/>
    <w:rsid w:val="008E3518"/>
    <w:rsid w:val="008F034D"/>
    <w:rsid w:val="008F118D"/>
    <w:rsid w:val="008F30D9"/>
    <w:rsid w:val="008F5E4C"/>
    <w:rsid w:val="008F646C"/>
    <w:rsid w:val="008F7584"/>
    <w:rsid w:val="00900A5C"/>
    <w:rsid w:val="00903276"/>
    <w:rsid w:val="00903399"/>
    <w:rsid w:val="009043FB"/>
    <w:rsid w:val="0091006F"/>
    <w:rsid w:val="00911BFA"/>
    <w:rsid w:val="00912874"/>
    <w:rsid w:val="00912FD7"/>
    <w:rsid w:val="009153FE"/>
    <w:rsid w:val="00916561"/>
    <w:rsid w:val="00916D20"/>
    <w:rsid w:val="0092065D"/>
    <w:rsid w:val="009230F3"/>
    <w:rsid w:val="00924D71"/>
    <w:rsid w:val="00926C52"/>
    <w:rsid w:val="00932E59"/>
    <w:rsid w:val="00933ED1"/>
    <w:rsid w:val="009368E2"/>
    <w:rsid w:val="0093691E"/>
    <w:rsid w:val="00940E54"/>
    <w:rsid w:val="00941460"/>
    <w:rsid w:val="00942239"/>
    <w:rsid w:val="0094231B"/>
    <w:rsid w:val="00942F22"/>
    <w:rsid w:val="009452B6"/>
    <w:rsid w:val="0094637A"/>
    <w:rsid w:val="0094646D"/>
    <w:rsid w:val="00946845"/>
    <w:rsid w:val="009472E8"/>
    <w:rsid w:val="00947CAD"/>
    <w:rsid w:val="00947E7B"/>
    <w:rsid w:val="00951F48"/>
    <w:rsid w:val="009538BC"/>
    <w:rsid w:val="009538CB"/>
    <w:rsid w:val="009556C0"/>
    <w:rsid w:val="00955FB4"/>
    <w:rsid w:val="009570E0"/>
    <w:rsid w:val="009579D5"/>
    <w:rsid w:val="00957D3D"/>
    <w:rsid w:val="0096038F"/>
    <w:rsid w:val="009668E3"/>
    <w:rsid w:val="00970D42"/>
    <w:rsid w:val="00971273"/>
    <w:rsid w:val="00971CDD"/>
    <w:rsid w:val="00972D43"/>
    <w:rsid w:val="00974A3A"/>
    <w:rsid w:val="00975268"/>
    <w:rsid w:val="009758A5"/>
    <w:rsid w:val="009826AA"/>
    <w:rsid w:val="009832D0"/>
    <w:rsid w:val="009838DF"/>
    <w:rsid w:val="00985AB6"/>
    <w:rsid w:val="0098769E"/>
    <w:rsid w:val="00990199"/>
    <w:rsid w:val="00991CB1"/>
    <w:rsid w:val="0099578C"/>
    <w:rsid w:val="0099694C"/>
    <w:rsid w:val="009A0211"/>
    <w:rsid w:val="009A1106"/>
    <w:rsid w:val="009A446C"/>
    <w:rsid w:val="009A7A26"/>
    <w:rsid w:val="009B0960"/>
    <w:rsid w:val="009B0C59"/>
    <w:rsid w:val="009B23A7"/>
    <w:rsid w:val="009B4FF6"/>
    <w:rsid w:val="009B501F"/>
    <w:rsid w:val="009B67B1"/>
    <w:rsid w:val="009B7337"/>
    <w:rsid w:val="009B7DE1"/>
    <w:rsid w:val="009C12E9"/>
    <w:rsid w:val="009C4BAC"/>
    <w:rsid w:val="009C591A"/>
    <w:rsid w:val="009D0991"/>
    <w:rsid w:val="009D3419"/>
    <w:rsid w:val="009D36CC"/>
    <w:rsid w:val="009D41F0"/>
    <w:rsid w:val="009D53D3"/>
    <w:rsid w:val="009D623F"/>
    <w:rsid w:val="009E0048"/>
    <w:rsid w:val="009E1B32"/>
    <w:rsid w:val="009E31CB"/>
    <w:rsid w:val="009E4DFD"/>
    <w:rsid w:val="009E63F7"/>
    <w:rsid w:val="009F4BB9"/>
    <w:rsid w:val="009F68B7"/>
    <w:rsid w:val="009F6D23"/>
    <w:rsid w:val="009F6D78"/>
    <w:rsid w:val="009F7A50"/>
    <w:rsid w:val="00A02E3C"/>
    <w:rsid w:val="00A041FA"/>
    <w:rsid w:val="00A109A2"/>
    <w:rsid w:val="00A124FA"/>
    <w:rsid w:val="00A12C37"/>
    <w:rsid w:val="00A1355C"/>
    <w:rsid w:val="00A14945"/>
    <w:rsid w:val="00A15565"/>
    <w:rsid w:val="00A155D2"/>
    <w:rsid w:val="00A15CF3"/>
    <w:rsid w:val="00A15D2D"/>
    <w:rsid w:val="00A15FAA"/>
    <w:rsid w:val="00A16848"/>
    <w:rsid w:val="00A1690C"/>
    <w:rsid w:val="00A1794F"/>
    <w:rsid w:val="00A20849"/>
    <w:rsid w:val="00A212F5"/>
    <w:rsid w:val="00A23C8E"/>
    <w:rsid w:val="00A25791"/>
    <w:rsid w:val="00A26149"/>
    <w:rsid w:val="00A27B8B"/>
    <w:rsid w:val="00A30A11"/>
    <w:rsid w:val="00A30A8B"/>
    <w:rsid w:val="00A31F96"/>
    <w:rsid w:val="00A3499D"/>
    <w:rsid w:val="00A366EF"/>
    <w:rsid w:val="00A431A5"/>
    <w:rsid w:val="00A4470C"/>
    <w:rsid w:val="00A44A92"/>
    <w:rsid w:val="00A45059"/>
    <w:rsid w:val="00A53ECB"/>
    <w:rsid w:val="00A54391"/>
    <w:rsid w:val="00A56346"/>
    <w:rsid w:val="00A63016"/>
    <w:rsid w:val="00A63628"/>
    <w:rsid w:val="00A66375"/>
    <w:rsid w:val="00A66EC3"/>
    <w:rsid w:val="00A676FA"/>
    <w:rsid w:val="00A67908"/>
    <w:rsid w:val="00A7199B"/>
    <w:rsid w:val="00A72178"/>
    <w:rsid w:val="00A74149"/>
    <w:rsid w:val="00A74CEB"/>
    <w:rsid w:val="00A75824"/>
    <w:rsid w:val="00A75D6E"/>
    <w:rsid w:val="00A76F2C"/>
    <w:rsid w:val="00A77D2B"/>
    <w:rsid w:val="00A85180"/>
    <w:rsid w:val="00A866D6"/>
    <w:rsid w:val="00A90580"/>
    <w:rsid w:val="00A91375"/>
    <w:rsid w:val="00A93294"/>
    <w:rsid w:val="00A93845"/>
    <w:rsid w:val="00AA011D"/>
    <w:rsid w:val="00AA0C01"/>
    <w:rsid w:val="00AA1279"/>
    <w:rsid w:val="00AA19FB"/>
    <w:rsid w:val="00AA2115"/>
    <w:rsid w:val="00AA3CEC"/>
    <w:rsid w:val="00AA412D"/>
    <w:rsid w:val="00AA4B30"/>
    <w:rsid w:val="00AA5723"/>
    <w:rsid w:val="00AA73FA"/>
    <w:rsid w:val="00AB0058"/>
    <w:rsid w:val="00AB0AC8"/>
    <w:rsid w:val="00AB32C4"/>
    <w:rsid w:val="00AB39CC"/>
    <w:rsid w:val="00AB3F93"/>
    <w:rsid w:val="00AB4F74"/>
    <w:rsid w:val="00AB572C"/>
    <w:rsid w:val="00AC020E"/>
    <w:rsid w:val="00AC2332"/>
    <w:rsid w:val="00AC685B"/>
    <w:rsid w:val="00AC7323"/>
    <w:rsid w:val="00AC77E8"/>
    <w:rsid w:val="00AD0168"/>
    <w:rsid w:val="00AD016C"/>
    <w:rsid w:val="00AD19FD"/>
    <w:rsid w:val="00AD35FA"/>
    <w:rsid w:val="00AD7ABC"/>
    <w:rsid w:val="00AE0BE1"/>
    <w:rsid w:val="00AE0CB5"/>
    <w:rsid w:val="00AE1673"/>
    <w:rsid w:val="00AE2209"/>
    <w:rsid w:val="00AE3584"/>
    <w:rsid w:val="00AE3620"/>
    <w:rsid w:val="00AE5470"/>
    <w:rsid w:val="00AE5BEA"/>
    <w:rsid w:val="00AE6363"/>
    <w:rsid w:val="00AF05E4"/>
    <w:rsid w:val="00AF0B6F"/>
    <w:rsid w:val="00AF4D42"/>
    <w:rsid w:val="00AF4F3D"/>
    <w:rsid w:val="00AF59C8"/>
    <w:rsid w:val="00AF5E51"/>
    <w:rsid w:val="00AF66F5"/>
    <w:rsid w:val="00AF796E"/>
    <w:rsid w:val="00B0060D"/>
    <w:rsid w:val="00B00AD3"/>
    <w:rsid w:val="00B01E89"/>
    <w:rsid w:val="00B04DB2"/>
    <w:rsid w:val="00B05733"/>
    <w:rsid w:val="00B05EF6"/>
    <w:rsid w:val="00B0609A"/>
    <w:rsid w:val="00B0746B"/>
    <w:rsid w:val="00B106B7"/>
    <w:rsid w:val="00B149F6"/>
    <w:rsid w:val="00B16414"/>
    <w:rsid w:val="00B16801"/>
    <w:rsid w:val="00B20310"/>
    <w:rsid w:val="00B316E4"/>
    <w:rsid w:val="00B4223B"/>
    <w:rsid w:val="00B43127"/>
    <w:rsid w:val="00B43E5A"/>
    <w:rsid w:val="00B444B6"/>
    <w:rsid w:val="00B454B2"/>
    <w:rsid w:val="00B4605D"/>
    <w:rsid w:val="00B46CC4"/>
    <w:rsid w:val="00B5014D"/>
    <w:rsid w:val="00B54782"/>
    <w:rsid w:val="00B563CF"/>
    <w:rsid w:val="00B564D2"/>
    <w:rsid w:val="00B60B83"/>
    <w:rsid w:val="00B64614"/>
    <w:rsid w:val="00B64DF5"/>
    <w:rsid w:val="00B6767B"/>
    <w:rsid w:val="00B70209"/>
    <w:rsid w:val="00B71A5E"/>
    <w:rsid w:val="00B72072"/>
    <w:rsid w:val="00B73B4E"/>
    <w:rsid w:val="00B748DD"/>
    <w:rsid w:val="00B8293F"/>
    <w:rsid w:val="00B82B4A"/>
    <w:rsid w:val="00B85490"/>
    <w:rsid w:val="00B866A3"/>
    <w:rsid w:val="00B90D43"/>
    <w:rsid w:val="00B90DA5"/>
    <w:rsid w:val="00B93654"/>
    <w:rsid w:val="00B937E2"/>
    <w:rsid w:val="00B967D9"/>
    <w:rsid w:val="00BA12AB"/>
    <w:rsid w:val="00BA18BD"/>
    <w:rsid w:val="00BA3583"/>
    <w:rsid w:val="00BA49BE"/>
    <w:rsid w:val="00BA56BE"/>
    <w:rsid w:val="00BB0B0E"/>
    <w:rsid w:val="00BB1789"/>
    <w:rsid w:val="00BB3BB5"/>
    <w:rsid w:val="00BB3FB3"/>
    <w:rsid w:val="00BB4958"/>
    <w:rsid w:val="00BB5DF9"/>
    <w:rsid w:val="00BB64F8"/>
    <w:rsid w:val="00BB7DA0"/>
    <w:rsid w:val="00BC08BA"/>
    <w:rsid w:val="00BC0E65"/>
    <w:rsid w:val="00BC0E9A"/>
    <w:rsid w:val="00BC38C3"/>
    <w:rsid w:val="00BC40A2"/>
    <w:rsid w:val="00BC448C"/>
    <w:rsid w:val="00BC5CF9"/>
    <w:rsid w:val="00BD1260"/>
    <w:rsid w:val="00BD2C1E"/>
    <w:rsid w:val="00BD3B2D"/>
    <w:rsid w:val="00BD3BC6"/>
    <w:rsid w:val="00BD3C4E"/>
    <w:rsid w:val="00BD46DB"/>
    <w:rsid w:val="00BD71AF"/>
    <w:rsid w:val="00BE135D"/>
    <w:rsid w:val="00BE2330"/>
    <w:rsid w:val="00BE6590"/>
    <w:rsid w:val="00BE7282"/>
    <w:rsid w:val="00BF03F1"/>
    <w:rsid w:val="00BF34D5"/>
    <w:rsid w:val="00BF4B32"/>
    <w:rsid w:val="00BF5887"/>
    <w:rsid w:val="00C0221B"/>
    <w:rsid w:val="00C029C0"/>
    <w:rsid w:val="00C03201"/>
    <w:rsid w:val="00C03263"/>
    <w:rsid w:val="00C03C50"/>
    <w:rsid w:val="00C03DA6"/>
    <w:rsid w:val="00C0484D"/>
    <w:rsid w:val="00C0541E"/>
    <w:rsid w:val="00C05439"/>
    <w:rsid w:val="00C0635A"/>
    <w:rsid w:val="00C06912"/>
    <w:rsid w:val="00C07093"/>
    <w:rsid w:val="00C1315D"/>
    <w:rsid w:val="00C14F62"/>
    <w:rsid w:val="00C15D49"/>
    <w:rsid w:val="00C16B31"/>
    <w:rsid w:val="00C176CB"/>
    <w:rsid w:val="00C20371"/>
    <w:rsid w:val="00C23AC6"/>
    <w:rsid w:val="00C23B04"/>
    <w:rsid w:val="00C240F4"/>
    <w:rsid w:val="00C254DB"/>
    <w:rsid w:val="00C25BD8"/>
    <w:rsid w:val="00C27CAA"/>
    <w:rsid w:val="00C3010D"/>
    <w:rsid w:val="00C3023F"/>
    <w:rsid w:val="00C3099F"/>
    <w:rsid w:val="00C321BF"/>
    <w:rsid w:val="00C3329F"/>
    <w:rsid w:val="00C338EE"/>
    <w:rsid w:val="00C34300"/>
    <w:rsid w:val="00C3560E"/>
    <w:rsid w:val="00C35AFA"/>
    <w:rsid w:val="00C36514"/>
    <w:rsid w:val="00C365A5"/>
    <w:rsid w:val="00C366F9"/>
    <w:rsid w:val="00C41A21"/>
    <w:rsid w:val="00C42446"/>
    <w:rsid w:val="00C437EC"/>
    <w:rsid w:val="00C44143"/>
    <w:rsid w:val="00C44C63"/>
    <w:rsid w:val="00C45331"/>
    <w:rsid w:val="00C476AA"/>
    <w:rsid w:val="00C55E7F"/>
    <w:rsid w:val="00C577BE"/>
    <w:rsid w:val="00C6008A"/>
    <w:rsid w:val="00C61079"/>
    <w:rsid w:val="00C620C9"/>
    <w:rsid w:val="00C64852"/>
    <w:rsid w:val="00C666D2"/>
    <w:rsid w:val="00C66963"/>
    <w:rsid w:val="00C66FF9"/>
    <w:rsid w:val="00C70DA9"/>
    <w:rsid w:val="00C730FB"/>
    <w:rsid w:val="00C7686C"/>
    <w:rsid w:val="00C82E88"/>
    <w:rsid w:val="00C837CA"/>
    <w:rsid w:val="00C84E37"/>
    <w:rsid w:val="00C84F56"/>
    <w:rsid w:val="00C85CF2"/>
    <w:rsid w:val="00C86967"/>
    <w:rsid w:val="00C87899"/>
    <w:rsid w:val="00C87B29"/>
    <w:rsid w:val="00C90991"/>
    <w:rsid w:val="00C91604"/>
    <w:rsid w:val="00C92D44"/>
    <w:rsid w:val="00C94462"/>
    <w:rsid w:val="00C945E3"/>
    <w:rsid w:val="00C94F2A"/>
    <w:rsid w:val="00C954EF"/>
    <w:rsid w:val="00C97846"/>
    <w:rsid w:val="00C97E23"/>
    <w:rsid w:val="00C97F8A"/>
    <w:rsid w:val="00CA0113"/>
    <w:rsid w:val="00CA0EC6"/>
    <w:rsid w:val="00CA1799"/>
    <w:rsid w:val="00CA64A9"/>
    <w:rsid w:val="00CA6E97"/>
    <w:rsid w:val="00CB04D8"/>
    <w:rsid w:val="00CB0A30"/>
    <w:rsid w:val="00CB0C77"/>
    <w:rsid w:val="00CB14A6"/>
    <w:rsid w:val="00CB269F"/>
    <w:rsid w:val="00CB49C3"/>
    <w:rsid w:val="00CB500F"/>
    <w:rsid w:val="00CB70A0"/>
    <w:rsid w:val="00CC1674"/>
    <w:rsid w:val="00CC18EE"/>
    <w:rsid w:val="00CC4857"/>
    <w:rsid w:val="00CC63E5"/>
    <w:rsid w:val="00CC705C"/>
    <w:rsid w:val="00CC7363"/>
    <w:rsid w:val="00CC77EA"/>
    <w:rsid w:val="00CD0327"/>
    <w:rsid w:val="00CD1376"/>
    <w:rsid w:val="00CD1641"/>
    <w:rsid w:val="00CD2113"/>
    <w:rsid w:val="00CD291E"/>
    <w:rsid w:val="00CD3BDF"/>
    <w:rsid w:val="00CD4598"/>
    <w:rsid w:val="00CD7826"/>
    <w:rsid w:val="00CE00C7"/>
    <w:rsid w:val="00CE10AF"/>
    <w:rsid w:val="00CE1261"/>
    <w:rsid w:val="00CE12DA"/>
    <w:rsid w:val="00CE2B12"/>
    <w:rsid w:val="00CE5381"/>
    <w:rsid w:val="00CE53D6"/>
    <w:rsid w:val="00CE7BF3"/>
    <w:rsid w:val="00CF08C8"/>
    <w:rsid w:val="00CF2221"/>
    <w:rsid w:val="00CF5FB8"/>
    <w:rsid w:val="00D01756"/>
    <w:rsid w:val="00D01C10"/>
    <w:rsid w:val="00D02AB0"/>
    <w:rsid w:val="00D02E41"/>
    <w:rsid w:val="00D04888"/>
    <w:rsid w:val="00D06E3F"/>
    <w:rsid w:val="00D0744D"/>
    <w:rsid w:val="00D108A7"/>
    <w:rsid w:val="00D156FF"/>
    <w:rsid w:val="00D158D0"/>
    <w:rsid w:val="00D15D06"/>
    <w:rsid w:val="00D172E7"/>
    <w:rsid w:val="00D1737B"/>
    <w:rsid w:val="00D20679"/>
    <w:rsid w:val="00D208A3"/>
    <w:rsid w:val="00D224C3"/>
    <w:rsid w:val="00D24B41"/>
    <w:rsid w:val="00D25EC4"/>
    <w:rsid w:val="00D267A9"/>
    <w:rsid w:val="00D27454"/>
    <w:rsid w:val="00D27D00"/>
    <w:rsid w:val="00D30343"/>
    <w:rsid w:val="00D31315"/>
    <w:rsid w:val="00D34FD7"/>
    <w:rsid w:val="00D353CA"/>
    <w:rsid w:val="00D35BA4"/>
    <w:rsid w:val="00D362BD"/>
    <w:rsid w:val="00D36888"/>
    <w:rsid w:val="00D36EF4"/>
    <w:rsid w:val="00D43D4B"/>
    <w:rsid w:val="00D4566E"/>
    <w:rsid w:val="00D46CF3"/>
    <w:rsid w:val="00D475F8"/>
    <w:rsid w:val="00D475FC"/>
    <w:rsid w:val="00D50BE2"/>
    <w:rsid w:val="00D51021"/>
    <w:rsid w:val="00D52470"/>
    <w:rsid w:val="00D52B81"/>
    <w:rsid w:val="00D5372C"/>
    <w:rsid w:val="00D539A0"/>
    <w:rsid w:val="00D54F88"/>
    <w:rsid w:val="00D5657D"/>
    <w:rsid w:val="00D603CA"/>
    <w:rsid w:val="00D63129"/>
    <w:rsid w:val="00D64569"/>
    <w:rsid w:val="00D669DA"/>
    <w:rsid w:val="00D67403"/>
    <w:rsid w:val="00D67A8D"/>
    <w:rsid w:val="00D70680"/>
    <w:rsid w:val="00D725DF"/>
    <w:rsid w:val="00D7263E"/>
    <w:rsid w:val="00D726A3"/>
    <w:rsid w:val="00D73D3F"/>
    <w:rsid w:val="00D75709"/>
    <w:rsid w:val="00D75BB6"/>
    <w:rsid w:val="00D803B1"/>
    <w:rsid w:val="00D805E8"/>
    <w:rsid w:val="00D80E40"/>
    <w:rsid w:val="00D80E6F"/>
    <w:rsid w:val="00D80F9F"/>
    <w:rsid w:val="00D81938"/>
    <w:rsid w:val="00D82F61"/>
    <w:rsid w:val="00D832F1"/>
    <w:rsid w:val="00D83A1E"/>
    <w:rsid w:val="00D849ED"/>
    <w:rsid w:val="00D86605"/>
    <w:rsid w:val="00D86A51"/>
    <w:rsid w:val="00D87EE3"/>
    <w:rsid w:val="00D915A7"/>
    <w:rsid w:val="00D92A16"/>
    <w:rsid w:val="00D939D5"/>
    <w:rsid w:val="00D94319"/>
    <w:rsid w:val="00D9466A"/>
    <w:rsid w:val="00D948B2"/>
    <w:rsid w:val="00D957AF"/>
    <w:rsid w:val="00D97934"/>
    <w:rsid w:val="00D97FC1"/>
    <w:rsid w:val="00DA1DA2"/>
    <w:rsid w:val="00DA37B6"/>
    <w:rsid w:val="00DA3D4E"/>
    <w:rsid w:val="00DA4919"/>
    <w:rsid w:val="00DA4F89"/>
    <w:rsid w:val="00DA6765"/>
    <w:rsid w:val="00DB0FEF"/>
    <w:rsid w:val="00DB1DB1"/>
    <w:rsid w:val="00DB21D7"/>
    <w:rsid w:val="00DB22C9"/>
    <w:rsid w:val="00DB27D9"/>
    <w:rsid w:val="00DB3150"/>
    <w:rsid w:val="00DB3C9F"/>
    <w:rsid w:val="00DC297A"/>
    <w:rsid w:val="00DC3DE5"/>
    <w:rsid w:val="00DC3F6D"/>
    <w:rsid w:val="00DC59A8"/>
    <w:rsid w:val="00DC5A35"/>
    <w:rsid w:val="00DC60E4"/>
    <w:rsid w:val="00DD464E"/>
    <w:rsid w:val="00DD7852"/>
    <w:rsid w:val="00DE225A"/>
    <w:rsid w:val="00DE2417"/>
    <w:rsid w:val="00DE33FD"/>
    <w:rsid w:val="00DE3E42"/>
    <w:rsid w:val="00DE50C7"/>
    <w:rsid w:val="00DE77E7"/>
    <w:rsid w:val="00DE7CB2"/>
    <w:rsid w:val="00DF02F7"/>
    <w:rsid w:val="00DF0C41"/>
    <w:rsid w:val="00DF2018"/>
    <w:rsid w:val="00DF2BF6"/>
    <w:rsid w:val="00DF361B"/>
    <w:rsid w:val="00DF46E2"/>
    <w:rsid w:val="00E00FCB"/>
    <w:rsid w:val="00E01504"/>
    <w:rsid w:val="00E02B23"/>
    <w:rsid w:val="00E02E54"/>
    <w:rsid w:val="00E03987"/>
    <w:rsid w:val="00E03C94"/>
    <w:rsid w:val="00E03D79"/>
    <w:rsid w:val="00E03E90"/>
    <w:rsid w:val="00E06E47"/>
    <w:rsid w:val="00E06FEE"/>
    <w:rsid w:val="00E11F9A"/>
    <w:rsid w:val="00E11FB0"/>
    <w:rsid w:val="00E14C1C"/>
    <w:rsid w:val="00E16CB8"/>
    <w:rsid w:val="00E179C6"/>
    <w:rsid w:val="00E21F51"/>
    <w:rsid w:val="00E23194"/>
    <w:rsid w:val="00E23548"/>
    <w:rsid w:val="00E24479"/>
    <w:rsid w:val="00E25917"/>
    <w:rsid w:val="00E2592E"/>
    <w:rsid w:val="00E27404"/>
    <w:rsid w:val="00E27644"/>
    <w:rsid w:val="00E2776F"/>
    <w:rsid w:val="00E27ED8"/>
    <w:rsid w:val="00E318B9"/>
    <w:rsid w:val="00E319CD"/>
    <w:rsid w:val="00E41857"/>
    <w:rsid w:val="00E42710"/>
    <w:rsid w:val="00E43BA2"/>
    <w:rsid w:val="00E43DCD"/>
    <w:rsid w:val="00E43F27"/>
    <w:rsid w:val="00E4560E"/>
    <w:rsid w:val="00E45699"/>
    <w:rsid w:val="00E469E6"/>
    <w:rsid w:val="00E50D43"/>
    <w:rsid w:val="00E5382A"/>
    <w:rsid w:val="00E5664F"/>
    <w:rsid w:val="00E57551"/>
    <w:rsid w:val="00E57965"/>
    <w:rsid w:val="00E57A4E"/>
    <w:rsid w:val="00E57BBF"/>
    <w:rsid w:val="00E616BF"/>
    <w:rsid w:val="00E628DD"/>
    <w:rsid w:val="00E62EB8"/>
    <w:rsid w:val="00E6335E"/>
    <w:rsid w:val="00E633F9"/>
    <w:rsid w:val="00E64065"/>
    <w:rsid w:val="00E6501D"/>
    <w:rsid w:val="00E65CBA"/>
    <w:rsid w:val="00E671AA"/>
    <w:rsid w:val="00E67FB8"/>
    <w:rsid w:val="00E7003A"/>
    <w:rsid w:val="00E71E46"/>
    <w:rsid w:val="00E72786"/>
    <w:rsid w:val="00E73EA7"/>
    <w:rsid w:val="00E75C59"/>
    <w:rsid w:val="00E7742F"/>
    <w:rsid w:val="00E77573"/>
    <w:rsid w:val="00E8281A"/>
    <w:rsid w:val="00E84A3A"/>
    <w:rsid w:val="00E8520F"/>
    <w:rsid w:val="00E86673"/>
    <w:rsid w:val="00E86C54"/>
    <w:rsid w:val="00E93CE3"/>
    <w:rsid w:val="00E943F2"/>
    <w:rsid w:val="00EA0D31"/>
    <w:rsid w:val="00EA1BC9"/>
    <w:rsid w:val="00EA22ED"/>
    <w:rsid w:val="00EA3A84"/>
    <w:rsid w:val="00EA4297"/>
    <w:rsid w:val="00EA56FB"/>
    <w:rsid w:val="00EA6E07"/>
    <w:rsid w:val="00EA70CF"/>
    <w:rsid w:val="00EB12A9"/>
    <w:rsid w:val="00EB399D"/>
    <w:rsid w:val="00EB5BB8"/>
    <w:rsid w:val="00EB5C89"/>
    <w:rsid w:val="00EB6147"/>
    <w:rsid w:val="00EB73E5"/>
    <w:rsid w:val="00EB7746"/>
    <w:rsid w:val="00EB7F53"/>
    <w:rsid w:val="00EB7FC4"/>
    <w:rsid w:val="00EC0FC7"/>
    <w:rsid w:val="00EC1374"/>
    <w:rsid w:val="00EC15CB"/>
    <w:rsid w:val="00EC46C9"/>
    <w:rsid w:val="00EC5027"/>
    <w:rsid w:val="00EC6261"/>
    <w:rsid w:val="00EC70E7"/>
    <w:rsid w:val="00EC7E10"/>
    <w:rsid w:val="00ED0DF8"/>
    <w:rsid w:val="00ED18EA"/>
    <w:rsid w:val="00ED3CFF"/>
    <w:rsid w:val="00ED491C"/>
    <w:rsid w:val="00ED4A7B"/>
    <w:rsid w:val="00ED4B92"/>
    <w:rsid w:val="00ED504C"/>
    <w:rsid w:val="00ED6178"/>
    <w:rsid w:val="00ED6827"/>
    <w:rsid w:val="00EE113C"/>
    <w:rsid w:val="00EE1709"/>
    <w:rsid w:val="00EE1D8B"/>
    <w:rsid w:val="00EE402C"/>
    <w:rsid w:val="00EE41B3"/>
    <w:rsid w:val="00EE4EFA"/>
    <w:rsid w:val="00EE73C3"/>
    <w:rsid w:val="00EF1503"/>
    <w:rsid w:val="00EF202B"/>
    <w:rsid w:val="00EF5E2C"/>
    <w:rsid w:val="00EF61E3"/>
    <w:rsid w:val="00EF74F6"/>
    <w:rsid w:val="00EF78E7"/>
    <w:rsid w:val="00F02169"/>
    <w:rsid w:val="00F03999"/>
    <w:rsid w:val="00F04B91"/>
    <w:rsid w:val="00F06045"/>
    <w:rsid w:val="00F06737"/>
    <w:rsid w:val="00F06BE5"/>
    <w:rsid w:val="00F06F40"/>
    <w:rsid w:val="00F110E7"/>
    <w:rsid w:val="00F161BA"/>
    <w:rsid w:val="00F162BE"/>
    <w:rsid w:val="00F2080D"/>
    <w:rsid w:val="00F216C6"/>
    <w:rsid w:val="00F22484"/>
    <w:rsid w:val="00F22A9E"/>
    <w:rsid w:val="00F23DA3"/>
    <w:rsid w:val="00F24042"/>
    <w:rsid w:val="00F245A5"/>
    <w:rsid w:val="00F2714E"/>
    <w:rsid w:val="00F277F1"/>
    <w:rsid w:val="00F327A7"/>
    <w:rsid w:val="00F33450"/>
    <w:rsid w:val="00F36907"/>
    <w:rsid w:val="00F3735B"/>
    <w:rsid w:val="00F373FF"/>
    <w:rsid w:val="00F41301"/>
    <w:rsid w:val="00F45C1B"/>
    <w:rsid w:val="00F46F70"/>
    <w:rsid w:val="00F50A35"/>
    <w:rsid w:val="00F5141D"/>
    <w:rsid w:val="00F5477C"/>
    <w:rsid w:val="00F55991"/>
    <w:rsid w:val="00F5691D"/>
    <w:rsid w:val="00F61AF8"/>
    <w:rsid w:val="00F6268B"/>
    <w:rsid w:val="00F63292"/>
    <w:rsid w:val="00F661B7"/>
    <w:rsid w:val="00F66688"/>
    <w:rsid w:val="00F66A00"/>
    <w:rsid w:val="00F67FC0"/>
    <w:rsid w:val="00F70C6C"/>
    <w:rsid w:val="00F717CE"/>
    <w:rsid w:val="00F75623"/>
    <w:rsid w:val="00F77C35"/>
    <w:rsid w:val="00F815C0"/>
    <w:rsid w:val="00F81A00"/>
    <w:rsid w:val="00F82D69"/>
    <w:rsid w:val="00F83A78"/>
    <w:rsid w:val="00F83E2F"/>
    <w:rsid w:val="00F848FA"/>
    <w:rsid w:val="00F84CA9"/>
    <w:rsid w:val="00F85471"/>
    <w:rsid w:val="00F87599"/>
    <w:rsid w:val="00F933BF"/>
    <w:rsid w:val="00F94E58"/>
    <w:rsid w:val="00F952E4"/>
    <w:rsid w:val="00F95C45"/>
    <w:rsid w:val="00F972C4"/>
    <w:rsid w:val="00F9751B"/>
    <w:rsid w:val="00FA1F92"/>
    <w:rsid w:val="00FA3563"/>
    <w:rsid w:val="00FA4FA9"/>
    <w:rsid w:val="00FA5A4F"/>
    <w:rsid w:val="00FA67F1"/>
    <w:rsid w:val="00FA7E86"/>
    <w:rsid w:val="00FB1495"/>
    <w:rsid w:val="00FB237E"/>
    <w:rsid w:val="00FB2B5C"/>
    <w:rsid w:val="00FB34D9"/>
    <w:rsid w:val="00FB3D87"/>
    <w:rsid w:val="00FC0312"/>
    <w:rsid w:val="00FC47AA"/>
    <w:rsid w:val="00FD00AB"/>
    <w:rsid w:val="00FD01A0"/>
    <w:rsid w:val="00FD06D4"/>
    <w:rsid w:val="00FD0849"/>
    <w:rsid w:val="00FD574C"/>
    <w:rsid w:val="00FD630F"/>
    <w:rsid w:val="00FD6CF1"/>
    <w:rsid w:val="00FE2379"/>
    <w:rsid w:val="00FE28F7"/>
    <w:rsid w:val="00FE3038"/>
    <w:rsid w:val="00FE3DFA"/>
    <w:rsid w:val="00FE4882"/>
    <w:rsid w:val="00FE5D31"/>
    <w:rsid w:val="00FE75B6"/>
    <w:rsid w:val="00FE7FF2"/>
    <w:rsid w:val="00FF0CFA"/>
    <w:rsid w:val="00FF4A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834EB1-C6B6-4765-A1C8-BDCB6F2C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7D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7D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B7D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B7DE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B7D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7E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E27ED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7ED8"/>
  </w:style>
  <w:style w:type="paragraph" w:styleId="Footer">
    <w:name w:val="footer"/>
    <w:basedOn w:val="Normal"/>
    <w:link w:val="FooterChar"/>
    <w:uiPriority w:val="99"/>
    <w:semiHidden/>
    <w:unhideWhenUsed/>
    <w:rsid w:val="00E27ED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7ED8"/>
  </w:style>
  <w:style w:type="paragraph" w:styleId="ListParagraph">
    <w:name w:val="List Paragraph"/>
    <w:aliases w:val="Body of text,Body of textCxSp,List Paragraph1,Body of text+1,Body of text+2,Body of text+3,List Paragraph11"/>
    <w:basedOn w:val="Normal"/>
    <w:link w:val="ListParagraphChar"/>
    <w:uiPriority w:val="34"/>
    <w:qFormat/>
    <w:rsid w:val="00154530"/>
    <w:pPr>
      <w:ind w:left="720"/>
      <w:contextualSpacing/>
    </w:pPr>
    <w:rPr>
      <w:rFonts w:ascii="Calibri" w:eastAsia="Calibri" w:hAnsi="Calibri" w:cs="Times New Roman"/>
      <w:lang w:val="en-ID"/>
    </w:rPr>
  </w:style>
  <w:style w:type="character" w:customStyle="1" w:styleId="ListParagraphChar">
    <w:name w:val="List Paragraph Char"/>
    <w:aliases w:val="Body of text Char,Body of textCxSp Char,List Paragraph1 Char,Body of text+1 Char,Body of text+2 Char,Body of text+3 Char,List Paragraph11 Char"/>
    <w:link w:val="ListParagraph"/>
    <w:uiPriority w:val="34"/>
    <w:unhideWhenUsed/>
    <w:qFormat/>
    <w:locked/>
    <w:rsid w:val="00154530"/>
    <w:rPr>
      <w:rFonts w:ascii="Calibri" w:eastAsia="Calibri" w:hAnsi="Calibri" w:cs="Times New Roman"/>
      <w:lang w:val="en-ID"/>
    </w:rPr>
  </w:style>
  <w:style w:type="paragraph" w:styleId="BodyTextIndent">
    <w:name w:val="Body Text Indent"/>
    <w:basedOn w:val="Normal"/>
    <w:link w:val="BodyTextIndentChar"/>
    <w:rsid w:val="008D7BBF"/>
    <w:pPr>
      <w:tabs>
        <w:tab w:val="left" w:pos="1620"/>
        <w:tab w:val="left" w:pos="1800"/>
      </w:tabs>
      <w:spacing w:after="0" w:line="240" w:lineRule="auto"/>
      <w:ind w:left="1800" w:hanging="180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D7BB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20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80D"/>
    <w:rPr>
      <w:rFonts w:ascii="Tahoma" w:hAnsi="Tahoma" w:cs="Tahoma"/>
      <w:sz w:val="16"/>
      <w:szCs w:val="16"/>
    </w:rPr>
  </w:style>
  <w:style w:type="paragraph" w:styleId="NoSpacing">
    <w:name w:val="No Spacing"/>
    <w:uiPriority w:val="1"/>
    <w:qFormat/>
    <w:rsid w:val="009B7DE1"/>
    <w:pPr>
      <w:spacing w:after="0" w:line="240" w:lineRule="auto"/>
    </w:pPr>
  </w:style>
  <w:style w:type="character" w:customStyle="1" w:styleId="Heading1Char">
    <w:name w:val="Heading 1 Char"/>
    <w:basedOn w:val="DefaultParagraphFont"/>
    <w:link w:val="Heading1"/>
    <w:uiPriority w:val="9"/>
    <w:rsid w:val="009B7D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B7DE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B7DE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B7DE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B7DE1"/>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41</Pages>
  <Words>6070</Words>
  <Characters>34605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ERIEF</dc:creator>
  <cp:lastModifiedBy>Acer 11</cp:lastModifiedBy>
  <cp:revision>8</cp:revision>
  <dcterms:created xsi:type="dcterms:W3CDTF">2019-07-31T13:16:00Z</dcterms:created>
  <dcterms:modified xsi:type="dcterms:W3CDTF">2020-07-29T09:28:00Z</dcterms:modified>
</cp:coreProperties>
</file>